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7A" w:rsidRDefault="000D307A" w:rsidP="000D307A">
      <w:pPr>
        <w:jc w:val="center"/>
        <w:rPr>
          <w:b/>
        </w:rPr>
      </w:pPr>
      <w:r w:rsidRPr="00D2539D">
        <w:rPr>
          <w:b/>
        </w:rPr>
        <w:t xml:space="preserve">Консультации </w:t>
      </w:r>
    </w:p>
    <w:p w:rsidR="000D307A" w:rsidRPr="00D2539D" w:rsidRDefault="000D307A" w:rsidP="000D307A">
      <w:pPr>
        <w:jc w:val="center"/>
        <w:rPr>
          <w:b/>
        </w:rPr>
      </w:pPr>
      <w:r w:rsidRPr="00D2539D">
        <w:rPr>
          <w:b/>
        </w:rPr>
        <w:t>для родителей по пожарной безопасности</w:t>
      </w:r>
    </w:p>
    <w:p w:rsidR="000D307A" w:rsidRDefault="000D307A" w:rsidP="000D307A">
      <w:pPr>
        <w:tabs>
          <w:tab w:val="left" w:pos="2724"/>
        </w:tabs>
      </w:pPr>
    </w:p>
    <w:p w:rsidR="000D307A" w:rsidRDefault="000D307A" w:rsidP="000D307A">
      <w:pPr>
        <w:tabs>
          <w:tab w:val="left" w:pos="2724"/>
        </w:tabs>
        <w:rPr>
          <w:b/>
        </w:rPr>
      </w:pPr>
      <w:r>
        <w:t xml:space="preserve">                                                 </w:t>
      </w:r>
      <w:r>
        <w:rPr>
          <w:b/>
        </w:rPr>
        <w:t>Безопасность  детей в ваших руках</w:t>
      </w:r>
    </w:p>
    <w:p w:rsidR="000D307A" w:rsidRDefault="000D307A" w:rsidP="000D307A">
      <w:pPr>
        <w:tabs>
          <w:tab w:val="left" w:pos="2724"/>
        </w:tabs>
        <w:jc w:val="center"/>
        <w:rPr>
          <w:b/>
        </w:rPr>
      </w:pPr>
    </w:p>
    <w:p w:rsidR="000D307A" w:rsidRDefault="000D307A" w:rsidP="000D307A">
      <w:pPr>
        <w:tabs>
          <w:tab w:val="left" w:pos="1368"/>
        </w:tabs>
      </w:pPr>
      <w:r>
        <w:t>Анализ пожаров, возникающих по причинам детской шалости с огнем, показывает, что они часто вызваны отсутствием у детей навыков осторожного обращения с огнем, недостаточным контролем над их поведением, а в ряде случаев - неумением правильно организовать досуг детей.</w:t>
      </w:r>
    </w:p>
    <w:p w:rsidR="000D307A" w:rsidRDefault="000D307A" w:rsidP="000D307A">
      <w:pPr>
        <w:tabs>
          <w:tab w:val="left" w:pos="1368"/>
        </w:tabs>
      </w:pPr>
    </w:p>
    <w:p w:rsidR="000D307A" w:rsidRDefault="000D307A" w:rsidP="000D307A">
      <w:pPr>
        <w:tabs>
          <w:tab w:val="left" w:pos="1368"/>
        </w:tabs>
      </w:pPr>
      <w:r>
        <w:t>В возрасте от 3 до 7 лет дети в своих играх часто повторяют поступки и действия взрослых.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решится поиграть с коробкой спичек, не захочет поджечь бумагу, не заинтересуется работой бытовой техники, которой достаточно в каждой квартире. Бывают случаи, когда взрослые вынуждены оставлять ребенка на какой-то промежуток времени без присмотра.</w:t>
      </w:r>
    </w:p>
    <w:p w:rsidR="000D307A" w:rsidRDefault="000D307A" w:rsidP="000D307A">
      <w:pPr>
        <w:tabs>
          <w:tab w:val="left" w:pos="1368"/>
        </w:tabs>
      </w:pPr>
    </w:p>
    <w:p w:rsidR="000D307A" w:rsidRDefault="000D307A" w:rsidP="000D307A">
      <w:pPr>
        <w:tabs>
          <w:tab w:val="left" w:pos="1368"/>
        </w:tabs>
      </w:pPr>
      <w:r>
        <w:t>Однако прежде чем уйти из дома, необходимо поручить наблюдение за ребенком старшим детям или кому-нибудь из взрослых. Чтобы ребенок не скучал, следует дать ему какое-нибудь задание: подсказать тему игры, подобрать нужные игрушки. Особенно опасно оставлять детей одних в запертых квартирах или комнатах. В случае пожара они не смогут самостоятельно выйти из горящего помещения наружу. Кроме того, спасаясь от огня и дыма, дети обычно прячутся в шкафах, под кроватями, столами и в углах комнат. Отыскать детей при пожаре дело нелегкое.</w:t>
      </w:r>
    </w:p>
    <w:p w:rsidR="000D307A" w:rsidRDefault="000D307A" w:rsidP="000D307A">
      <w:pPr>
        <w:tabs>
          <w:tab w:val="left" w:pos="1368"/>
        </w:tabs>
      </w:pPr>
    </w:p>
    <w:p w:rsidR="000D307A" w:rsidRDefault="000D307A" w:rsidP="000D307A">
      <w:pPr>
        <w:tabs>
          <w:tab w:val="left" w:pos="1368"/>
        </w:tabs>
      </w:pPr>
      <w:r>
        <w:t>У детей, начиная с 4-5-летнего возраста, необходимо воспитывать навыки осторожного обращения с огнем. Нужно стремиться к тому, чтобы ребенок осознал, что спички - не игрушка, а огонь - не забава, чтобы у него сложилось впечатление о пожаре как о тяжелой беде для людей.</w:t>
      </w:r>
    </w:p>
    <w:p w:rsidR="000D307A" w:rsidRDefault="000D307A" w:rsidP="000D307A">
      <w:pPr>
        <w:tabs>
          <w:tab w:val="left" w:pos="1368"/>
        </w:tabs>
      </w:pPr>
    </w:p>
    <w:p w:rsidR="000D307A" w:rsidRDefault="000D307A" w:rsidP="000D307A">
      <w:pPr>
        <w:tabs>
          <w:tab w:val="left" w:pos="1368"/>
        </w:tabs>
      </w:pPr>
      <w:r>
        <w:t>Дети должны запомнить свой адрес и телефон пожарной охраны, чтобы при необходимости вызвать помощь.</w:t>
      </w:r>
    </w:p>
    <w:p w:rsidR="000D307A" w:rsidRDefault="000D307A" w:rsidP="000D307A">
      <w:pPr>
        <w:tabs>
          <w:tab w:val="left" w:pos="1368"/>
        </w:tabs>
      </w:pPr>
    </w:p>
    <w:p w:rsidR="000D307A" w:rsidRDefault="000D307A" w:rsidP="000D307A">
      <w:pPr>
        <w:tabs>
          <w:tab w:val="left" w:pos="1368"/>
        </w:tabs>
      </w:pPr>
      <w:r>
        <w:t>Следует иметь в виду, что если пожар произойдет в результате безнадзорности детей с причинением кому-либо ущерба, то родители несут за это ответственность в установленном законом порядке.</w:t>
      </w:r>
    </w:p>
    <w:p w:rsidR="000D307A" w:rsidRDefault="000D307A" w:rsidP="000D307A">
      <w:pPr>
        <w:tabs>
          <w:tab w:val="left" w:pos="1368"/>
        </w:tabs>
      </w:pPr>
    </w:p>
    <w:p w:rsidR="000D307A" w:rsidRDefault="000D307A" w:rsidP="000D307A">
      <w:pPr>
        <w:tabs>
          <w:tab w:val="left" w:pos="1368"/>
        </w:tabs>
      </w:pPr>
      <w:r>
        <w:t>Меры по предупреждению пожаров от шалости детей:</w:t>
      </w:r>
    </w:p>
    <w:p w:rsidR="000D307A" w:rsidRDefault="000D307A" w:rsidP="000D307A">
      <w:pPr>
        <w:tabs>
          <w:tab w:val="left" w:pos="1368"/>
        </w:tabs>
      </w:pPr>
    </w:p>
    <w:p w:rsidR="000D307A" w:rsidRDefault="000D307A" w:rsidP="000D307A">
      <w:pPr>
        <w:tabs>
          <w:tab w:val="left" w:pos="1368"/>
        </w:tabs>
      </w:pPr>
      <w:r>
        <w:t>Не оставлять на виду спички, зажигалки;</w:t>
      </w:r>
    </w:p>
    <w:p w:rsidR="000D307A" w:rsidRDefault="000D307A" w:rsidP="000D307A">
      <w:pPr>
        <w:tabs>
          <w:tab w:val="left" w:pos="1368"/>
        </w:tabs>
      </w:pPr>
    </w:p>
    <w:p w:rsidR="000D307A" w:rsidRDefault="000D307A" w:rsidP="000D307A">
      <w:pPr>
        <w:tabs>
          <w:tab w:val="left" w:pos="1368"/>
        </w:tabs>
      </w:pPr>
      <w:r>
        <w:t>Не позволять детям покупать спички, сигареты;</w:t>
      </w:r>
    </w:p>
    <w:p w:rsidR="000D307A" w:rsidRDefault="000D307A" w:rsidP="000D307A">
      <w:pPr>
        <w:tabs>
          <w:tab w:val="left" w:pos="1368"/>
        </w:tabs>
      </w:pPr>
    </w:p>
    <w:p w:rsidR="000D307A" w:rsidRDefault="000D307A" w:rsidP="000D307A">
      <w:pPr>
        <w:tabs>
          <w:tab w:val="left" w:pos="1368"/>
        </w:tabs>
      </w:pPr>
      <w:r>
        <w:t>Следить за времяпрепровождением детей;</w:t>
      </w:r>
    </w:p>
    <w:p w:rsidR="000D307A" w:rsidRDefault="000D307A" w:rsidP="000D307A">
      <w:pPr>
        <w:tabs>
          <w:tab w:val="left" w:pos="1368"/>
        </w:tabs>
      </w:pPr>
    </w:p>
    <w:p w:rsidR="000D307A" w:rsidRDefault="000D307A" w:rsidP="000D307A">
      <w:pPr>
        <w:tabs>
          <w:tab w:val="left" w:pos="1368"/>
        </w:tabs>
      </w:pPr>
      <w:r>
        <w:t>По возможности не оставлять детей без присмотра;</w:t>
      </w:r>
    </w:p>
    <w:p w:rsidR="000D307A" w:rsidRDefault="000D307A" w:rsidP="000D307A">
      <w:pPr>
        <w:tabs>
          <w:tab w:val="left" w:pos="1368"/>
        </w:tabs>
      </w:pPr>
    </w:p>
    <w:p w:rsidR="000D307A" w:rsidRPr="003F2FF0" w:rsidRDefault="000D307A" w:rsidP="000D307A">
      <w:pPr>
        <w:tabs>
          <w:tab w:val="left" w:pos="1368"/>
        </w:tabs>
      </w:pPr>
      <w:r>
        <w:t>Не позволять маленьким детям наблюдать за нагревательными приборами и пользоваться газовыми плитами.</w:t>
      </w:r>
    </w:p>
    <w:p w:rsidR="000D307A" w:rsidRPr="007374EE" w:rsidRDefault="000D307A" w:rsidP="000D307A">
      <w:pPr>
        <w:tabs>
          <w:tab w:val="left" w:pos="2724"/>
        </w:tabs>
        <w:jc w:val="center"/>
        <w:rPr>
          <w:b/>
        </w:rPr>
      </w:pPr>
    </w:p>
    <w:p w:rsidR="000D307A" w:rsidRPr="007374EE" w:rsidRDefault="000D307A" w:rsidP="000D307A">
      <w:pPr>
        <w:tabs>
          <w:tab w:val="left" w:pos="2724"/>
        </w:tabs>
        <w:jc w:val="center"/>
        <w:rPr>
          <w:b/>
        </w:rPr>
      </w:pPr>
      <w:r w:rsidRPr="007374EE">
        <w:rPr>
          <w:b/>
        </w:rPr>
        <w:t>УВАЖАЕМЫЕ РОДИТЕЛИ!</w:t>
      </w:r>
    </w:p>
    <w:p w:rsidR="000D307A" w:rsidRPr="007374EE" w:rsidRDefault="000D307A" w:rsidP="000D307A">
      <w:pPr>
        <w:tabs>
          <w:tab w:val="left" w:pos="2724"/>
        </w:tabs>
        <w:jc w:val="center"/>
        <w:rPr>
          <w:b/>
        </w:rPr>
      </w:pPr>
    </w:p>
    <w:p w:rsidR="000D307A" w:rsidRDefault="000D307A" w:rsidP="000D307A">
      <w:pPr>
        <w:tabs>
          <w:tab w:val="left" w:pos="2724"/>
        </w:tabs>
      </w:pPr>
      <w:r>
        <w:lastRenderedPageBreak/>
        <w:t xml:space="preserve"> В целях вашей безопасности и безопасности ваших детей, как можно чаще беседуйте с малышами о том, как себя вести в чрезвычайных ситуациях. </w:t>
      </w:r>
    </w:p>
    <w:p w:rsidR="000D307A" w:rsidRDefault="000D307A" w:rsidP="000D307A">
      <w:pPr>
        <w:tabs>
          <w:tab w:val="left" w:pos="2724"/>
        </w:tabs>
      </w:pPr>
      <w:r>
        <w:t xml:space="preserve"> Но главное: </w:t>
      </w:r>
      <w:proofErr w:type="gramStart"/>
      <w:r>
        <w:t>избегайте</w:t>
      </w:r>
      <w:proofErr w:type="gramEnd"/>
      <w:r>
        <w:t xml:space="preserve"> потенциальную опасность, например, опасность ПОЖАРА! </w:t>
      </w:r>
    </w:p>
    <w:p w:rsidR="000D307A" w:rsidRDefault="000D307A" w:rsidP="000D307A">
      <w:pPr>
        <w:tabs>
          <w:tab w:val="left" w:pos="2724"/>
        </w:tabs>
      </w:pPr>
      <w:r>
        <w:t xml:space="preserve"> Не забывайте с детьми повторять правила пожарной безопасности! </w:t>
      </w:r>
    </w:p>
    <w:p w:rsidR="000D307A" w:rsidRDefault="000D307A" w:rsidP="000D307A">
      <w:pPr>
        <w:tabs>
          <w:tab w:val="left" w:pos="2724"/>
        </w:tabs>
      </w:pPr>
      <w:r>
        <w:t xml:space="preserve"> Вопросы, на которые каждый ребёнок должен знать ответы:</w:t>
      </w:r>
    </w:p>
    <w:p w:rsidR="000D307A" w:rsidRDefault="000D307A" w:rsidP="000D307A">
      <w:pPr>
        <w:tabs>
          <w:tab w:val="left" w:pos="2724"/>
        </w:tabs>
        <w:ind w:firstLine="540"/>
      </w:pPr>
    </w:p>
    <w:p w:rsidR="000D307A" w:rsidRDefault="000D307A" w:rsidP="000D307A">
      <w:pPr>
        <w:tabs>
          <w:tab w:val="left" w:pos="2724"/>
        </w:tabs>
        <w:ind w:firstLine="540"/>
      </w:pPr>
      <w:r>
        <w:t xml:space="preserve"> 1. Что нужно знать, если возник пожар в квартире? </w:t>
      </w:r>
    </w:p>
    <w:p w:rsidR="000D307A" w:rsidRDefault="000D307A" w:rsidP="000D307A">
      <w:pPr>
        <w:tabs>
          <w:tab w:val="left" w:pos="2724"/>
        </w:tabs>
        <w:ind w:firstLine="540"/>
      </w:pPr>
    </w:p>
    <w:p w:rsidR="000D307A" w:rsidRDefault="000D307A" w:rsidP="000D307A">
      <w:pPr>
        <w:tabs>
          <w:tab w:val="left" w:pos="2724"/>
        </w:tabs>
        <w:ind w:firstLine="540"/>
      </w:pPr>
      <w:r>
        <w:t xml:space="preserve"> 2. Можно ли играть со спичками и зажигалками? </w:t>
      </w:r>
    </w:p>
    <w:p w:rsidR="000D307A" w:rsidRDefault="000D307A" w:rsidP="000D307A">
      <w:pPr>
        <w:tabs>
          <w:tab w:val="left" w:pos="2724"/>
        </w:tabs>
        <w:ind w:firstLine="540"/>
      </w:pPr>
    </w:p>
    <w:p w:rsidR="000D307A" w:rsidRDefault="000D307A" w:rsidP="000D307A">
      <w:pPr>
        <w:tabs>
          <w:tab w:val="left" w:pos="2724"/>
        </w:tabs>
        <w:ind w:firstLine="540"/>
      </w:pPr>
      <w:r>
        <w:t xml:space="preserve"> 3. Чем можно тушить пожар</w:t>
      </w:r>
    </w:p>
    <w:p w:rsidR="000D307A" w:rsidRDefault="000D307A" w:rsidP="000D307A">
      <w:pPr>
        <w:tabs>
          <w:tab w:val="left" w:pos="2724"/>
        </w:tabs>
        <w:ind w:firstLine="540"/>
      </w:pPr>
    </w:p>
    <w:p w:rsidR="000D307A" w:rsidRDefault="000D307A" w:rsidP="000D307A">
      <w:pPr>
        <w:tabs>
          <w:tab w:val="left" w:pos="2724"/>
        </w:tabs>
        <w:ind w:firstLine="540"/>
      </w:pPr>
      <w:r>
        <w:t xml:space="preserve"> 4. Можно ли самостоятельно пользоваться розеткой? </w:t>
      </w:r>
    </w:p>
    <w:p w:rsidR="000D307A" w:rsidRDefault="000D307A" w:rsidP="000D307A">
      <w:pPr>
        <w:tabs>
          <w:tab w:val="left" w:pos="2724"/>
        </w:tabs>
        <w:ind w:firstLine="540"/>
      </w:pPr>
    </w:p>
    <w:p w:rsidR="000D307A" w:rsidRDefault="000D307A" w:rsidP="000D307A">
      <w:pPr>
        <w:tabs>
          <w:tab w:val="left" w:pos="2724"/>
        </w:tabs>
        <w:ind w:firstLine="540"/>
      </w:pPr>
      <w:r>
        <w:t xml:space="preserve"> 5. Знать номер пожарной службы</w:t>
      </w:r>
    </w:p>
    <w:p w:rsidR="000D307A" w:rsidRDefault="000D307A" w:rsidP="000D307A">
      <w:pPr>
        <w:tabs>
          <w:tab w:val="left" w:pos="2724"/>
        </w:tabs>
        <w:ind w:firstLine="540"/>
      </w:pPr>
    </w:p>
    <w:p w:rsidR="000D307A" w:rsidRDefault="000D307A" w:rsidP="000D307A">
      <w:pPr>
        <w:tabs>
          <w:tab w:val="left" w:pos="2724"/>
        </w:tabs>
        <w:ind w:firstLine="540"/>
      </w:pPr>
      <w:r>
        <w:t xml:space="preserve"> 6. Главное правило при любой опасности (не поддаваться панике) </w:t>
      </w:r>
    </w:p>
    <w:p w:rsidR="000D307A" w:rsidRDefault="000D307A" w:rsidP="000D307A">
      <w:pPr>
        <w:tabs>
          <w:tab w:val="left" w:pos="2724"/>
        </w:tabs>
        <w:ind w:firstLine="540"/>
      </w:pPr>
    </w:p>
    <w:p w:rsidR="000D307A" w:rsidRDefault="000D307A" w:rsidP="000D307A">
      <w:pPr>
        <w:tabs>
          <w:tab w:val="left" w:pos="2724"/>
        </w:tabs>
        <w:ind w:firstLine="540"/>
      </w:pPr>
      <w:r>
        <w:t xml:space="preserve"> 7. Можно ли без взрослых пользоваться свечами? </w:t>
      </w:r>
    </w:p>
    <w:p w:rsidR="000D307A" w:rsidRDefault="000D307A" w:rsidP="000D307A">
      <w:pPr>
        <w:tabs>
          <w:tab w:val="left" w:pos="2724"/>
        </w:tabs>
        <w:ind w:firstLine="540"/>
      </w:pPr>
    </w:p>
    <w:p w:rsidR="000D307A" w:rsidRDefault="000D307A" w:rsidP="000D307A">
      <w:pPr>
        <w:tabs>
          <w:tab w:val="left" w:pos="2724"/>
        </w:tabs>
        <w:ind w:firstLine="540"/>
      </w:pPr>
      <w:r>
        <w:t xml:space="preserve"> 8. Можно ли трогать приборы мокрыми руками? </w:t>
      </w:r>
    </w:p>
    <w:p w:rsidR="000D307A" w:rsidRDefault="000D307A" w:rsidP="000D307A">
      <w:pPr>
        <w:tabs>
          <w:tab w:val="left" w:pos="2724"/>
        </w:tabs>
        <w:ind w:firstLine="540"/>
      </w:pPr>
    </w:p>
    <w:p w:rsidR="000D307A" w:rsidRDefault="000D307A" w:rsidP="000D307A">
      <w:pPr>
        <w:tabs>
          <w:tab w:val="left" w:pos="2724"/>
        </w:tabs>
      </w:pPr>
      <w:r>
        <w:t xml:space="preserve">         В СЛУЧАЕ ВОЗНИКНОВЕНИЯ ПОЖАРА, ЕСЛИ ВЗРОСЛЫХ НЕТ ДОМА, ДЕТИ ДОЛЖНЫ ДЕЙСТВОВАТЬ СЛЕДУЮЩИМ ОБРАЗОМ:</w:t>
      </w:r>
    </w:p>
    <w:p w:rsidR="000D307A" w:rsidRDefault="000D307A" w:rsidP="000D307A">
      <w:pPr>
        <w:tabs>
          <w:tab w:val="left" w:pos="2724"/>
        </w:tabs>
      </w:pPr>
    </w:p>
    <w:p w:rsidR="000D307A" w:rsidRDefault="000D307A" w:rsidP="000D307A">
      <w:pPr>
        <w:tabs>
          <w:tab w:val="left" w:pos="2724"/>
        </w:tabs>
      </w:pPr>
      <w:r>
        <w:t xml:space="preserve"> 1. Если огонь небольшой можно попробовать сразу же затушить его, набросив на него плотную ткань, одеяло или вылить кастрюлю воды</w:t>
      </w:r>
    </w:p>
    <w:p w:rsidR="000D307A" w:rsidRDefault="000D307A" w:rsidP="000D307A">
      <w:pPr>
        <w:tabs>
          <w:tab w:val="left" w:pos="2724"/>
        </w:tabs>
      </w:pPr>
    </w:p>
    <w:p w:rsidR="000D307A" w:rsidRDefault="000D307A" w:rsidP="000D307A">
      <w:pPr>
        <w:tabs>
          <w:tab w:val="left" w:pos="2724"/>
        </w:tabs>
      </w:pPr>
      <w:r>
        <w:t xml:space="preserve"> 2. Если огонь сразу не погас, немедленно убегайте из дома в безопасное место. И только после этого позвоните в пожарную охрану или попросите об этом соседей. </w:t>
      </w:r>
    </w:p>
    <w:p w:rsidR="000D307A" w:rsidRDefault="000D307A" w:rsidP="000D307A">
      <w:pPr>
        <w:tabs>
          <w:tab w:val="left" w:pos="2724"/>
        </w:tabs>
      </w:pPr>
    </w:p>
    <w:p w:rsidR="000D307A" w:rsidRDefault="000D307A" w:rsidP="000D307A">
      <w:pPr>
        <w:tabs>
          <w:tab w:val="left" w:pos="2724"/>
        </w:tabs>
      </w:pPr>
      <w:r>
        <w:t xml:space="preserve"> 3. Если не можете убежать из горящей квартиры, сразу же позвоните, сообщите пожарным точный адрес и номер своей квартиры. После этого зовите из окна на помощь соседей или прохожих. </w:t>
      </w:r>
    </w:p>
    <w:p w:rsidR="000D307A" w:rsidRDefault="000D307A" w:rsidP="000D307A">
      <w:pPr>
        <w:tabs>
          <w:tab w:val="left" w:pos="2724"/>
        </w:tabs>
      </w:pPr>
    </w:p>
    <w:p w:rsidR="000D307A" w:rsidRDefault="000D307A" w:rsidP="000D307A">
      <w:pPr>
        <w:tabs>
          <w:tab w:val="left" w:pos="2724"/>
        </w:tabs>
      </w:pPr>
      <w:r>
        <w:t xml:space="preserve"> 4. При пожаре дым гораздо опаснее огня. Если чувствуете, что задыхаетесь, опуститесь на корточки или подвигайтесь к выходу ползком: внизу дыма меньше. </w:t>
      </w:r>
    </w:p>
    <w:p w:rsidR="000D307A" w:rsidRDefault="000D307A" w:rsidP="000D307A">
      <w:pPr>
        <w:tabs>
          <w:tab w:val="left" w:pos="2724"/>
        </w:tabs>
      </w:pPr>
    </w:p>
    <w:p w:rsidR="000D307A" w:rsidRDefault="000D307A" w:rsidP="000D307A">
      <w:pPr>
        <w:tabs>
          <w:tab w:val="left" w:pos="2724"/>
        </w:tabs>
      </w:pPr>
      <w:r>
        <w:t xml:space="preserve"> 5. Нельзя прятаться в ванну, под шкаф, нужно выбежать из квартиры</w:t>
      </w:r>
    </w:p>
    <w:p w:rsidR="000D307A" w:rsidRDefault="000D307A" w:rsidP="000D307A">
      <w:pPr>
        <w:tabs>
          <w:tab w:val="left" w:pos="2724"/>
        </w:tabs>
      </w:pPr>
    </w:p>
    <w:p w:rsidR="000D307A" w:rsidRDefault="000D307A" w:rsidP="000D307A">
      <w:pPr>
        <w:tabs>
          <w:tab w:val="left" w:pos="2724"/>
        </w:tabs>
      </w:pPr>
      <w:r>
        <w:t xml:space="preserve"> 6. При пожаре никогда не садитесь в лифт. Он может отключиться, и вы задохнётесь</w:t>
      </w:r>
    </w:p>
    <w:p w:rsidR="000D307A" w:rsidRDefault="000D307A" w:rsidP="000D307A">
      <w:pPr>
        <w:tabs>
          <w:tab w:val="left" w:pos="2724"/>
        </w:tabs>
      </w:pPr>
    </w:p>
    <w:p w:rsidR="000D307A" w:rsidRDefault="000D307A" w:rsidP="000D307A">
      <w:pPr>
        <w:tabs>
          <w:tab w:val="left" w:pos="2724"/>
        </w:tabs>
      </w:pPr>
      <w:r>
        <w:t xml:space="preserve"> 7. Ожидая приезда пожарных, не теряйте головы и не выпрыгивайте из окна</w:t>
      </w:r>
    </w:p>
    <w:p w:rsidR="000D307A" w:rsidRDefault="000D307A" w:rsidP="000D307A">
      <w:pPr>
        <w:tabs>
          <w:tab w:val="left" w:pos="2724"/>
        </w:tabs>
      </w:pPr>
    </w:p>
    <w:p w:rsidR="000D307A" w:rsidRDefault="000D307A" w:rsidP="000D307A">
      <w:pPr>
        <w:tabs>
          <w:tab w:val="left" w:pos="2724"/>
        </w:tabs>
      </w:pPr>
      <w:r>
        <w:t xml:space="preserve"> 8. Когда приедут пожарные, во всём их слушайтесь и не бойтесь. Они лучше знают, как вас спасти.</w:t>
      </w:r>
    </w:p>
    <w:p w:rsidR="000D307A" w:rsidRPr="00470D71" w:rsidRDefault="000D307A" w:rsidP="000D307A"/>
    <w:p w:rsidR="000D307A" w:rsidRPr="00470D71" w:rsidRDefault="000D307A" w:rsidP="000D307A"/>
    <w:p w:rsidR="000D307A" w:rsidRPr="00470D71" w:rsidRDefault="000D307A" w:rsidP="000D307A"/>
    <w:p w:rsidR="000D307A" w:rsidRPr="00470D71" w:rsidRDefault="000D307A" w:rsidP="000D307A"/>
    <w:p w:rsidR="000D307A" w:rsidRPr="00470D71" w:rsidRDefault="000D307A" w:rsidP="000D307A"/>
    <w:p w:rsidR="000D307A" w:rsidRPr="00470D71" w:rsidRDefault="000D307A" w:rsidP="000D307A"/>
    <w:p w:rsidR="000D307A" w:rsidRDefault="000D307A" w:rsidP="000D307A"/>
    <w:p w:rsidR="000D307A" w:rsidRDefault="000D307A" w:rsidP="000D307A">
      <w:pPr>
        <w:tabs>
          <w:tab w:val="left" w:pos="1548"/>
        </w:tabs>
      </w:pPr>
      <w:r>
        <w:tab/>
      </w:r>
    </w:p>
    <w:p w:rsidR="000D307A" w:rsidRPr="003F2FF0" w:rsidRDefault="000D307A" w:rsidP="000D307A">
      <w:pPr>
        <w:jc w:val="center"/>
        <w:rPr>
          <w:b/>
          <w:sz w:val="52"/>
          <w:szCs w:val="52"/>
        </w:rPr>
      </w:pPr>
      <w:r w:rsidRPr="003F2FF0">
        <w:rPr>
          <w:b/>
          <w:sz w:val="52"/>
          <w:szCs w:val="52"/>
        </w:rPr>
        <w:t xml:space="preserve">Консультации </w:t>
      </w:r>
    </w:p>
    <w:p w:rsidR="000D307A" w:rsidRDefault="000D307A" w:rsidP="000D307A">
      <w:pPr>
        <w:jc w:val="center"/>
        <w:rPr>
          <w:b/>
          <w:sz w:val="52"/>
          <w:szCs w:val="52"/>
        </w:rPr>
      </w:pPr>
      <w:r w:rsidRPr="003F2FF0">
        <w:rPr>
          <w:b/>
          <w:sz w:val="52"/>
          <w:szCs w:val="52"/>
        </w:rPr>
        <w:t>для родителей по пожарной безопасности</w:t>
      </w:r>
    </w:p>
    <w:p w:rsidR="000D307A" w:rsidRDefault="000D307A" w:rsidP="000D307A">
      <w:pPr>
        <w:jc w:val="center"/>
        <w:rPr>
          <w:b/>
          <w:sz w:val="52"/>
          <w:szCs w:val="52"/>
        </w:rPr>
      </w:pPr>
    </w:p>
    <w:p w:rsidR="000D307A" w:rsidRDefault="000D307A" w:rsidP="000D307A">
      <w:pPr>
        <w:jc w:val="center"/>
        <w:rPr>
          <w:b/>
          <w:sz w:val="52"/>
          <w:szCs w:val="52"/>
        </w:rPr>
      </w:pPr>
    </w:p>
    <w:p w:rsidR="000D307A" w:rsidRDefault="000D307A" w:rsidP="000D307A">
      <w:pPr>
        <w:jc w:val="center"/>
        <w:rPr>
          <w:b/>
          <w:sz w:val="52"/>
          <w:szCs w:val="52"/>
        </w:rPr>
      </w:pPr>
    </w:p>
    <w:p w:rsidR="000D307A" w:rsidRDefault="000D307A" w:rsidP="000D307A">
      <w:pPr>
        <w:jc w:val="center"/>
        <w:rPr>
          <w:b/>
          <w:sz w:val="52"/>
          <w:szCs w:val="52"/>
        </w:rPr>
      </w:pPr>
    </w:p>
    <w:p w:rsidR="000D307A" w:rsidRDefault="000D307A" w:rsidP="000D307A">
      <w:pPr>
        <w:jc w:val="center"/>
        <w:rPr>
          <w:b/>
          <w:sz w:val="52"/>
          <w:szCs w:val="52"/>
        </w:rPr>
      </w:pPr>
    </w:p>
    <w:p w:rsidR="000D307A" w:rsidRPr="003F2FF0" w:rsidRDefault="000D307A" w:rsidP="000D307A">
      <w:pPr>
        <w:jc w:val="center"/>
        <w:rPr>
          <w:b/>
          <w:sz w:val="52"/>
          <w:szCs w:val="52"/>
        </w:rPr>
      </w:pPr>
    </w:p>
    <w:p w:rsidR="000D307A" w:rsidRDefault="000D307A" w:rsidP="000D307A">
      <w:pPr>
        <w:tabs>
          <w:tab w:val="left" w:pos="2724"/>
        </w:tabs>
      </w:pPr>
    </w:p>
    <w:p w:rsidR="000D307A" w:rsidRDefault="000D307A" w:rsidP="000D307A">
      <w:pPr>
        <w:tabs>
          <w:tab w:val="left" w:pos="2724"/>
        </w:tabs>
      </w:pPr>
    </w:p>
    <w:p w:rsidR="000D307A" w:rsidRDefault="000D307A" w:rsidP="000D307A">
      <w:pPr>
        <w:tabs>
          <w:tab w:val="left" w:pos="2724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</w:t>
      </w:r>
      <w:r w:rsidRPr="003F2FF0">
        <w:rPr>
          <w:b/>
          <w:sz w:val="72"/>
          <w:szCs w:val="72"/>
        </w:rPr>
        <w:t>Безопасность  детей в ваших руках</w:t>
      </w:r>
      <w:r>
        <w:rPr>
          <w:b/>
          <w:sz w:val="72"/>
          <w:szCs w:val="72"/>
        </w:rPr>
        <w:t>»</w:t>
      </w:r>
    </w:p>
    <w:p w:rsidR="000D307A" w:rsidRDefault="000D307A" w:rsidP="000D307A">
      <w:pPr>
        <w:tabs>
          <w:tab w:val="left" w:pos="2724"/>
        </w:tabs>
        <w:rPr>
          <w:b/>
          <w:sz w:val="36"/>
          <w:szCs w:val="36"/>
        </w:rPr>
      </w:pPr>
    </w:p>
    <w:p w:rsidR="000D307A" w:rsidRDefault="000D307A" w:rsidP="000D307A">
      <w:pPr>
        <w:tabs>
          <w:tab w:val="left" w:pos="2724"/>
        </w:tabs>
        <w:rPr>
          <w:b/>
          <w:sz w:val="36"/>
          <w:szCs w:val="36"/>
        </w:rPr>
      </w:pPr>
    </w:p>
    <w:p w:rsidR="000D307A" w:rsidRDefault="000D307A" w:rsidP="000D307A">
      <w:pPr>
        <w:tabs>
          <w:tab w:val="left" w:pos="2724"/>
        </w:tabs>
        <w:rPr>
          <w:b/>
          <w:sz w:val="36"/>
          <w:szCs w:val="36"/>
        </w:rPr>
      </w:pPr>
    </w:p>
    <w:p w:rsidR="000D307A" w:rsidRDefault="000D307A" w:rsidP="000D307A">
      <w:pPr>
        <w:tabs>
          <w:tab w:val="left" w:pos="2724"/>
        </w:tabs>
        <w:rPr>
          <w:b/>
          <w:sz w:val="36"/>
          <w:szCs w:val="36"/>
        </w:rPr>
      </w:pPr>
    </w:p>
    <w:p w:rsidR="000D307A" w:rsidRDefault="000D307A" w:rsidP="000D307A">
      <w:pPr>
        <w:tabs>
          <w:tab w:val="left" w:pos="2724"/>
        </w:tabs>
        <w:rPr>
          <w:b/>
          <w:sz w:val="36"/>
          <w:szCs w:val="36"/>
        </w:rPr>
      </w:pPr>
    </w:p>
    <w:p w:rsidR="000D307A" w:rsidRDefault="000D307A" w:rsidP="000D307A">
      <w:pPr>
        <w:tabs>
          <w:tab w:val="left" w:pos="2724"/>
        </w:tabs>
        <w:rPr>
          <w:b/>
          <w:sz w:val="36"/>
          <w:szCs w:val="36"/>
        </w:rPr>
      </w:pPr>
    </w:p>
    <w:p w:rsidR="000D307A" w:rsidRDefault="000D307A" w:rsidP="000D307A">
      <w:pPr>
        <w:tabs>
          <w:tab w:val="left" w:pos="2724"/>
        </w:tabs>
        <w:rPr>
          <w:b/>
          <w:sz w:val="36"/>
          <w:szCs w:val="36"/>
        </w:rPr>
      </w:pPr>
    </w:p>
    <w:p w:rsidR="000D307A" w:rsidRDefault="000D307A" w:rsidP="000D307A">
      <w:pPr>
        <w:tabs>
          <w:tab w:val="left" w:pos="2724"/>
        </w:tabs>
        <w:rPr>
          <w:b/>
          <w:sz w:val="36"/>
          <w:szCs w:val="36"/>
        </w:rPr>
      </w:pPr>
    </w:p>
    <w:p w:rsidR="000D307A" w:rsidRDefault="000D307A" w:rsidP="000D307A">
      <w:pPr>
        <w:tabs>
          <w:tab w:val="left" w:pos="2724"/>
        </w:tabs>
        <w:rPr>
          <w:b/>
          <w:sz w:val="36"/>
          <w:szCs w:val="36"/>
        </w:rPr>
      </w:pPr>
    </w:p>
    <w:p w:rsidR="000D307A" w:rsidRDefault="000D307A" w:rsidP="000D307A">
      <w:pPr>
        <w:tabs>
          <w:tab w:val="left" w:pos="2724"/>
        </w:tabs>
        <w:rPr>
          <w:b/>
          <w:sz w:val="36"/>
          <w:szCs w:val="36"/>
        </w:rPr>
      </w:pPr>
    </w:p>
    <w:p w:rsidR="000D307A" w:rsidRDefault="000D307A" w:rsidP="000D307A">
      <w:pPr>
        <w:tabs>
          <w:tab w:val="left" w:pos="2724"/>
        </w:tabs>
        <w:rPr>
          <w:b/>
          <w:sz w:val="36"/>
          <w:szCs w:val="36"/>
        </w:rPr>
      </w:pPr>
    </w:p>
    <w:p w:rsidR="000D307A" w:rsidRDefault="000D307A" w:rsidP="000D307A">
      <w:pPr>
        <w:tabs>
          <w:tab w:val="left" w:pos="2724"/>
        </w:tabs>
        <w:rPr>
          <w:b/>
          <w:sz w:val="36"/>
          <w:szCs w:val="36"/>
        </w:rPr>
      </w:pPr>
    </w:p>
    <w:p w:rsidR="000D307A" w:rsidRDefault="000D307A" w:rsidP="000D307A">
      <w:pPr>
        <w:tabs>
          <w:tab w:val="left" w:pos="2724"/>
        </w:tabs>
        <w:rPr>
          <w:b/>
          <w:sz w:val="36"/>
          <w:szCs w:val="36"/>
        </w:rPr>
      </w:pPr>
    </w:p>
    <w:p w:rsidR="000D307A" w:rsidRDefault="000D307A" w:rsidP="000D307A">
      <w:pPr>
        <w:tabs>
          <w:tab w:val="left" w:pos="272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Воспитатель: </w:t>
      </w:r>
      <w:proofErr w:type="spellStart"/>
      <w:r>
        <w:rPr>
          <w:b/>
          <w:sz w:val="36"/>
          <w:szCs w:val="36"/>
        </w:rPr>
        <w:t>Ташкинова</w:t>
      </w:r>
      <w:proofErr w:type="spellEnd"/>
      <w:r>
        <w:rPr>
          <w:b/>
          <w:sz w:val="36"/>
          <w:szCs w:val="36"/>
        </w:rPr>
        <w:t xml:space="preserve"> Л.Н.</w:t>
      </w:r>
    </w:p>
    <w:p w:rsidR="000D307A" w:rsidRPr="003F2FF0" w:rsidRDefault="000D307A" w:rsidP="000D307A">
      <w:pPr>
        <w:tabs>
          <w:tab w:val="left" w:pos="2724"/>
        </w:tabs>
        <w:rPr>
          <w:b/>
          <w:sz w:val="36"/>
          <w:szCs w:val="36"/>
        </w:rPr>
      </w:pPr>
    </w:p>
    <w:p w:rsidR="000D307A" w:rsidRDefault="000D307A" w:rsidP="000D307A">
      <w:pPr>
        <w:tabs>
          <w:tab w:val="left" w:pos="2724"/>
        </w:tabs>
        <w:rPr>
          <w:b/>
          <w:sz w:val="36"/>
          <w:szCs w:val="36"/>
        </w:rPr>
      </w:pPr>
    </w:p>
    <w:p w:rsidR="000D307A" w:rsidRDefault="000D307A" w:rsidP="000D307A">
      <w:pPr>
        <w:tabs>
          <w:tab w:val="left" w:pos="2724"/>
        </w:tabs>
        <w:rPr>
          <w:b/>
          <w:sz w:val="36"/>
          <w:szCs w:val="36"/>
        </w:rPr>
      </w:pPr>
    </w:p>
    <w:p w:rsidR="000D307A" w:rsidRDefault="000D307A" w:rsidP="000D307A">
      <w:pPr>
        <w:tabs>
          <w:tab w:val="left" w:pos="2724"/>
        </w:tabs>
        <w:rPr>
          <w:b/>
          <w:sz w:val="36"/>
          <w:szCs w:val="36"/>
        </w:rPr>
      </w:pPr>
    </w:p>
    <w:p w:rsidR="000D307A" w:rsidRDefault="000D307A" w:rsidP="000D307A">
      <w:pPr>
        <w:tabs>
          <w:tab w:val="left" w:pos="2724"/>
        </w:tabs>
        <w:rPr>
          <w:b/>
          <w:sz w:val="36"/>
          <w:szCs w:val="36"/>
        </w:rPr>
      </w:pPr>
    </w:p>
    <w:p w:rsidR="000D307A" w:rsidRDefault="000D307A" w:rsidP="000D307A">
      <w:pPr>
        <w:tabs>
          <w:tab w:val="left" w:pos="2724"/>
        </w:tabs>
        <w:rPr>
          <w:b/>
          <w:sz w:val="36"/>
          <w:szCs w:val="36"/>
        </w:rPr>
      </w:pPr>
    </w:p>
    <w:p w:rsidR="000D307A" w:rsidRDefault="000D307A" w:rsidP="000D307A">
      <w:pPr>
        <w:tabs>
          <w:tab w:val="left" w:pos="2724"/>
        </w:tabs>
        <w:rPr>
          <w:b/>
          <w:sz w:val="36"/>
          <w:szCs w:val="36"/>
        </w:rPr>
      </w:pPr>
    </w:p>
    <w:p w:rsidR="000D307A" w:rsidRPr="003F2FF0" w:rsidRDefault="000D307A" w:rsidP="000D307A">
      <w:pPr>
        <w:tabs>
          <w:tab w:val="left" w:pos="2724"/>
        </w:tabs>
        <w:jc w:val="center"/>
        <w:rPr>
          <w:b/>
          <w:sz w:val="72"/>
          <w:szCs w:val="72"/>
        </w:rPr>
      </w:pPr>
    </w:p>
    <w:p w:rsidR="000D307A" w:rsidRPr="003F2FF0" w:rsidRDefault="000D307A" w:rsidP="000D307A">
      <w:pPr>
        <w:tabs>
          <w:tab w:val="left" w:pos="2724"/>
        </w:tabs>
        <w:jc w:val="center"/>
        <w:rPr>
          <w:b/>
          <w:sz w:val="72"/>
          <w:szCs w:val="72"/>
        </w:rPr>
      </w:pPr>
    </w:p>
    <w:p w:rsidR="00226392" w:rsidRDefault="00226392"/>
    <w:sectPr w:rsidR="00226392" w:rsidSect="0022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07A"/>
    <w:rsid w:val="000D307A"/>
    <w:rsid w:val="0022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2017-03-03T07:45:00Z</dcterms:created>
  <dcterms:modified xsi:type="dcterms:W3CDTF">2017-03-03T07:46:00Z</dcterms:modified>
</cp:coreProperties>
</file>