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5F" w:rsidRPr="002A3C5F" w:rsidRDefault="002A3C5F" w:rsidP="002A3C5F">
      <w:pPr>
        <w:spacing w:before="150" w:after="450" w:line="240" w:lineRule="atLeast"/>
        <w:jc w:val="center"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</w:p>
    <w:p w:rsidR="002A3C5F" w:rsidRPr="002A3C5F" w:rsidRDefault="002A3C5F" w:rsidP="002A3C5F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52"/>
          <w:szCs w:val="52"/>
          <w:lang w:eastAsia="ru-RU"/>
        </w:rPr>
      </w:pPr>
      <w:r w:rsidRPr="002A3C5F">
        <w:rPr>
          <w:rFonts w:ascii="Arial" w:eastAsia="Times New Roman" w:hAnsi="Arial" w:cs="Arial"/>
          <w:color w:val="17365D" w:themeColor="text2" w:themeShade="BF"/>
          <w:kern w:val="36"/>
          <w:sz w:val="52"/>
          <w:szCs w:val="52"/>
          <w:lang w:eastAsia="ru-RU"/>
        </w:rPr>
        <w:t>Консультация для родителей</w:t>
      </w:r>
    </w:p>
    <w:p w:rsidR="002A3C5F" w:rsidRPr="002A3C5F" w:rsidRDefault="00ED50E4" w:rsidP="002A3C5F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kern w:val="36"/>
          <w:sz w:val="52"/>
          <w:szCs w:val="52"/>
          <w:lang w:eastAsia="ru-RU"/>
        </w:rPr>
        <w:t>«Как правильно наказывать ребенка?</w:t>
      </w:r>
      <w:r w:rsidR="002A3C5F" w:rsidRPr="002A3C5F">
        <w:rPr>
          <w:rFonts w:ascii="Arial" w:eastAsia="Times New Roman" w:hAnsi="Arial" w:cs="Arial"/>
          <w:color w:val="17365D" w:themeColor="text2" w:themeShade="BF"/>
          <w:kern w:val="36"/>
          <w:sz w:val="52"/>
          <w:szCs w:val="52"/>
          <w:lang w:eastAsia="ru-RU"/>
        </w:rPr>
        <w:t>»</w:t>
      </w:r>
    </w:p>
    <w:p w:rsidR="002A3C5F" w:rsidRDefault="002A3C5F" w:rsidP="002A3C5F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7365D" w:themeColor="text2" w:themeShade="BF"/>
          <w:kern w:val="36"/>
          <w:sz w:val="42"/>
          <w:szCs w:val="42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5820" cy="4607560"/>
            <wp:effectExtent l="0" t="0" r="0" b="2540"/>
            <wp:docPr id="2" name="Рисунок 2" descr="C:\Users\Алла\Desktop\0295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029500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5F" w:rsidRPr="002A3C5F" w:rsidRDefault="002A3C5F" w:rsidP="002A3C5F">
      <w:pPr>
        <w:pStyle w:val="a3"/>
        <w:rPr>
          <w:sz w:val="28"/>
          <w:szCs w:val="28"/>
          <w:lang w:eastAsia="ru-RU"/>
        </w:rPr>
      </w:pPr>
    </w:p>
    <w:p w:rsidR="002A3C5F" w:rsidRDefault="00ED50E4" w:rsidP="002A3C5F">
      <w:pPr>
        <w:pStyle w:val="a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Подготовила: Никитина Е.С.</w:t>
      </w:r>
    </w:p>
    <w:p w:rsidR="002A3C5F" w:rsidRDefault="002A3C5F" w:rsidP="002A3C5F">
      <w:pPr>
        <w:pStyle w:val="a3"/>
        <w:jc w:val="right"/>
        <w:rPr>
          <w:sz w:val="28"/>
          <w:szCs w:val="28"/>
          <w:lang w:eastAsia="ru-RU"/>
        </w:rPr>
      </w:pPr>
    </w:p>
    <w:p w:rsidR="002A3C5F" w:rsidRDefault="002A3C5F" w:rsidP="002A3C5F">
      <w:pPr>
        <w:pStyle w:val="a3"/>
        <w:jc w:val="right"/>
        <w:rPr>
          <w:sz w:val="28"/>
          <w:szCs w:val="28"/>
          <w:lang w:eastAsia="ru-RU"/>
        </w:rPr>
      </w:pPr>
    </w:p>
    <w:p w:rsidR="002A3C5F" w:rsidRDefault="002A3C5F" w:rsidP="002A3C5F">
      <w:pPr>
        <w:pStyle w:val="a3"/>
        <w:jc w:val="right"/>
        <w:rPr>
          <w:sz w:val="28"/>
          <w:szCs w:val="28"/>
          <w:lang w:eastAsia="ru-RU"/>
        </w:rPr>
      </w:pPr>
    </w:p>
    <w:p w:rsidR="002A3C5F" w:rsidRDefault="002A3C5F" w:rsidP="002A3C5F">
      <w:pPr>
        <w:pStyle w:val="a3"/>
        <w:jc w:val="right"/>
        <w:rPr>
          <w:sz w:val="28"/>
          <w:szCs w:val="28"/>
          <w:lang w:eastAsia="ru-RU"/>
        </w:rPr>
      </w:pPr>
    </w:p>
    <w:p w:rsidR="002A3C5F" w:rsidRPr="002A3C5F" w:rsidRDefault="002A3C5F" w:rsidP="002A3C5F">
      <w:pPr>
        <w:pStyle w:val="a3"/>
        <w:jc w:val="right"/>
        <w:rPr>
          <w:sz w:val="28"/>
          <w:szCs w:val="28"/>
          <w:lang w:eastAsia="ru-RU"/>
        </w:rPr>
      </w:pPr>
    </w:p>
    <w:p w:rsidR="002A3C5F" w:rsidRPr="002A3C5F" w:rsidRDefault="00ED50E4" w:rsidP="002A3C5F">
      <w:pPr>
        <w:spacing w:before="150" w:after="450" w:line="240" w:lineRule="atLeast"/>
        <w:jc w:val="center"/>
        <w:outlineLvl w:val="0"/>
        <w:rPr>
          <w:rFonts w:eastAsia="Times New Roman" w:cs="Arial"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color w:val="000000" w:themeColor="text1"/>
          <w:kern w:val="36"/>
          <w:sz w:val="28"/>
          <w:szCs w:val="28"/>
          <w:lang w:eastAsia="ru-RU"/>
        </w:rPr>
        <w:t>Х.Красночервонный</w:t>
      </w:r>
      <w:proofErr w:type="spellEnd"/>
      <w:r>
        <w:rPr>
          <w:rFonts w:eastAsia="Times New Roman" w:cs="Arial"/>
          <w:color w:val="000000" w:themeColor="text1"/>
          <w:kern w:val="36"/>
          <w:sz w:val="28"/>
          <w:szCs w:val="28"/>
          <w:lang w:eastAsia="ru-RU"/>
        </w:rPr>
        <w:t xml:space="preserve"> 2017 г.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C5F" w:rsidRPr="00ED50E4" w:rsidRDefault="002A3C5F" w:rsidP="002A3C5F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часто задумываемся над тем как правильно наказать ребенка и нужно ли наказывать вообще?</w:t>
      </w:r>
    </w:p>
    <w:p w:rsidR="002A3C5F" w:rsidRPr="00ED50E4" w:rsidRDefault="002A3C5F" w:rsidP="002A3C5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Приемы наказания ребенка эффективны только в здоровой, доброжелательной семейной атмосфере.</w:t>
      </w:r>
    </w:p>
    <w:p w:rsidR="002A3C5F" w:rsidRPr="00ED50E4" w:rsidRDefault="002A3C5F" w:rsidP="002A3C5F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можно и как нельзя наказывать ребенка…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Если встает </w:t>
      </w:r>
      <w:r w:rsidR="00ED50E4"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вопрос 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 наказании ребенка, прежде всего </w:t>
      </w:r>
      <w:r w:rsidR="00ED50E4"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взрослому необходимо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задуматься над тем, что именно его раздражает в поведении малыша и какого эффекта </w:t>
      </w:r>
      <w:proofErr w:type="spellStart"/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хочет добиться с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пoмoщью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наказания.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своей книге психолог Д.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бсон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формулирует </w:t>
      </w:r>
      <w:r w:rsidRPr="00ED50E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шесть принципов, опираясь на которые, родителям следует решать вопрос о наказании детей: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Только при установлении границ можно требовать их соблюдение.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дители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для себя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дoлжны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решить, чего они хотят, а чего не хотят. Ребенок в своем поведении должен знать, что приемлемо в его поведении, а что нет.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Только тогда наказание будет восприниматься ребенком как а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кт спр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аведливости.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На вызывающее поведение нужно отвечать уверенно и решительно. Если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идет на открытый конфликт, нужно уверенно и спокойно себя вести. Так как беспомощность взрослого лишает его авторитета в глазах детей.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Необходимо </w:t>
      </w:r>
      <w:proofErr w:type="spellStart"/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тличать</w:t>
      </w:r>
      <w:proofErr w:type="spellEnd"/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свoеволие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безoтветственности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Ребенка нельзя наказывать за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e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прeднамерeнныйпoступoк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В ситуация, когда он забыл выполнить просьбу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взр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слого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или не понят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требoвания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 После конфликта необходимо обязательно утешить ребенка и не скупить на объяснения. Ребенок во время наказания испытывает вину, растерянность,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покинутость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В такое ситуации важно ребенка приласкать и сказать, что он по-прежнему любим. Именно чувства </w:t>
      </w:r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ебенка в такой могут дать вам ответ об эффективности наказания.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Наказывать, конечно, нужно, без этого недействительна ни одна воспитательная система. Важно подобрать действенные меры наказания.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Не требуйте невозможного.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В любых своих действиях руководствуйтесь любовью.</w:t>
      </w:r>
    </w:p>
    <w:p w:rsidR="00620FE5" w:rsidRPr="00ED50E4" w:rsidRDefault="002A3C5F" w:rsidP="00620FE5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ВАЖНОЕ ПРАВИЛО</w:t>
      </w:r>
      <w:r w:rsidRPr="00ED50E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псих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лoги</w:t>
      </w:r>
      <w:proofErr w:type="spellEnd"/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сoветуютнaкaзывать</w:t>
      </w:r>
      <w:proofErr w:type="spellEnd"/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рeбенка</w:t>
      </w:r>
      <w:r w:rsidR="00620FE5"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="00620FE5"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самых крайних случаях – когда </w:t>
      </w:r>
      <w:r w:rsidR="00ED50E4"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демонстрирует</w:t>
      </w:r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пoвинoвение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A3C5F" w:rsidRPr="00ED50E4" w:rsidRDefault="002A3C5F" w:rsidP="00620FE5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Если наказания не избежать, </w:t>
      </w:r>
      <w:r w:rsidRPr="00ED50E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то она должно </w:t>
      </w:r>
      <w:proofErr w:type="spellStart"/>
      <w:r w:rsidRPr="00ED50E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сл</w:t>
      </w:r>
      <w:proofErr w:type="gramStart"/>
      <w:r w:rsidRPr="00ED50E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e</w:t>
      </w:r>
      <w:proofErr w:type="gramEnd"/>
      <w:r w:rsidRPr="00ED50E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дoвать</w:t>
      </w:r>
      <w:proofErr w:type="spellEnd"/>
      <w:r w:rsidRPr="00ED50E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сразу же за </w:t>
      </w:r>
      <w:proofErr w:type="spellStart"/>
      <w:r w:rsidRPr="00ED50E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прoступком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C5F" w:rsidRPr="00ED50E4" w:rsidRDefault="002A3C5F" w:rsidP="002A3C5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КАК ЖЕ НЕЛЬЗЯ НАКАЗЫВАТЬ ДЕТЕЙ ДОШКОЛЬНОГО ВОЗРАСТА?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D50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Физическим наказанием. 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Физическое наказание не помогает ребенку осознать свой проступок, а вызывает обиду, злость. Дети,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тoрых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бьют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рoдители</w:t>
      </w:r>
      <w:proofErr w:type="spell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нередко </w:t>
      </w:r>
      <w:r w:rsidR="00ED50E4"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вырастают</w:t>
      </w:r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нe</w:t>
      </w:r>
      <w:proofErr w:type="spellEnd"/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E4"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уверенными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 свой страх неудачи они скрывают за внешней агрессией. Дети могут затаить обиду на родителей и «мстить» за обиду.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D50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Молчанием. 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такой ситуации ребенок чувствует 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напряжение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последствия этого могут быть тяжелыми для развития его личности.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D50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Говорить: «Я тебя больше не люблю» 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т. п. Это наказание подрывает основу (базовую потребность в любви, от которой зависит жизнь маленького человека</w:t>
      </w:r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D50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Кричать на ребенка, 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поскольку крик воспринимается ребенком дошкольного возраста как физическое наказание. Крик – сродни удару.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D50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Наказаний должно быть меньше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чем поощрений. От количества позитивных и негативных реакций зависит самооценка ребенка.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D50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Длительно по времени и спустя такое количество времени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которое несоразмерно возрасту ребенка (чем меньше ребенок, тем ближе наказание должно быть к проступку)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ED50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Упрекать и поминать былые грехи ребенка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тем самым закрепляя плохое поведение ребенка.</w:t>
      </w:r>
    </w:p>
    <w:p w:rsidR="002A3C5F" w:rsidRPr="00ED50E4" w:rsidRDefault="002A3C5F" w:rsidP="002A3C5F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ВОТ НЕСКОЛЬКО ПРАВИЛ ПРАВИЛЬНОГО НАКАЗАНИЯ ДЕТЕЙ: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Любое наказание должно быть справедливым. 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Ребенок должен быть уверен в справедливости наказания, что его любят несмотря ни на что.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Ни одно </w:t>
      </w:r>
      <w:proofErr w:type="spell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Start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кaзание</w:t>
      </w:r>
      <w:proofErr w:type="spellEnd"/>
      <w:r w:rsid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не должно лишать ребенка возможностей удовлетворения </w:t>
      </w:r>
      <w:proofErr w:type="spellStart"/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биoлoгических</w:t>
      </w:r>
      <w:proofErr w:type="spellEnd"/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и физиологических потребностей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Ребенку</w:t>
      </w:r>
      <w:proofErr w:type="gramEnd"/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необходимо объяснять за </w:t>
      </w:r>
      <w:proofErr w:type="gramStart"/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какие</w:t>
      </w:r>
      <w:proofErr w:type="gramEnd"/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проступки</w:t>
      </w:r>
      <w:r w:rsid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,</w:t>
      </w:r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последует наказание 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в какой форме.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ED50E4"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Наказываем,</w:t>
      </w:r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четко оговаривая время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На какой период лишается сын или дочь компьютера.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При наказании не следует оскорблять 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навешивать ярлыки. Критике подвергается поступок, а не личность ребенка.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Нельзя напоминать ему о прежних проступках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Наказываем здесь и сейчас.</w:t>
      </w:r>
    </w:p>
    <w:p w:rsidR="002A3C5F" w:rsidRPr="00ED50E4" w:rsidRDefault="002A3C5F" w:rsidP="002A3C5F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7. Применяя наказания, </w:t>
      </w:r>
      <w:r w:rsidRPr="00ED50E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нужно быть последовательными</w:t>
      </w:r>
      <w:r w:rsidRPr="00ED50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 не прибегать к наказаниям от случая к случаю.</w:t>
      </w:r>
    </w:p>
    <w:p w:rsidR="002A3C5F" w:rsidRPr="00ED50E4" w:rsidRDefault="002A3C5F" w:rsidP="002A3C5F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ED50E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«И в завершение хочется сказать, любите своих детей, балуйте их. Применяйте  наказание ребенка своевременно и обоснованно. Пусть наказания будут справедливыми. Обращайте на положительные поступки ребенка</w:t>
      </w:r>
      <w:r w:rsidR="00ED50E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ED50E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D50E4" w:rsidRPr="00ED50E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Б</w:t>
      </w:r>
      <w:r w:rsidRPr="00ED50E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ольше внимания, чем </w:t>
      </w:r>
      <w:proofErr w:type="gramStart"/>
      <w:r w:rsidRPr="00ED50E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на</w:t>
      </w:r>
      <w:proofErr w:type="gramEnd"/>
      <w:r w:rsidRPr="00ED50E4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отрицательные. И малыш чаще будет радовать вас послушанием».</w:t>
      </w:r>
    </w:p>
    <w:p w:rsidR="002A3C5F" w:rsidRPr="00ED50E4" w:rsidRDefault="002A3C5F" w:rsidP="002A3C5F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A3C5F" w:rsidRPr="00ED50E4" w:rsidRDefault="002A3C5F" w:rsidP="002A3C5F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2A3C5F" w:rsidRDefault="002A3C5F" w:rsidP="002A3C5F">
      <w:pPr>
        <w:pStyle w:val="a3"/>
        <w:jc w:val="center"/>
        <w:rPr>
          <w:color w:val="0070C0"/>
          <w:sz w:val="28"/>
          <w:szCs w:val="28"/>
          <w:lang w:eastAsia="ru-RU"/>
        </w:rPr>
      </w:pPr>
    </w:p>
    <w:sectPr w:rsidR="002A3C5F" w:rsidSect="00ED5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505"/>
    <w:rsid w:val="000D0388"/>
    <w:rsid w:val="002A3C5F"/>
    <w:rsid w:val="00620FE5"/>
    <w:rsid w:val="007D46CB"/>
    <w:rsid w:val="00923AD5"/>
    <w:rsid w:val="00925505"/>
    <w:rsid w:val="00D54EA8"/>
    <w:rsid w:val="00ED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Леха</cp:lastModifiedBy>
  <cp:revision>5</cp:revision>
  <cp:lastPrinted>2017-01-24T15:56:00Z</cp:lastPrinted>
  <dcterms:created xsi:type="dcterms:W3CDTF">2015-12-05T13:22:00Z</dcterms:created>
  <dcterms:modified xsi:type="dcterms:W3CDTF">2017-01-24T17:03:00Z</dcterms:modified>
</cp:coreProperties>
</file>