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F4" w:rsidRPr="000857F4" w:rsidRDefault="000857F4" w:rsidP="000857F4">
      <w:pPr>
        <w:pBdr>
          <w:bottom w:val="single" w:sz="4" w:space="7" w:color="E4E7E9"/>
        </w:pBd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0857F4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Памятка родителям по правилам дорожного движения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1. 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Необходимо учить детей 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не только соблюдать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Правила дорожного движения, но и с самого раннего возраста учить их наблюдать и ориентироваться. 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Нужно учитывать, что основной способ формирования навыков поведения - наблюдение, подражание взрослым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,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прежде всего родителям. Многие родители не понимая этого, личным примером обучают детей неправильному поведению на дороге.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2. Находясь с ребенком на проезжей части,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не спешите, переходите дорогу размеренным шагом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 Ни в коем случае нельзя бежать! Иначе вы научите спешить там, где надо наблюдать и соблюдать правила безопасности.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3. 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Не посылайте ребенка переходить или перебегать дорогу впереди вас 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- этим вы обучаете его переходить дорогу, не глядя по сторонам. Маленького ребенка надо крепко держать за руку, быть готовым при попытке вырваться - это типичная причина несчастных случаев.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4 .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Учите ребенка смотреть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! У ребенка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 xml:space="preserve">5. Начинать </w:t>
      </w:r>
      <w:proofErr w:type="gramStart"/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движение через проезжую часть на зеленый сигнал светофора можно только </w:t>
      </w:r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убедившись</w:t>
      </w:r>
      <w:proofErr w:type="gramEnd"/>
      <w:r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 xml:space="preserve">, что все машины 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остановились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6.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Учите ребенка оценивать 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7.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Учите ребенка замечать машину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 Иногда ребенок не замечает машину или мотоцикл, находящийся вдалеке. Научите его всматриваться вдаль.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8. Твердо усвойте сами и научите ребенка, что входить в любой вид транспорта и выходить из него можно только тогда, когда он стоит. Объясните ребенку, что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нельзя прыгать на ходу.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9. 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Выходить на дорогу из-за стоящего транспорта нельзя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!</w:t>
      </w:r>
    </w:p>
    <w:p w:rsidR="000857F4" w:rsidRPr="000857F4" w:rsidRDefault="000857F4" w:rsidP="0008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</w:pP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10. Составьте для ребенка "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Маршрутный лист</w:t>
      </w:r>
      <w:r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" от дома до детского сада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 Помните, необходимо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выбрать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 не самый короткий, а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самый безопасный путь</w:t>
      </w:r>
      <w:r w:rsidRPr="000857F4">
        <w:rPr>
          <w:rFonts w:ascii="Verdana" w:eastAsia="Times New Roman" w:hAnsi="Verdana" w:cs="Times New Roman"/>
          <w:color w:val="052635"/>
          <w:sz w:val="24"/>
          <w:szCs w:val="24"/>
          <w:lang w:eastAsia="ru-RU"/>
        </w:rPr>
        <w:t>. Несколько раз пройдите этот путь вместе с сыном или дочерью, убедитесь, что </w:t>
      </w:r>
      <w:r w:rsidRPr="000857F4">
        <w:rPr>
          <w:rFonts w:ascii="Verdana" w:eastAsia="Times New Roman" w:hAnsi="Verdana" w:cs="Times New Roman"/>
          <w:b/>
          <w:bCs/>
          <w:color w:val="052635"/>
          <w:sz w:val="24"/>
          <w:szCs w:val="24"/>
          <w:lang w:eastAsia="ru-RU"/>
        </w:rPr>
        <w:t>ребенок твердо усвоил этот путь.</w:t>
      </w:r>
    </w:p>
    <w:p w:rsidR="005405BC" w:rsidRDefault="005405BC"/>
    <w:sectPr w:rsidR="005405BC" w:rsidSect="0031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5BC"/>
    <w:rsid w:val="000857F4"/>
    <w:rsid w:val="00310234"/>
    <w:rsid w:val="0054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34"/>
  </w:style>
  <w:style w:type="paragraph" w:styleId="1">
    <w:name w:val="heading 1"/>
    <w:basedOn w:val="a"/>
    <w:link w:val="10"/>
    <w:uiPriority w:val="9"/>
    <w:qFormat/>
    <w:rsid w:val="00085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2017-02-06T12:15:00Z</dcterms:created>
  <dcterms:modified xsi:type="dcterms:W3CDTF">2017-02-06T12:33:00Z</dcterms:modified>
</cp:coreProperties>
</file>