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6" w:rsidRDefault="00660527" w:rsidP="00655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6F5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«Педагогическая находка»</w:t>
      </w:r>
    </w:p>
    <w:p w:rsid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F56" w:rsidRPr="00416F56" w:rsidRDefault="00416F56" w:rsidP="0065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6F56">
        <w:rPr>
          <w:rFonts w:ascii="Times New Roman" w:hAnsi="Times New Roman" w:cs="Times New Roman"/>
          <w:b/>
          <w:sz w:val="28"/>
          <w:szCs w:val="28"/>
        </w:rPr>
        <w:t>Конспект занятия по нравственно – патриотическому воспитанию</w:t>
      </w:r>
    </w:p>
    <w:p w:rsidR="00416F56" w:rsidRPr="00416F56" w:rsidRDefault="00416F56" w:rsidP="0065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56">
        <w:rPr>
          <w:rFonts w:ascii="Times New Roman" w:hAnsi="Times New Roman" w:cs="Times New Roman"/>
          <w:b/>
          <w:sz w:val="28"/>
          <w:szCs w:val="28"/>
        </w:rPr>
        <w:t>в младшей группе «Ребята, давайте жить дружно!»</w:t>
      </w:r>
    </w:p>
    <w:bookmarkEnd w:id="0"/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5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</w:t>
      </w:r>
      <w:r w:rsidRPr="00416F56">
        <w:rPr>
          <w:rFonts w:ascii="Times New Roman" w:hAnsi="Times New Roman" w:cs="Times New Roman"/>
          <w:sz w:val="28"/>
          <w:szCs w:val="28"/>
        </w:rPr>
        <w:t>социализация детей в условиях детского коллектива.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-формировать у детей навык устанавливать хорошие доброжелательные                                      отношения, навыки общения друг с другом.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-развивать у детей чувства </w:t>
      </w:r>
      <w:proofErr w:type="spellStart"/>
      <w:r w:rsidRPr="00416F5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16F56">
        <w:rPr>
          <w:rFonts w:ascii="Times New Roman" w:hAnsi="Times New Roman" w:cs="Times New Roman"/>
          <w:sz w:val="28"/>
          <w:szCs w:val="28"/>
        </w:rPr>
        <w:t>: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- беседа с детьми о дружбе, отношениях друг к другу.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-чтение художественной литературы.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5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F56">
        <w:rPr>
          <w:rFonts w:ascii="Times New Roman" w:hAnsi="Times New Roman" w:cs="Times New Roman"/>
          <w:sz w:val="28"/>
          <w:szCs w:val="28"/>
        </w:rPr>
        <w:t>куклы,  бумага, гуашь, аудиозапись песни «Улыбка» (муз.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5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16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416F56">
        <w:rPr>
          <w:rFonts w:ascii="Times New Roman" w:hAnsi="Times New Roman" w:cs="Times New Roman"/>
          <w:sz w:val="28"/>
          <w:szCs w:val="28"/>
        </w:rPr>
        <w:t>Пляцкого</w:t>
      </w:r>
      <w:proofErr w:type="spellEnd"/>
      <w:r w:rsidRPr="00416F56">
        <w:rPr>
          <w:rFonts w:ascii="Times New Roman" w:hAnsi="Times New Roman" w:cs="Times New Roman"/>
          <w:sz w:val="28"/>
          <w:szCs w:val="28"/>
        </w:rPr>
        <w:t>).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5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(Дети входят в группу, встают полукругом, на стульчиках сидят куклы, отвернувшись друг от друга)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Воспитатель:- Ребята, посмотрите, что это случилось с нашими куклами?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Ответы детей (они поссорились, отвернулись, поругались</w:t>
      </w:r>
      <w:proofErr w:type="gramStart"/>
      <w:r w:rsidRPr="00416F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Я поссорилась  с подружкой,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Мы с ней  больше не играем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И друг с другом не болтаем,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Мы с ней  больше не вдвоем.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Каждый со своей обидой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Целый день один сидит.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Каждый со своей обидой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F5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 xml:space="preserve"> умолку говорит.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3ED2A5" wp14:editId="4323F17D">
            <wp:simplePos x="0" y="0"/>
            <wp:positionH relativeFrom="column">
              <wp:posOffset>-99060</wp:posOffset>
            </wp:positionH>
            <wp:positionV relativeFrom="paragraph">
              <wp:posOffset>347345</wp:posOffset>
            </wp:positionV>
            <wp:extent cx="3362325" cy="2520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2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F56">
        <w:rPr>
          <w:rFonts w:ascii="Times New Roman" w:hAnsi="Times New Roman" w:cs="Times New Roman"/>
          <w:sz w:val="28"/>
          <w:szCs w:val="28"/>
        </w:rPr>
        <w:t>Воспитатель:-  Ребята, сегодня мы с вами научим наших кукол дружить. Что же такое дружба?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Ответы детей (когда не ссорятся, играют вместе)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Воспитатель:- Правильно. Дружба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56">
        <w:rPr>
          <w:rFonts w:ascii="Times New Roman" w:hAnsi="Times New Roman" w:cs="Times New Roman"/>
          <w:sz w:val="28"/>
          <w:szCs w:val="28"/>
        </w:rPr>
        <w:t>- это когда люди хотят быть вместе рядом, вместе играют, не ссорятся, делятся всем. Дружба – это улыбки друзей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56">
        <w:rPr>
          <w:rFonts w:ascii="Times New Roman" w:hAnsi="Times New Roman" w:cs="Times New Roman"/>
          <w:sz w:val="28"/>
          <w:szCs w:val="28"/>
        </w:rPr>
        <w:t xml:space="preserve">- имитация «Настроение»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 - Давайте с вами улыбнемся (дети улыбаются).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        -  Теперь нам стало грустно, нахмурились (дети хмурятся)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lastRenderedPageBreak/>
        <w:t>- Ребята, когда мы с вами улыбаемся, нам так хорошо, радостно, когда хмуримся, сразу хочется грустить.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А давайте покажем нашим гостям, какие мы с вами дружные.                           Воспитатель:    </w:t>
      </w:r>
      <w:proofErr w:type="gramStart"/>
      <w:r w:rsidRPr="00416F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>от мы с вами поиграли,.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                           Мы на стульчики пойдем,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                           И немного отдохнем</w:t>
      </w:r>
      <w:proofErr w:type="gramStart"/>
      <w:r w:rsidRPr="00416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6F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>ети садятся на стулья полукругом)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- Дружны не только девочки и мальчики, дружны и наши пальчики.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Пальчиковая игра  «Дружные пальчики»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 Дружат в нашей группе                       (пальчики в замок, сгибать и  выпрямлять их)                                      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 Девочки и мальчики                                                                               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С вами мы подружимся,                     (соединить кончики  пальцев обеих рук)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Маленькие пальчики                                                                     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Раз, два, три, четыре, пять                  (похлопать каждой парой пальчиков)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Начинай скорей считать                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Раз, два, три, четыре, пять                   (встряхнуть кистями)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F41150" wp14:editId="32492027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997835" cy="2247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F56"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Показывает картинки с изображением щенка. Задание  найди щенку друга. Воспитатель: ребята, посмотрите, кто нарисован у меня на картинке?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Ответы детей: Щенок.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 Давайте придумаем имя щенку. (Шарик, Дружок). Посмотрите, щенок один, давайте найдем щенку друзей. С кем может дружить щенок? ( На другой стороне нарисованы:  елочка, цветок, цыпленок, котенок, ребята.) Может щенок дружить с котенком, да,  проводим к нему линию. Может дружить с цветком, нет, зачеркиваем и так далее.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«Протянем друг другу свои ручки навстречу»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F56">
        <w:rPr>
          <w:rFonts w:ascii="Times New Roman" w:hAnsi="Times New Roman" w:cs="Times New Roman"/>
          <w:sz w:val="28"/>
          <w:szCs w:val="28"/>
        </w:rPr>
        <w:t>(Отпечатывание ладошек левой и правой рук.</w:t>
      </w:r>
      <w:proofErr w:type="gramEnd"/>
      <w:r w:rsidRPr="00416F56">
        <w:rPr>
          <w:rFonts w:ascii="Times New Roman" w:hAnsi="Times New Roman" w:cs="Times New Roman"/>
          <w:sz w:val="28"/>
          <w:szCs w:val="28"/>
        </w:rPr>
        <w:t xml:space="preserve"> Коллективная работа по рисованию гуашью разного цвета. </w:t>
      </w:r>
      <w:proofErr w:type="gramStart"/>
      <w:r w:rsidRPr="00416F56">
        <w:rPr>
          <w:rFonts w:ascii="Times New Roman" w:hAnsi="Times New Roman" w:cs="Times New Roman"/>
          <w:sz w:val="28"/>
          <w:szCs w:val="28"/>
        </w:rPr>
        <w:t>Дети выполняют работу, после оттирают руки влажными салфетками.)</w:t>
      </w:r>
      <w:proofErr w:type="gramEnd"/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(Встаем полукругом, воспитатель обращает внимание на кукол)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 - Посмотрите, ребята, наши куколки улыбаются друг другу, они рады. Вот наши куклы и  помирились.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-Так что такое дружба?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Ответы детей (когда делимся игрушками, не обижаем друг друга, играем вместе)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A6335D6" wp14:editId="0B151907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3436620" cy="25774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577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F56">
        <w:rPr>
          <w:rFonts w:ascii="Times New Roman" w:hAnsi="Times New Roman" w:cs="Times New Roman"/>
          <w:sz w:val="28"/>
          <w:szCs w:val="28"/>
        </w:rPr>
        <w:t>- А как можно выразить дружеские чувства?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Ответы детей (прикосновениями, улыбкой, совместной игрой)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 - Правильно, молодцы.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А теперь возьмемся за руки и сделаем большой дружный хоровод. Передадим свои теплые дружеские отношения друг к другу, улыбнемся друг другу.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 xml:space="preserve">(Дети в хороводе ходят по круг за руки,  выставляют ножки, делают пружинку, фонарики.)            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(Аудиозапись песни  «Улыбка»)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56">
        <w:rPr>
          <w:rFonts w:ascii="Times New Roman" w:hAnsi="Times New Roman" w:cs="Times New Roman"/>
          <w:sz w:val="28"/>
          <w:szCs w:val="28"/>
        </w:rPr>
        <w:t>Воспитатель:- Давайте же будем дружными, добрыми, и никогда не будем ссориться!</w:t>
      </w: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56" w:rsidRPr="00416F56" w:rsidRDefault="00416F56" w:rsidP="0065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F56" w:rsidRPr="00416F56" w:rsidSect="0007156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A"/>
    <w:rsid w:val="0007156A"/>
    <w:rsid w:val="00146E86"/>
    <w:rsid w:val="00416F56"/>
    <w:rsid w:val="00655784"/>
    <w:rsid w:val="00660527"/>
    <w:rsid w:val="00817DC3"/>
    <w:rsid w:val="008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4</cp:revision>
  <cp:lastPrinted>2016-12-05T07:57:00Z</cp:lastPrinted>
  <dcterms:created xsi:type="dcterms:W3CDTF">2016-11-29T12:19:00Z</dcterms:created>
  <dcterms:modified xsi:type="dcterms:W3CDTF">2016-12-05T08:10:00Z</dcterms:modified>
</cp:coreProperties>
</file>