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3C" w:rsidRDefault="005C083C" w:rsidP="005C08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«СОГЛАСОВАНО»                                                                                                  «УТВЕРЖДАЮ»  </w:t>
      </w:r>
    </w:p>
    <w:p w:rsidR="005C083C" w:rsidRDefault="005C083C" w:rsidP="005C08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Директор                                                                                                                    Заведующая МДОУ </w:t>
      </w:r>
    </w:p>
    <w:p w:rsidR="005C083C" w:rsidRDefault="005C083C" w:rsidP="005C08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МОУ СОШ №11                                                                                                       детский сад №38 «Ромашка»</w:t>
      </w:r>
    </w:p>
    <w:p w:rsidR="005C083C" w:rsidRDefault="005C083C" w:rsidP="005C08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_____________ С.А. Головкова                                                                               ___________  Е.С. Никитина</w:t>
      </w:r>
    </w:p>
    <w:p w:rsidR="00F00587" w:rsidRDefault="00F00587"/>
    <w:p w:rsidR="005C083C" w:rsidRPr="005C083C" w:rsidRDefault="005C083C" w:rsidP="005C0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взаимодействия с родителями </w:t>
      </w: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подготовительной группы</w:t>
      </w:r>
    </w:p>
    <w:p w:rsidR="005C083C" w:rsidRPr="005C083C" w:rsidRDefault="005C083C" w:rsidP="005C0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к школе</w:t>
      </w:r>
      <w:r w:rsidR="00BB1698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 </w:t>
      </w: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на 2018 – 2019 учебный год.</w:t>
      </w:r>
    </w:p>
    <w:tbl>
      <w:tblPr>
        <w:tblStyle w:val="a3"/>
        <w:tblW w:w="0" w:type="auto"/>
        <w:tblLook w:val="04A0"/>
      </w:tblPr>
      <w:tblGrid>
        <w:gridCol w:w="2943"/>
        <w:gridCol w:w="4536"/>
        <w:gridCol w:w="2092"/>
      </w:tblGrid>
      <w:tr w:rsidR="005C083C" w:rsidRPr="00F04BD3" w:rsidTr="005C083C">
        <w:tc>
          <w:tcPr>
            <w:tcW w:w="2943" w:type="dxa"/>
          </w:tcPr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536" w:type="dxa"/>
          </w:tcPr>
          <w:p w:rsidR="005C083C" w:rsidRPr="00F04BD3" w:rsidRDefault="005C083C" w:rsidP="00F04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5C083C" w:rsidRPr="00F04BD3" w:rsidRDefault="005C083C" w:rsidP="00F04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C083C" w:rsidRPr="00F04BD3" w:rsidTr="005C083C">
        <w:tc>
          <w:tcPr>
            <w:tcW w:w="2943" w:type="dxa"/>
          </w:tcPr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Родительское собрание «На пороге в школу»</w:t>
            </w:r>
          </w:p>
        </w:tc>
        <w:tc>
          <w:tcPr>
            <w:tcW w:w="4536" w:type="dxa"/>
          </w:tcPr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Обозначение задач по подготовке детей к школьному обучению, знакомство с </w:t>
            </w:r>
            <w:r w:rsidR="00070F13" w:rsidRPr="00F04BD3">
              <w:rPr>
                <w:rFonts w:ascii="Times New Roman" w:hAnsi="Times New Roman"/>
                <w:sz w:val="24"/>
                <w:szCs w:val="24"/>
              </w:rPr>
              <w:t xml:space="preserve"> программой начального образования в школе.</w:t>
            </w:r>
          </w:p>
        </w:tc>
        <w:tc>
          <w:tcPr>
            <w:tcW w:w="2092" w:type="dxa"/>
          </w:tcPr>
          <w:p w:rsidR="005C083C" w:rsidRPr="00F04BD3" w:rsidRDefault="00070F13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bookmarkStart w:id="0" w:name="_GoBack"/>
            <w:bookmarkEnd w:id="0"/>
          </w:p>
        </w:tc>
      </w:tr>
      <w:tr w:rsidR="005C083C" w:rsidRPr="00F04BD3" w:rsidTr="005C083C">
        <w:tc>
          <w:tcPr>
            <w:tcW w:w="2943" w:type="dxa"/>
          </w:tcPr>
          <w:p w:rsidR="00C90427" w:rsidRPr="00F04BD3" w:rsidRDefault="00C90427" w:rsidP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родителей: </w:t>
            </w:r>
            <w:r w:rsidRPr="00F04B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Готов ли ваш ребёнок к школе?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083C" w:rsidRPr="00F04BD3" w:rsidRDefault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Выявление уровня готовности детей к обучению в школе на начало учебного года.</w:t>
            </w:r>
          </w:p>
        </w:tc>
        <w:tc>
          <w:tcPr>
            <w:tcW w:w="2092" w:type="dxa"/>
          </w:tcPr>
          <w:p w:rsidR="005C083C" w:rsidRPr="00F04BD3" w:rsidRDefault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5C083C" w:rsidRPr="00F04BD3" w:rsidTr="005C083C">
        <w:tc>
          <w:tcPr>
            <w:tcW w:w="2943" w:type="dxa"/>
          </w:tcPr>
          <w:p w:rsidR="00C90427" w:rsidRPr="00F04BD3" w:rsidRDefault="00C90427" w:rsidP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Родительское собрание «Скоро в школу!»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083C" w:rsidRPr="00F04BD3" w:rsidRDefault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родителей по вопросам мотивационной готовности ребёнка к школьному обучению.</w:t>
            </w:r>
          </w:p>
        </w:tc>
        <w:tc>
          <w:tcPr>
            <w:tcW w:w="2092" w:type="dxa"/>
          </w:tcPr>
          <w:p w:rsidR="005C083C" w:rsidRPr="00F04BD3" w:rsidRDefault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5C083C" w:rsidRPr="00F04BD3" w:rsidTr="005C083C">
        <w:tc>
          <w:tcPr>
            <w:tcW w:w="2943" w:type="dxa"/>
          </w:tcPr>
          <w:p w:rsidR="00924D99" w:rsidRPr="00F04BD3" w:rsidRDefault="00924D99" w:rsidP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Консультация «Готовим руку  дошкольника к письму».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083C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Ознакомление родителей с приёмами и упражнениями по развитию мелкой моторики и подготовке руки к письму.</w:t>
            </w:r>
          </w:p>
        </w:tc>
        <w:tc>
          <w:tcPr>
            <w:tcW w:w="2092" w:type="dxa"/>
          </w:tcPr>
          <w:p w:rsidR="005C083C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5C083C" w:rsidRPr="00F04BD3" w:rsidTr="005C083C">
        <w:tc>
          <w:tcPr>
            <w:tcW w:w="2943" w:type="dxa"/>
          </w:tcPr>
          <w:p w:rsidR="00C90427" w:rsidRPr="00F04BD3" w:rsidRDefault="00103ACC" w:rsidP="00C90427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Папка -передвижка</w:t>
            </w:r>
            <w:r w:rsidR="00C90427" w:rsidRPr="00F04BD3">
              <w:rPr>
                <w:rFonts w:ascii="Times New Roman" w:hAnsi="Times New Roman"/>
                <w:sz w:val="24"/>
                <w:szCs w:val="24"/>
              </w:rPr>
              <w:t xml:space="preserve"> «Составляющие готовности выпускника детского сада к обучению в начальной школе».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083C" w:rsidRPr="00F04BD3" w:rsidRDefault="00997B24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Комплексная характеристика готовности </w:t>
            </w:r>
          </w:p>
          <w:p w:rsidR="00997B24" w:rsidRPr="00F04BD3" w:rsidRDefault="00997B24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выпускника детского сада к обучению в начальной школе.</w:t>
            </w:r>
          </w:p>
        </w:tc>
        <w:tc>
          <w:tcPr>
            <w:tcW w:w="2092" w:type="dxa"/>
          </w:tcPr>
          <w:p w:rsidR="005C083C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C083C" w:rsidRPr="00F04BD3" w:rsidTr="005C083C">
        <w:tc>
          <w:tcPr>
            <w:tcW w:w="2943" w:type="dxa"/>
          </w:tcPr>
          <w:p w:rsidR="00924D99" w:rsidRPr="00F04BD3" w:rsidRDefault="00924D99" w:rsidP="00924D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Памятка «Если ваш ребенок – левша».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B24" w:rsidRPr="00F04BD3" w:rsidRDefault="00997B24" w:rsidP="00997B2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4BD3">
              <w:rPr>
                <w:rStyle w:val="c7"/>
                <w:bCs/>
                <w:color w:val="000000"/>
              </w:rPr>
              <w:t>Практическая психология для родителей,</w:t>
            </w:r>
          </w:p>
          <w:p w:rsidR="00997B24" w:rsidRPr="00F04BD3" w:rsidRDefault="00997B24" w:rsidP="00997B2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4BD3">
              <w:rPr>
                <w:rStyle w:val="c7"/>
                <w:bCs/>
                <w:color w:val="000000"/>
              </w:rPr>
              <w:t>или как научиться понимать своего ребёнка.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C083C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5C083C" w:rsidRPr="00F04BD3" w:rsidTr="005C083C">
        <w:tc>
          <w:tcPr>
            <w:tcW w:w="2943" w:type="dxa"/>
          </w:tcPr>
          <w:p w:rsidR="00924D99" w:rsidRPr="00F04BD3" w:rsidRDefault="00924D99" w:rsidP="00924D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   «Режим будущего первоклассника»</w:t>
            </w:r>
          </w:p>
          <w:p w:rsidR="005C083C" w:rsidRPr="00F04BD3" w:rsidRDefault="005C0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083C" w:rsidRPr="00F04BD3" w:rsidRDefault="00F04BD3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Просвещение родителей о режиме дня будущих первоклассников.</w:t>
            </w:r>
          </w:p>
        </w:tc>
        <w:tc>
          <w:tcPr>
            <w:tcW w:w="2092" w:type="dxa"/>
          </w:tcPr>
          <w:p w:rsidR="005C083C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924D99" w:rsidRPr="00F04BD3" w:rsidTr="005C083C">
        <w:tc>
          <w:tcPr>
            <w:tcW w:w="2943" w:type="dxa"/>
          </w:tcPr>
          <w:p w:rsidR="00924D99" w:rsidRPr="00F04BD3" w:rsidRDefault="00924D99" w:rsidP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Анкетирование «Ваш ребенок скоро станет первоклассником»</w:t>
            </w:r>
          </w:p>
          <w:p w:rsidR="00924D99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D99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Выявление уровня готовности детей к обучению в школе на конец учебного года.</w:t>
            </w:r>
          </w:p>
        </w:tc>
        <w:tc>
          <w:tcPr>
            <w:tcW w:w="2092" w:type="dxa"/>
          </w:tcPr>
          <w:p w:rsidR="00924D99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924D99" w:rsidRPr="00F04BD3" w:rsidTr="005C083C">
        <w:tc>
          <w:tcPr>
            <w:tcW w:w="2943" w:type="dxa"/>
          </w:tcPr>
          <w:p w:rsidR="00924D99" w:rsidRPr="00F04BD3" w:rsidRDefault="00924D99" w:rsidP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bCs/>
                <w:sz w:val="24"/>
                <w:szCs w:val="24"/>
                <w:shd w:val="clear" w:color="auto" w:fill="F7F7F6"/>
              </w:rPr>
              <w:t>Родительское собрание «На пороге школьной жизни»</w:t>
            </w:r>
          </w:p>
          <w:p w:rsidR="00924D99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D99" w:rsidRPr="00F04BD3" w:rsidRDefault="00F04BD3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родителей по вопросам мотивационной готовности ребёнка к школьному обучению.</w:t>
            </w:r>
          </w:p>
        </w:tc>
        <w:tc>
          <w:tcPr>
            <w:tcW w:w="2092" w:type="dxa"/>
          </w:tcPr>
          <w:p w:rsidR="00924D99" w:rsidRPr="00F04BD3" w:rsidRDefault="00924D99">
            <w:pPr>
              <w:rPr>
                <w:rFonts w:ascii="Times New Roman" w:hAnsi="Times New Roman"/>
                <w:sz w:val="24"/>
                <w:szCs w:val="24"/>
              </w:rPr>
            </w:pPr>
            <w:r w:rsidRPr="00F04BD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5C083C" w:rsidRDefault="005C083C"/>
    <w:sectPr w:rsidR="005C083C" w:rsidSect="0092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9CD"/>
    <w:multiLevelType w:val="hybridMultilevel"/>
    <w:tmpl w:val="351283CC"/>
    <w:lvl w:ilvl="0" w:tplc="CEF8B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2AE"/>
    <w:multiLevelType w:val="hybridMultilevel"/>
    <w:tmpl w:val="14EE2DF8"/>
    <w:lvl w:ilvl="0" w:tplc="6658B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757"/>
    <w:multiLevelType w:val="hybridMultilevel"/>
    <w:tmpl w:val="D562AC0C"/>
    <w:lvl w:ilvl="0" w:tplc="776A8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484"/>
    <w:multiLevelType w:val="hybridMultilevel"/>
    <w:tmpl w:val="7A187C86"/>
    <w:lvl w:ilvl="0" w:tplc="3F620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2469"/>
    <w:multiLevelType w:val="hybridMultilevel"/>
    <w:tmpl w:val="02D8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657"/>
    <w:multiLevelType w:val="hybridMultilevel"/>
    <w:tmpl w:val="3A2CFEF2"/>
    <w:lvl w:ilvl="0" w:tplc="6674D190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914D1B"/>
    <w:multiLevelType w:val="hybridMultilevel"/>
    <w:tmpl w:val="2D84663A"/>
    <w:lvl w:ilvl="0" w:tplc="392A4FA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3C"/>
    <w:rsid w:val="00070F13"/>
    <w:rsid w:val="00103ACC"/>
    <w:rsid w:val="005C083C"/>
    <w:rsid w:val="0070650A"/>
    <w:rsid w:val="00923243"/>
    <w:rsid w:val="00924D99"/>
    <w:rsid w:val="00997B24"/>
    <w:rsid w:val="00BB1698"/>
    <w:rsid w:val="00C90427"/>
    <w:rsid w:val="00F00587"/>
    <w:rsid w:val="00F0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42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3">
    <w:name w:val="c3"/>
    <w:basedOn w:val="a"/>
    <w:rsid w:val="00997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9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42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3">
    <w:name w:val="c3"/>
    <w:basedOn w:val="a"/>
    <w:rsid w:val="00997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9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Minutka15</cp:lastModifiedBy>
  <cp:revision>3</cp:revision>
  <cp:lastPrinted>2008-08-14T14:23:00Z</cp:lastPrinted>
  <dcterms:created xsi:type="dcterms:W3CDTF">2018-08-29T10:43:00Z</dcterms:created>
  <dcterms:modified xsi:type="dcterms:W3CDTF">2008-08-14T14:23:00Z</dcterms:modified>
</cp:coreProperties>
</file>