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8BB" w:rsidRPr="00D01DDA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44"/>
          <w:lang w:eastAsia="ru-RU"/>
        </w:rPr>
      </w:pPr>
      <w:r w:rsidRPr="00D01DDA">
        <w:rPr>
          <w:rFonts w:ascii="Times New Roman" w:hAnsi="Times New Roman" w:cs="Times New Roman"/>
          <w:b/>
          <w:kern w:val="36"/>
          <w:sz w:val="44"/>
          <w:lang w:eastAsia="ru-RU"/>
        </w:rPr>
        <w:t>Сценарий развлечения в средней группе</w:t>
      </w: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48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48"/>
          <w:lang w:eastAsia="ru-RU"/>
        </w:rPr>
      </w:pPr>
    </w:p>
    <w:p w:rsidR="008408BB" w:rsidRPr="00DD5104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48"/>
          <w:lang w:eastAsia="ru-RU"/>
        </w:rPr>
      </w:pPr>
    </w:p>
    <w:p w:rsidR="008408BB" w:rsidRDefault="00FD629D" w:rsidP="004034F9">
      <w:pPr>
        <w:pStyle w:val="a3"/>
        <w:ind w:left="708"/>
        <w:rPr>
          <w:rFonts w:ascii="Times New Roman" w:hAnsi="Times New Roman" w:cs="Times New Roman"/>
          <w:b/>
          <w:color w:val="CC00FF"/>
          <w:kern w:val="36"/>
          <w:sz w:val="144"/>
          <w:lang w:eastAsia="ru-RU"/>
        </w:rPr>
      </w:pPr>
      <w:r>
        <w:rPr>
          <w:rFonts w:ascii="Times New Roman" w:hAnsi="Times New Roman" w:cs="Times New Roman"/>
          <w:b/>
          <w:color w:val="CC00FF"/>
          <w:kern w:val="36"/>
          <w:sz w:val="144"/>
          <w:lang w:eastAsia="ru-RU"/>
        </w:rPr>
        <w:t xml:space="preserve">«Не сердись, </w:t>
      </w:r>
      <w:r w:rsidR="004034F9">
        <w:rPr>
          <w:rFonts w:ascii="Times New Roman" w:hAnsi="Times New Roman" w:cs="Times New Roman"/>
          <w:b/>
          <w:color w:val="CC00FF"/>
          <w:kern w:val="36"/>
          <w:sz w:val="144"/>
          <w:lang w:eastAsia="ru-RU"/>
        </w:rPr>
        <w:t xml:space="preserve">        улыбнись!</w:t>
      </w:r>
      <w:r w:rsidR="008408BB" w:rsidRPr="00DD5104">
        <w:rPr>
          <w:rFonts w:ascii="Times New Roman" w:hAnsi="Times New Roman" w:cs="Times New Roman"/>
          <w:b/>
          <w:color w:val="CC00FF"/>
          <w:kern w:val="36"/>
          <w:sz w:val="144"/>
          <w:lang w:eastAsia="ru-RU"/>
        </w:rPr>
        <w:t>»</w:t>
      </w: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color w:val="CC00FF"/>
          <w:kern w:val="36"/>
          <w:sz w:val="144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</w:p>
    <w:p w:rsidR="008408BB" w:rsidRPr="00DD5104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  <w:r w:rsidRPr="00DD5104">
        <w:rPr>
          <w:rFonts w:ascii="Times New Roman" w:hAnsi="Times New Roman" w:cs="Times New Roman"/>
          <w:b/>
          <w:kern w:val="36"/>
          <w:sz w:val="36"/>
          <w:lang w:eastAsia="ru-RU"/>
        </w:rPr>
        <w:t xml:space="preserve">провела воспитатель </w:t>
      </w:r>
      <w:proofErr w:type="spellStart"/>
      <w:r w:rsidRPr="00DD5104">
        <w:rPr>
          <w:rFonts w:ascii="Times New Roman" w:hAnsi="Times New Roman" w:cs="Times New Roman"/>
          <w:b/>
          <w:kern w:val="36"/>
          <w:sz w:val="36"/>
          <w:lang w:eastAsia="ru-RU"/>
        </w:rPr>
        <w:t>Селюк</w:t>
      </w:r>
      <w:proofErr w:type="spellEnd"/>
      <w:r w:rsidRPr="00DD5104">
        <w:rPr>
          <w:rFonts w:ascii="Times New Roman" w:hAnsi="Times New Roman" w:cs="Times New Roman"/>
          <w:b/>
          <w:kern w:val="36"/>
          <w:sz w:val="36"/>
          <w:lang w:eastAsia="ru-RU"/>
        </w:rPr>
        <w:t xml:space="preserve"> И.С.</w:t>
      </w:r>
    </w:p>
    <w:p w:rsidR="008408BB" w:rsidRPr="00DD5104" w:rsidRDefault="008408BB" w:rsidP="008408BB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lang w:eastAsia="ru-RU"/>
        </w:rPr>
      </w:pPr>
      <w:r w:rsidRPr="00DD5104">
        <w:rPr>
          <w:rFonts w:ascii="Times New Roman" w:hAnsi="Times New Roman" w:cs="Times New Roman"/>
          <w:b/>
          <w:kern w:val="36"/>
          <w:sz w:val="36"/>
          <w:lang w:eastAsia="ru-RU"/>
        </w:rPr>
        <w:t>2016г</w:t>
      </w:r>
    </w:p>
    <w:p w:rsidR="008408BB" w:rsidRDefault="008408BB" w:rsidP="008408BB">
      <w:pPr>
        <w:pStyle w:val="a3"/>
        <w:rPr>
          <w:rFonts w:ascii="Times New Roman" w:hAnsi="Times New Roman" w:cs="Times New Roman"/>
          <w:b/>
          <w:i/>
          <w:sz w:val="32"/>
          <w:szCs w:val="24"/>
          <w:u w:val="single"/>
          <w:lang w:eastAsia="ru-RU"/>
        </w:rPr>
      </w:pPr>
    </w:p>
    <w:p w:rsidR="008408BB" w:rsidRDefault="008408BB" w:rsidP="008408BB">
      <w:pPr>
        <w:pStyle w:val="a3"/>
        <w:rPr>
          <w:rFonts w:ascii="Times New Roman" w:hAnsi="Times New Roman" w:cs="Times New Roman"/>
          <w:b/>
          <w:i/>
          <w:sz w:val="32"/>
          <w:szCs w:val="24"/>
          <w:u w:val="single"/>
          <w:lang w:eastAsia="ru-RU"/>
        </w:rPr>
      </w:pPr>
    </w:p>
    <w:p w:rsidR="008408BB" w:rsidRDefault="008408BB" w:rsidP="008408BB">
      <w:pPr>
        <w:pStyle w:val="a3"/>
        <w:rPr>
          <w:rFonts w:ascii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b/>
          <w:sz w:val="28"/>
          <w:szCs w:val="24"/>
          <w:u w:val="single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Цели: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формировать у детей представление о доброте, как важном человеческом качестве;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способствовать развитию духовно-нравственных чувств;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уточнить представления о понятиях «добро», «зло», «доброжелательность», воспитывать доброжелательное отношение к окружающим;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поощрять стремление ребенка совершать добрые поступки;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создать праздничное настроение;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стимулировать желание проявлять сочувствие, заботу и отзывчивость к окружающим;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поощрять стремление ребенка совершать добрые поступки;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воспитывать доброе отношение к близким людям, к своим сверстникам, уметь исправлять свои ошибки.</w:t>
      </w:r>
    </w:p>
    <w:p w:rsidR="008408BB" w:rsidRPr="004034F9" w:rsidRDefault="008408BB" w:rsidP="004034F9">
      <w:pPr>
        <w:pStyle w:val="1"/>
        <w:jc w:val="center"/>
        <w:rPr>
          <w:color w:val="auto"/>
          <w:lang w:eastAsia="ru-RU"/>
        </w:rPr>
      </w:pPr>
      <w:r w:rsidRPr="004034F9">
        <w:rPr>
          <w:color w:val="auto"/>
          <w:lang w:eastAsia="ru-RU"/>
        </w:rPr>
        <w:t>Ход мероприятия.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Ведущий.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Здравствуйте, ребята! Здравствуйте, гости дорогие! Я  очень рада видеть вас на нашем празднике Добра. Сегодня мы поделимся с вами добротой. Возьмемся за руки и передадим свое добро, тепло друг другу по кругу, легонько сжимая ладони. Это Солнышко Доброты согреет ваши ладошки.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proofErr w:type="spellStart"/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Психогимнастика</w:t>
      </w:r>
      <w:proofErr w:type="spellEnd"/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«Не сердись, улыбнись! ».</w:t>
      </w:r>
    </w:p>
    <w:p w:rsidR="008408BB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- Каждый из вас повернется  рядом </w:t>
      </w:r>
      <w:proofErr w:type="gramStart"/>
      <w:r w:rsidRPr="00A25350">
        <w:rPr>
          <w:rFonts w:ascii="Times New Roman" w:hAnsi="Times New Roman" w:cs="Times New Roman"/>
          <w:sz w:val="28"/>
          <w:szCs w:val="24"/>
          <w:lang w:eastAsia="ru-RU"/>
        </w:rPr>
        <w:t>стоящему</w:t>
      </w:r>
      <w:proofErr w:type="gramEnd"/>
      <w:r w:rsidRPr="00A25350">
        <w:rPr>
          <w:rFonts w:ascii="Times New Roman" w:hAnsi="Times New Roman" w:cs="Times New Roman"/>
          <w:sz w:val="28"/>
          <w:szCs w:val="24"/>
          <w:lang w:eastAsia="ru-RU"/>
        </w:rPr>
        <w:t>, посмотрит в глаза и скажет ласково, улыбаясь «Не сердись, улыбнись! »</w:t>
      </w:r>
    </w:p>
    <w:p w:rsidR="003842C6" w:rsidRPr="00A25350" w:rsidRDefault="003842C6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800600" cy="3600450"/>
            <wp:effectExtent l="19050" t="0" r="0" b="0"/>
            <wp:docPr id="1" name="Рисунок 1" descr="C:\Users\User\Desktop\фото\DSC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DSC00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30" cy="360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(Дети садятся на стульчики)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Ведущий.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Ребята, как вы думаете, что такое «добро» и «доброта»? (Дети отвечают)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Знаете, а добро бывает разным. Одно добро – это сокровища: книги, картины, игрушки, драгоценности. Такое добро можно увидеть и даже потрогать руками. Другое добро можно услышать – это музыка, задушевные стихи, нежные слова. Но есть такое добро, которое должен иметь каждый человек: и вы, и я, и ваши родители. Как вы думаете, что это за добро?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(Дети отвечают)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Ведущий.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Каждый человек должен иметь доброе сердце, добрую душу, уметь говорить добрые слова, всем помогать, жалеть и спасать тех, кто попал в беду. И, конечно же, самое главное – любить.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Ведущий.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А сейчас мы отправимся в страну Добра. Хотите? (Дети отвечают)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А каким должен быть житель этой страны?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Дети: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Добрым, заботливым, дружелюбным, всем помогать.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Ведущий.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Молодцы, ребятки! Правильно вы все сказали.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 Есть хорошая игра,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Называется «Друзья».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На меня вы посмотрите,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За мной движения повторите.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Проводится </w:t>
      </w:r>
      <w:proofErr w:type="spellStart"/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логоритмическая</w:t>
      </w:r>
      <w:proofErr w:type="spellEnd"/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игра «Друзья»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Мне ничего не страшно с другом (руки от груди развести в стороны)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Ни темнота, (закрыть ладонями глаза)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Ни волк, (показать руками пасть волка)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Ни вьюга, (одновременные круговые движения руками)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Ни паук, (пальцами рук изобразить бегущих пауков)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И ни собака, (ладонями показать собаку)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Ни мальчишка - забияка, (приставить пальцы к носу – «Буратино»)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Вместе с другом я сильней, (руки к плечам вверх)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Вместе с другом я смелей, (руки к плечам вперед)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Мы друг друга защитим, (обнять себя руками)</w:t>
      </w:r>
    </w:p>
    <w:p w:rsidR="008408BB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И все страхи победим! (бросить руки вниз в стороны)</w:t>
      </w:r>
    </w:p>
    <w:p w:rsidR="003842C6" w:rsidRPr="00A25350" w:rsidRDefault="003842C6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084320" cy="3063240"/>
            <wp:effectExtent l="19050" t="0" r="0" b="0"/>
            <wp:docPr id="2" name="Рисунок 2" descr="C:\Users\User\Desktop\фото\DSC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DSC00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38" cy="306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BB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Ведущий.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Приготовьтесь-ка, друзья! В путешествие пора! Начнем наше путешествие с улыбки. Давайте все улыбнемся и с хорошим настроением отправимся в путь. А поедем мы на поезде, и всю дорогу нам будет светить солнышко. (Дети становятся в импровизированный поезд и едут.)</w:t>
      </w:r>
    </w:p>
    <w:p w:rsidR="003842C6" w:rsidRPr="00A25350" w:rsidRDefault="003842C6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293870" cy="3220403"/>
            <wp:effectExtent l="19050" t="0" r="0" b="0"/>
            <wp:docPr id="3" name="Рисунок 3" descr="C:\Users\User\Desktop\фото\DSC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DSC00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05" cy="322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СТАНЦИЯ «ЦВЕТОЧНАЯ»</w:t>
      </w:r>
    </w:p>
    <w:p w:rsidR="008408BB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Ведущий: ребята, мы приехали на станцию «Цветочная», и нам нужно выполнить первое задание «Собрать цветок», а вот лепестки у цветка не простые, а волшебные. Нужно сказать доброе слово, а потом положить лепесток. (спасибо, пожалуйста, до свидания, здравствуйте, доброе утро и т. </w:t>
      </w:r>
      <w:proofErr w:type="spellStart"/>
      <w:r w:rsidRPr="00A25350">
        <w:rPr>
          <w:rFonts w:ascii="Times New Roman" w:hAnsi="Times New Roman" w:cs="Times New Roman"/>
          <w:sz w:val="28"/>
          <w:szCs w:val="24"/>
          <w:lang w:eastAsia="ru-RU"/>
        </w:rPr>
        <w:t>д</w:t>
      </w:r>
      <w:proofErr w:type="spellEnd"/>
      <w:r w:rsidRPr="00A25350">
        <w:rPr>
          <w:rFonts w:ascii="Times New Roman" w:hAnsi="Times New Roman" w:cs="Times New Roman"/>
          <w:sz w:val="28"/>
          <w:szCs w:val="24"/>
          <w:lang w:eastAsia="ru-RU"/>
        </w:rPr>
        <w:t>)</w:t>
      </w:r>
      <w:proofErr w:type="gramStart"/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.</w:t>
      </w:r>
      <w:proofErr w:type="gramEnd"/>
    </w:p>
    <w:p w:rsidR="003842C6" w:rsidRPr="00A25350" w:rsidRDefault="003842C6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225290" cy="3168967"/>
            <wp:effectExtent l="19050" t="0" r="3810" b="0"/>
            <wp:docPr id="4" name="Рисунок 4" descr="C:\Users\User\Desktop\фото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DSC00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76" cy="316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Ведущий.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Молодцы, ребята, справились с заданием! 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А нам пора в путь! По местам! Поехали!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СТАНЦИЯ «</w:t>
      </w:r>
      <w:proofErr w:type="spellStart"/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Лунтляндия</w:t>
      </w:r>
      <w:proofErr w:type="spellEnd"/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»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Ведущая.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Следующее задание называется «Угадай слово». Я  загадаю вам загадки, за каждое угаданное слово я буду выставлять букву и мы узнаем нужное слово!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Словесная игра «Угадай слово».</w:t>
      </w:r>
    </w:p>
    <w:p w:rsidR="008408BB" w:rsidRDefault="0069623B" w:rsidP="00696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Это детская площадка.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Мячик здесь, ведро, лопатка.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И мальчишки и девчушки </w:t>
      </w:r>
    </w:p>
    <w:p w:rsidR="0069623B" w:rsidRPr="00A25350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Принесли с собой … (игрушки)</w:t>
      </w:r>
    </w:p>
    <w:p w:rsidR="008408BB" w:rsidRDefault="0069623B" w:rsidP="00696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Кто не ест душистый мёд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И в берлоге не живёт?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lastRenderedPageBreak/>
        <w:t>Не умеет он реветь.</w:t>
      </w:r>
    </w:p>
    <w:p w:rsidR="0069623B" w:rsidRPr="00A25350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Это – плюшевый …(медведь)</w:t>
      </w:r>
    </w:p>
    <w:p w:rsidR="008408BB" w:rsidRDefault="0069623B" w:rsidP="00696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Кирпичи возьмём цветные,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Сложим домики любые.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Даже цирк для публики.</w:t>
      </w:r>
    </w:p>
    <w:p w:rsidR="0069623B" w:rsidRPr="00A25350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Ведь у нас есть … (кубики)</w:t>
      </w:r>
    </w:p>
    <w:p w:rsidR="008408BB" w:rsidRDefault="0069623B" w:rsidP="00696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Рвутся вверх они, играют,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С тонкой нитки улетают.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Это радость детворы – </w:t>
      </w:r>
    </w:p>
    <w:p w:rsidR="0069623B" w:rsidRPr="00A25350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Разноцветные … (шары)</w:t>
      </w:r>
    </w:p>
    <w:p w:rsidR="008408BB" w:rsidRDefault="008408BB" w:rsidP="00696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Посмотри-ка, по дорожке</w:t>
      </w:r>
    </w:p>
    <w:p w:rsidR="008408BB" w:rsidRPr="00A25350" w:rsidRDefault="0069623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        </w:t>
      </w:r>
      <w:r w:rsidR="008408BB" w:rsidRPr="00A25350">
        <w:rPr>
          <w:rFonts w:ascii="Times New Roman" w:hAnsi="Times New Roman" w:cs="Times New Roman"/>
          <w:sz w:val="28"/>
          <w:szCs w:val="24"/>
          <w:lang w:eastAsia="ru-RU"/>
        </w:rPr>
        <w:t>Ходят маленькие ножки.</w:t>
      </w:r>
    </w:p>
    <w:p w:rsidR="008408BB" w:rsidRPr="00A25350" w:rsidRDefault="0069623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        </w:t>
      </w:r>
      <w:r w:rsidR="008408BB" w:rsidRPr="00A25350">
        <w:rPr>
          <w:rFonts w:ascii="Times New Roman" w:hAnsi="Times New Roman" w:cs="Times New Roman"/>
          <w:sz w:val="28"/>
          <w:szCs w:val="24"/>
          <w:lang w:eastAsia="ru-RU"/>
        </w:rPr>
        <w:t>На головке - гребешок.</w:t>
      </w:r>
    </w:p>
    <w:p w:rsidR="008408BB" w:rsidRPr="00A25350" w:rsidRDefault="0069623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        </w:t>
      </w:r>
      <w:r w:rsidR="008408BB" w:rsidRPr="00A25350">
        <w:rPr>
          <w:rFonts w:ascii="Times New Roman" w:hAnsi="Times New Roman" w:cs="Times New Roman"/>
          <w:sz w:val="28"/>
          <w:szCs w:val="24"/>
          <w:lang w:eastAsia="ru-RU"/>
        </w:rPr>
        <w:t>Кто же это? (Петушок) .</w:t>
      </w:r>
    </w:p>
    <w:p w:rsidR="008408BB" w:rsidRDefault="0069623B" w:rsidP="00696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По асфальту я скачу, 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Через двор в траву лечу.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От друзей меня не прячь,</w:t>
      </w:r>
    </w:p>
    <w:p w:rsidR="0069623B" w:rsidRPr="00A25350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Поиграй – кА с ними в … (мяч)</w:t>
      </w:r>
    </w:p>
    <w:p w:rsidR="008408BB" w:rsidRDefault="0069623B" w:rsidP="00696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Не заставишь лёжа спать.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Лишь уложишь – хочет встать.</w:t>
      </w:r>
    </w:p>
    <w:p w:rsidR="0069623B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4"/>
          <w:lang w:eastAsia="ru-RU"/>
        </w:rPr>
        <w:t>Поупрямее</w:t>
      </w:r>
      <w:proofErr w:type="gramEnd"/>
      <w:r>
        <w:rPr>
          <w:rFonts w:ascii="Times New Roman" w:hAnsi="Times New Roman" w:cs="Times New Roman"/>
          <w:sz w:val="28"/>
          <w:szCs w:val="24"/>
          <w:lang w:eastAsia="ru-RU"/>
        </w:rPr>
        <w:t xml:space="preserve"> барашка </w:t>
      </w:r>
    </w:p>
    <w:p w:rsidR="0069623B" w:rsidRPr="00A25350" w:rsidRDefault="0069623B" w:rsidP="0069623B">
      <w:pPr>
        <w:pStyle w:val="a3"/>
        <w:ind w:left="720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Эта кукла -… (неваляшка).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Ведущий: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Ребята, у нас получилось слово  «Доброта»</w:t>
      </w:r>
      <w:proofErr w:type="gramStart"/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.</w:t>
      </w:r>
      <w:proofErr w:type="gramEnd"/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Какие вы молодцы! В нашем путешествии это слово нам пригодится.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А нам пора в путь! По местам! Поехали!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СТАНЦИЯ «МУЗЫКАЛЬНАЯ»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Ведущий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>. Ребята, мы попали на станцию «Музыкальная», давайте споём песенку «Если добрый ты…»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Ведущий: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Молодцы ребята! А теперь по местам! Поехали!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СТАНЦИЯ «ВОЛШЕБНАЯ»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Ведущий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. Ребята, мы попали на станцию «Волшебная» и предлагаю поиграть в игру </w:t>
      </w: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«Волшебный стул».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Дети стоят в кругу, воспитатель  в центр круга ставит стул и говорит: «Ребята, этот стул волшебный, а волшебство его заключается в том, что если кто- то сядет на этот стул, окружающие люди сразу начинают об этом человеке говорить только хорошие слова</w:t>
      </w:r>
      <w:proofErr w:type="gramStart"/>
      <w:r w:rsidRPr="00A25350">
        <w:rPr>
          <w:rFonts w:ascii="Times New Roman" w:hAnsi="Times New Roman" w:cs="Times New Roman"/>
          <w:sz w:val="28"/>
          <w:szCs w:val="24"/>
          <w:lang w:eastAsia="ru-RU"/>
        </w:rPr>
        <w:t>.»</w:t>
      </w:r>
      <w:proofErr w:type="gramEnd"/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После игры дети садятся в поезд.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СТАНЦИЯ «СТРАНА ДОБРА»</w:t>
      </w:r>
    </w:p>
    <w:p w:rsidR="008408BB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Ведущий: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Посмотрите, кто нас встречает? Это фея Добра.</w:t>
      </w:r>
    </w:p>
    <w:p w:rsidR="003842C6" w:rsidRPr="00A25350" w:rsidRDefault="003842C6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901440" cy="2926080"/>
            <wp:effectExtent l="19050" t="0" r="3810" b="0"/>
            <wp:docPr id="5" name="Рисунок 5" descr="C:\Users\User\Desktop\фото\DSC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DSC00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58" cy="292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Фея: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Здравствуйте, ребята! Как вы все мне нравитесь. Послушайте мои слова и запомните их.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Добрым быть совсем, совсем непросто,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Не зависит доброта от роста,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Не зависит доброта от цвета,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Доброта – не пряник, не конфета.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Если доброта, как солнце светит,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Радуются взрослые и дети.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Ребята, я тоже хочу с вами поиграть, чтобы убедиться в том, что вы ловкие, умелые.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Вот вам первое задание: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«Найди свою рукавичку».</w:t>
      </w:r>
    </w:p>
    <w:p w:rsidR="008408BB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Я вам даю по одной бумажной рукавичке, на которой изображены геометрические фигуры. На полу разложены оставшиеся рукавички.  Вы должны найти пару для своей рукавички (проводится игра).</w:t>
      </w:r>
    </w:p>
    <w:p w:rsidR="003842C6" w:rsidRPr="00A25350" w:rsidRDefault="003842C6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</w:p>
    <w:p w:rsidR="003842C6" w:rsidRDefault="003842C6" w:rsidP="008408BB">
      <w:pPr>
        <w:pStyle w:val="a3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3372485</wp:posOffset>
            </wp:positionH>
            <wp:positionV relativeFrom="margin">
              <wp:posOffset>5941060</wp:posOffset>
            </wp:positionV>
            <wp:extent cx="3356610" cy="2514600"/>
            <wp:effectExtent l="19050" t="0" r="0" b="0"/>
            <wp:wrapSquare wrapText="bothSides"/>
            <wp:docPr id="7" name="Рисунок 7" descr="C:\Users\User\Desktop\фото\DSC0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DSC00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-155575</wp:posOffset>
            </wp:positionH>
            <wp:positionV relativeFrom="margin">
              <wp:posOffset>5938520</wp:posOffset>
            </wp:positionV>
            <wp:extent cx="3364230" cy="2516505"/>
            <wp:effectExtent l="19050" t="0" r="7620" b="0"/>
            <wp:wrapSquare wrapText="bothSides"/>
            <wp:docPr id="6" name="Рисунок 6" descr="C:\Users\User\Desktop\фото\DSC0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DSC00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Фея: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Молодцы, ребята, вы замечательно справились с заданием.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Второе задание: называется «Сердечки»</w:t>
      </w:r>
      <w:r w:rsidRPr="00A25350">
        <w:rPr>
          <w:rFonts w:ascii="Times New Roman" w:hAnsi="Times New Roman" w:cs="Times New Roman"/>
          <w:b/>
          <w:i/>
          <w:sz w:val="28"/>
          <w:szCs w:val="24"/>
          <w:lang w:eastAsia="ru-RU"/>
        </w:rPr>
        <w:t>.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У меня они волшебные. Вам нужно ответить на вопрос и приклеить маленькое сердечко </w:t>
      </w:r>
      <w:proofErr w:type="gramStart"/>
      <w:r w:rsidRPr="00A25350">
        <w:rPr>
          <w:rFonts w:ascii="Times New Roman" w:hAnsi="Times New Roman" w:cs="Times New Roman"/>
          <w:sz w:val="28"/>
          <w:szCs w:val="24"/>
          <w:lang w:eastAsia="ru-RU"/>
        </w:rPr>
        <w:t>на</w:t>
      </w:r>
      <w:proofErr w:type="gramEnd"/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большое. (Кто ответил правильно, тот приклеивает)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- Какие слова говорят при встрече? 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Что ты скажешь, если нечаянно кого-то толкнешь?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lastRenderedPageBreak/>
        <w:t>- Кто должен уступать место в транспорте?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Как ты попросишь у друга игрушку?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Плачет девочка. Как ты ее успокоишь?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Что ты скажешь, если тебе помогли?</w:t>
      </w:r>
    </w:p>
    <w:p w:rsidR="008408BB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- У тебя одно яблоко, а друг просит угостить его. Что ты сделаешь?</w:t>
      </w:r>
    </w:p>
    <w:p w:rsidR="003842C6" w:rsidRPr="00A25350" w:rsidRDefault="003842C6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3513455</wp:posOffset>
            </wp:positionH>
            <wp:positionV relativeFrom="margin">
              <wp:posOffset>1148080</wp:posOffset>
            </wp:positionV>
            <wp:extent cx="2933700" cy="2926080"/>
            <wp:effectExtent l="19050" t="0" r="0" b="0"/>
            <wp:wrapSquare wrapText="bothSides"/>
            <wp:docPr id="9" name="Рисунок 9" descr="C:\Users\User\Desktop\фото\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DSC00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30880" cy="2423160"/>
            <wp:effectExtent l="19050" t="0" r="7620" b="0"/>
            <wp:docPr id="8" name="Рисунок 8" descr="C:\Users\User\Desktop\фото\DSC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DSC00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64" cy="24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b/>
          <w:sz w:val="28"/>
          <w:szCs w:val="24"/>
          <w:lang w:eastAsia="ru-RU"/>
        </w:rPr>
        <w:t>Фея:</w:t>
      </w: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Молодцы, ребятки! На все вопросы ответили правильно. Большое, доброе сердце </w:t>
      </w:r>
      <w:proofErr w:type="gramStart"/>
      <w:r w:rsidRPr="00A25350">
        <w:rPr>
          <w:rFonts w:ascii="Times New Roman" w:hAnsi="Times New Roman" w:cs="Times New Roman"/>
          <w:sz w:val="28"/>
          <w:szCs w:val="24"/>
          <w:lang w:eastAsia="ru-RU"/>
        </w:rPr>
        <w:t>получилось</w:t>
      </w:r>
      <w:proofErr w:type="gramEnd"/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 и сегодня вы постарались от души. Выполнили все мои задания, и теперь я вижу, что вы действительно добрые, смелые, умелые, внимательные, заботливые.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Как научиться доброте?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Ответ простой – она везде: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В улыбке доброй и в рассвете,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В мечте и в ласковом привете.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По всей земле добра частицы.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Их надо замечать учиться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И в сердце собирать своем.</w:t>
      </w:r>
    </w:p>
    <w:p w:rsidR="008408BB" w:rsidRPr="00A25350" w:rsidRDefault="008408BB" w:rsidP="008408BB">
      <w:pPr>
        <w:pStyle w:val="a3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 xml:space="preserve">Тогда не будет злобы в нем. (М. </w:t>
      </w:r>
      <w:proofErr w:type="spellStart"/>
      <w:r w:rsidRPr="00A25350">
        <w:rPr>
          <w:rFonts w:ascii="Times New Roman" w:hAnsi="Times New Roman" w:cs="Times New Roman"/>
          <w:sz w:val="28"/>
          <w:szCs w:val="24"/>
          <w:lang w:eastAsia="ru-RU"/>
        </w:rPr>
        <w:t>Скребцова</w:t>
      </w:r>
      <w:proofErr w:type="spellEnd"/>
      <w:r w:rsidRPr="00A25350">
        <w:rPr>
          <w:rFonts w:ascii="Times New Roman" w:hAnsi="Times New Roman" w:cs="Times New Roman"/>
          <w:sz w:val="28"/>
          <w:szCs w:val="24"/>
          <w:lang w:eastAsia="ru-RU"/>
        </w:rPr>
        <w:t>)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Ведущий: Ребята, сегодня у нас чудесный день - День добра, и мы с вами продолжим делать добрые дела до самого вечера и будем говорить друг другу добрые слова, которые всем приятно слышать.</w:t>
      </w:r>
    </w:p>
    <w:p w:rsidR="008408BB" w:rsidRPr="00A25350" w:rsidRDefault="008408BB" w:rsidP="008408BB">
      <w:pPr>
        <w:pStyle w:val="a3"/>
        <w:rPr>
          <w:rFonts w:ascii="Times New Roman" w:hAnsi="Times New Roman" w:cs="Times New Roman"/>
          <w:sz w:val="28"/>
          <w:szCs w:val="24"/>
        </w:rPr>
      </w:pPr>
      <w:r w:rsidRPr="00A25350">
        <w:rPr>
          <w:rFonts w:ascii="Times New Roman" w:hAnsi="Times New Roman" w:cs="Times New Roman"/>
          <w:sz w:val="28"/>
          <w:szCs w:val="24"/>
          <w:lang w:eastAsia="ru-RU"/>
        </w:rPr>
        <w:t>Всем спасибо за внимание!</w:t>
      </w:r>
    </w:p>
    <w:p w:rsidR="000E77CF" w:rsidRDefault="000E77CF"/>
    <w:sectPr w:rsidR="000E77CF" w:rsidSect="00DD5104">
      <w:pgSz w:w="11906" w:h="16838"/>
      <w:pgMar w:top="568" w:right="850" w:bottom="568" w:left="851" w:header="708" w:footer="708" w:gutter="0"/>
      <w:pgBorders w:display="firstPage" w:offsetFrom="page">
        <w:top w:val="thinThickLargeGap" w:sz="24" w:space="24" w:color="CC00FF"/>
        <w:left w:val="thinThickLargeGap" w:sz="24" w:space="24" w:color="CC00FF"/>
        <w:bottom w:val="thickThinLargeGap" w:sz="24" w:space="24" w:color="CC00FF"/>
        <w:right w:val="thickThinLargeGap" w:sz="24" w:space="24" w:color="CC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81ADB"/>
    <w:multiLevelType w:val="hybridMultilevel"/>
    <w:tmpl w:val="C2BAF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08BB"/>
    <w:rsid w:val="000E77CF"/>
    <w:rsid w:val="00246104"/>
    <w:rsid w:val="003842C6"/>
    <w:rsid w:val="003A3E53"/>
    <w:rsid w:val="004034F9"/>
    <w:rsid w:val="0069623B"/>
    <w:rsid w:val="008408BB"/>
    <w:rsid w:val="00A7300A"/>
    <w:rsid w:val="00D01DDA"/>
    <w:rsid w:val="00E31C7B"/>
    <w:rsid w:val="00EF62D2"/>
    <w:rsid w:val="00FD6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7CF"/>
  </w:style>
  <w:style w:type="paragraph" w:styleId="1">
    <w:name w:val="heading 1"/>
    <w:basedOn w:val="a"/>
    <w:next w:val="a"/>
    <w:link w:val="10"/>
    <w:uiPriority w:val="9"/>
    <w:qFormat/>
    <w:rsid w:val="004034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08B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03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8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«Агрофирма «Золотая нива»</Company>
  <LinksUpToDate>false</LinksUpToDate>
  <CharactersWithSpaces>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2016-09-11T12:32:00Z</cp:lastPrinted>
  <dcterms:created xsi:type="dcterms:W3CDTF">2016-09-11T04:42:00Z</dcterms:created>
  <dcterms:modified xsi:type="dcterms:W3CDTF">2016-09-23T02:13:00Z</dcterms:modified>
</cp:coreProperties>
</file>