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B9B" w:rsidRDefault="00AA6EA8">
      <w:pPr>
        <w:spacing w:after="108" w:line="240" w:lineRule="auto"/>
        <w:jc w:val="center"/>
        <w:rPr>
          <w:rFonts w:ascii="Arial" w:eastAsia="Arial" w:hAnsi="Arial" w:cs="Arial"/>
          <w:sz w:val="48"/>
          <w:shd w:val="clear" w:color="auto" w:fill="FFFFFF"/>
        </w:rPr>
      </w:pPr>
      <w:r>
        <w:rPr>
          <w:rFonts w:ascii="Times New Roman" w:eastAsia="Times New Roman" w:hAnsi="Times New Roman" w:cs="Times New Roman"/>
          <w:b/>
          <w:sz w:val="48"/>
          <w:shd w:val="clear" w:color="auto" w:fill="FFFFFF"/>
        </w:rPr>
        <w:t>Тематическое занятие</w:t>
      </w:r>
    </w:p>
    <w:p w:rsidR="00C44B9B" w:rsidRDefault="00C44B9B">
      <w:pPr>
        <w:spacing w:after="108" w:line="240" w:lineRule="auto"/>
        <w:jc w:val="center"/>
        <w:rPr>
          <w:rFonts w:ascii="Times New Roman" w:eastAsia="Times New Roman" w:hAnsi="Times New Roman" w:cs="Times New Roman"/>
          <w:color w:val="FD9A00"/>
          <w:sz w:val="96"/>
          <w:shd w:val="clear" w:color="auto" w:fill="FFFFFF"/>
        </w:rPr>
      </w:pPr>
    </w:p>
    <w:p w:rsidR="00C44B9B" w:rsidRDefault="00C44B9B">
      <w:pPr>
        <w:spacing w:after="108" w:line="240" w:lineRule="auto"/>
        <w:jc w:val="center"/>
        <w:rPr>
          <w:rFonts w:ascii="Times New Roman" w:eastAsia="Times New Roman" w:hAnsi="Times New Roman" w:cs="Times New Roman"/>
          <w:color w:val="FD9A00"/>
          <w:sz w:val="96"/>
          <w:shd w:val="clear" w:color="auto" w:fill="FFFFFF"/>
        </w:rPr>
      </w:pPr>
    </w:p>
    <w:p w:rsidR="00C44B9B" w:rsidRDefault="00AA6EA8">
      <w:pPr>
        <w:spacing w:after="108" w:line="240" w:lineRule="auto"/>
        <w:jc w:val="center"/>
        <w:rPr>
          <w:rFonts w:ascii="Arial" w:eastAsia="Arial" w:hAnsi="Arial" w:cs="Arial"/>
          <w:b/>
          <w:color w:val="FD9A00"/>
          <w:sz w:val="144"/>
          <w:shd w:val="clear" w:color="auto" w:fill="FFFFFF"/>
        </w:rPr>
      </w:pPr>
      <w:r>
        <w:rPr>
          <w:rFonts w:ascii="Times New Roman" w:eastAsia="Times New Roman" w:hAnsi="Times New Roman" w:cs="Times New Roman"/>
          <w:b/>
          <w:color w:val="FD9A00"/>
          <w:sz w:val="144"/>
          <w:shd w:val="clear" w:color="auto" w:fill="FFFFFF"/>
        </w:rPr>
        <w:t>«Осень»</w:t>
      </w:r>
    </w:p>
    <w:p w:rsidR="00C44B9B" w:rsidRDefault="00AA6EA8">
      <w:pPr>
        <w:spacing w:after="108" w:line="240" w:lineRule="auto"/>
        <w:rPr>
          <w:rFonts w:ascii="Times New Roman" w:eastAsia="Times New Roman" w:hAnsi="Times New Roman" w:cs="Times New Roman"/>
          <w:b/>
          <w:color w:val="FD9A00"/>
          <w:sz w:val="32"/>
          <w:shd w:val="clear" w:color="auto" w:fill="FFFFFF"/>
        </w:rPr>
      </w:pPr>
      <w:r>
        <w:rPr>
          <w:rFonts w:ascii="Times New Roman" w:eastAsia="Times New Roman" w:hAnsi="Times New Roman" w:cs="Times New Roman"/>
          <w:b/>
          <w:color w:val="FD9A00"/>
          <w:sz w:val="32"/>
          <w:shd w:val="clear" w:color="auto" w:fill="FFFFFF"/>
        </w:rPr>
        <w:t xml:space="preserve"> </w:t>
      </w:r>
    </w:p>
    <w:p w:rsidR="00C44B9B" w:rsidRDefault="00C44B9B">
      <w:pPr>
        <w:spacing w:after="108" w:line="240" w:lineRule="auto"/>
        <w:rPr>
          <w:rFonts w:ascii="Times New Roman" w:eastAsia="Times New Roman" w:hAnsi="Times New Roman" w:cs="Times New Roman"/>
          <w:b/>
          <w:color w:val="FD9A00"/>
          <w:sz w:val="32"/>
          <w:shd w:val="clear" w:color="auto" w:fill="FFFFFF"/>
        </w:rPr>
      </w:pPr>
    </w:p>
    <w:p w:rsidR="00C44B9B" w:rsidRDefault="00C44B9B">
      <w:pPr>
        <w:spacing w:after="108" w:line="240" w:lineRule="auto"/>
        <w:rPr>
          <w:rFonts w:ascii="Times New Roman" w:eastAsia="Times New Roman" w:hAnsi="Times New Roman" w:cs="Times New Roman"/>
          <w:b/>
          <w:color w:val="FD9A00"/>
          <w:sz w:val="32"/>
          <w:shd w:val="clear" w:color="auto" w:fill="FFFFFF"/>
        </w:rPr>
      </w:pPr>
    </w:p>
    <w:p w:rsidR="00C44B9B" w:rsidRDefault="00C44B9B">
      <w:pPr>
        <w:spacing w:after="108" w:line="240" w:lineRule="auto"/>
        <w:rPr>
          <w:rFonts w:ascii="Times New Roman" w:eastAsia="Times New Roman" w:hAnsi="Times New Roman" w:cs="Times New Roman"/>
          <w:b/>
          <w:color w:val="FD9A00"/>
          <w:sz w:val="32"/>
          <w:shd w:val="clear" w:color="auto" w:fill="FFFFFF"/>
        </w:rPr>
      </w:pPr>
    </w:p>
    <w:p w:rsidR="00C44B9B" w:rsidRDefault="00C44B9B">
      <w:pPr>
        <w:spacing w:after="108" w:line="240" w:lineRule="auto"/>
        <w:rPr>
          <w:rFonts w:ascii="Times New Roman" w:eastAsia="Times New Roman" w:hAnsi="Times New Roman" w:cs="Times New Roman"/>
          <w:b/>
          <w:color w:val="FD9A00"/>
          <w:sz w:val="32"/>
          <w:shd w:val="clear" w:color="auto" w:fill="FFFFFF"/>
        </w:rPr>
      </w:pPr>
    </w:p>
    <w:p w:rsidR="00C44B9B" w:rsidRDefault="00C44B9B">
      <w:pPr>
        <w:spacing w:after="108" w:line="240" w:lineRule="auto"/>
        <w:rPr>
          <w:rFonts w:ascii="Times New Roman" w:eastAsia="Times New Roman" w:hAnsi="Times New Roman" w:cs="Times New Roman"/>
          <w:b/>
          <w:color w:val="FD9A00"/>
          <w:sz w:val="32"/>
          <w:shd w:val="clear" w:color="auto" w:fill="FFFFFF"/>
        </w:rPr>
      </w:pPr>
    </w:p>
    <w:p w:rsidR="00C44B9B" w:rsidRDefault="00C44B9B">
      <w:pPr>
        <w:spacing w:after="108" w:line="240" w:lineRule="auto"/>
        <w:rPr>
          <w:rFonts w:ascii="Times New Roman" w:eastAsia="Times New Roman" w:hAnsi="Times New Roman" w:cs="Times New Roman"/>
          <w:b/>
          <w:color w:val="FD9A00"/>
          <w:sz w:val="32"/>
          <w:shd w:val="clear" w:color="auto" w:fill="FFFFFF"/>
        </w:rPr>
      </w:pPr>
    </w:p>
    <w:p w:rsidR="00C44B9B" w:rsidRDefault="00C44B9B">
      <w:pPr>
        <w:spacing w:after="108" w:line="240" w:lineRule="auto"/>
        <w:rPr>
          <w:rFonts w:ascii="Times New Roman" w:eastAsia="Times New Roman" w:hAnsi="Times New Roman" w:cs="Times New Roman"/>
          <w:b/>
          <w:color w:val="FD9A00"/>
          <w:sz w:val="32"/>
          <w:shd w:val="clear" w:color="auto" w:fill="FFFFFF"/>
        </w:rPr>
      </w:pPr>
    </w:p>
    <w:p w:rsidR="00C44B9B" w:rsidRDefault="00C44B9B">
      <w:pPr>
        <w:spacing w:after="108" w:line="240" w:lineRule="auto"/>
        <w:rPr>
          <w:rFonts w:ascii="Times New Roman" w:eastAsia="Times New Roman" w:hAnsi="Times New Roman" w:cs="Times New Roman"/>
          <w:b/>
          <w:color w:val="FD9A00"/>
          <w:sz w:val="32"/>
          <w:shd w:val="clear" w:color="auto" w:fill="FFFFFF"/>
        </w:rPr>
      </w:pPr>
    </w:p>
    <w:p w:rsidR="00C44B9B" w:rsidRDefault="00C44B9B">
      <w:pPr>
        <w:spacing w:after="108" w:line="240" w:lineRule="auto"/>
        <w:rPr>
          <w:rFonts w:ascii="Times New Roman" w:eastAsia="Times New Roman" w:hAnsi="Times New Roman" w:cs="Times New Roman"/>
          <w:b/>
          <w:color w:val="FD9A00"/>
          <w:sz w:val="32"/>
          <w:shd w:val="clear" w:color="auto" w:fill="FFFFFF"/>
        </w:rPr>
      </w:pPr>
    </w:p>
    <w:p w:rsidR="00C44B9B" w:rsidRDefault="00C44B9B">
      <w:pPr>
        <w:spacing w:after="108" w:line="240" w:lineRule="auto"/>
        <w:rPr>
          <w:rFonts w:ascii="Times New Roman" w:eastAsia="Times New Roman" w:hAnsi="Times New Roman" w:cs="Times New Roman"/>
          <w:b/>
          <w:color w:val="FD9A00"/>
          <w:sz w:val="32"/>
          <w:shd w:val="clear" w:color="auto" w:fill="FFFFFF"/>
        </w:rPr>
      </w:pPr>
    </w:p>
    <w:p w:rsidR="00C44B9B" w:rsidRDefault="00C44B9B">
      <w:pPr>
        <w:spacing w:after="108" w:line="240" w:lineRule="auto"/>
        <w:rPr>
          <w:rFonts w:ascii="Times New Roman" w:eastAsia="Times New Roman" w:hAnsi="Times New Roman" w:cs="Times New Roman"/>
          <w:b/>
          <w:color w:val="FD9A00"/>
          <w:sz w:val="32"/>
          <w:shd w:val="clear" w:color="auto" w:fill="FFFFFF"/>
        </w:rPr>
      </w:pPr>
    </w:p>
    <w:p w:rsidR="00C44B9B" w:rsidRDefault="00C44B9B">
      <w:pPr>
        <w:spacing w:after="108" w:line="240" w:lineRule="auto"/>
        <w:rPr>
          <w:rFonts w:ascii="Times New Roman" w:eastAsia="Times New Roman" w:hAnsi="Times New Roman" w:cs="Times New Roman"/>
          <w:b/>
          <w:color w:val="FD9A00"/>
          <w:sz w:val="32"/>
          <w:shd w:val="clear" w:color="auto" w:fill="FFFFFF"/>
        </w:rPr>
      </w:pPr>
    </w:p>
    <w:p w:rsidR="00C44B9B" w:rsidRDefault="00AA6EA8">
      <w:pPr>
        <w:spacing w:after="108" w:line="240" w:lineRule="auto"/>
        <w:jc w:val="center"/>
        <w:rPr>
          <w:rFonts w:ascii="Times New Roman" w:eastAsia="Times New Roman" w:hAnsi="Times New Roman" w:cs="Times New Roman"/>
          <w:b/>
          <w:sz w:val="32"/>
          <w:shd w:val="clear" w:color="auto" w:fill="FFFFFF"/>
        </w:rPr>
      </w:pPr>
      <w:r>
        <w:rPr>
          <w:rFonts w:ascii="Times New Roman" w:eastAsia="Times New Roman" w:hAnsi="Times New Roman" w:cs="Times New Roman"/>
          <w:b/>
          <w:sz w:val="32"/>
          <w:shd w:val="clear" w:color="auto" w:fill="FFFFFF"/>
        </w:rPr>
        <w:t>первая младшая группа.</w:t>
      </w:r>
    </w:p>
    <w:p w:rsidR="00C44B9B" w:rsidRDefault="00AA6EA8">
      <w:pPr>
        <w:spacing w:after="108" w:line="240" w:lineRule="auto"/>
        <w:jc w:val="center"/>
        <w:rPr>
          <w:rFonts w:ascii="Times New Roman" w:eastAsia="Times New Roman" w:hAnsi="Times New Roman" w:cs="Times New Roman"/>
          <w:b/>
          <w:sz w:val="32"/>
          <w:shd w:val="clear" w:color="auto" w:fill="FFFFFF"/>
        </w:rPr>
      </w:pPr>
      <w:r>
        <w:rPr>
          <w:rFonts w:ascii="Times New Roman" w:eastAsia="Times New Roman" w:hAnsi="Times New Roman" w:cs="Times New Roman"/>
          <w:b/>
          <w:sz w:val="32"/>
          <w:shd w:val="clear" w:color="auto" w:fill="FFFFFF"/>
        </w:rPr>
        <w:t xml:space="preserve">Провела: воспитатель </w:t>
      </w:r>
      <w:proofErr w:type="spellStart"/>
      <w:r>
        <w:rPr>
          <w:rFonts w:ascii="Times New Roman" w:eastAsia="Times New Roman" w:hAnsi="Times New Roman" w:cs="Times New Roman"/>
          <w:b/>
          <w:sz w:val="32"/>
          <w:shd w:val="clear" w:color="auto" w:fill="FFFFFF"/>
        </w:rPr>
        <w:t>Селюк</w:t>
      </w:r>
      <w:proofErr w:type="spellEnd"/>
      <w:r>
        <w:rPr>
          <w:rFonts w:ascii="Times New Roman" w:eastAsia="Times New Roman" w:hAnsi="Times New Roman" w:cs="Times New Roman"/>
          <w:b/>
          <w:sz w:val="32"/>
          <w:shd w:val="clear" w:color="auto" w:fill="FFFFFF"/>
        </w:rPr>
        <w:t xml:space="preserve"> И.С.</w:t>
      </w:r>
    </w:p>
    <w:p w:rsidR="00C44B9B" w:rsidRDefault="00AA6EA8">
      <w:pPr>
        <w:spacing w:after="108" w:line="240" w:lineRule="auto"/>
        <w:jc w:val="center"/>
        <w:rPr>
          <w:rFonts w:ascii="Times New Roman" w:eastAsia="Times New Roman" w:hAnsi="Times New Roman" w:cs="Times New Roman"/>
          <w:b/>
          <w:sz w:val="32"/>
          <w:shd w:val="clear" w:color="auto" w:fill="FFFFFF"/>
        </w:rPr>
      </w:pPr>
      <w:r>
        <w:rPr>
          <w:rFonts w:ascii="Times New Roman" w:eastAsia="Times New Roman" w:hAnsi="Times New Roman" w:cs="Times New Roman"/>
          <w:b/>
          <w:sz w:val="32"/>
          <w:shd w:val="clear" w:color="auto" w:fill="FFFFFF"/>
        </w:rPr>
        <w:t>2014г.</w:t>
      </w:r>
    </w:p>
    <w:p w:rsidR="00C44B9B" w:rsidRDefault="00C44B9B">
      <w:pPr>
        <w:spacing w:before="162" w:after="162" w:line="240" w:lineRule="auto"/>
        <w:jc w:val="both"/>
        <w:rPr>
          <w:rFonts w:ascii="Arial" w:eastAsia="Arial" w:hAnsi="Arial" w:cs="Arial"/>
          <w:color w:val="555555"/>
          <w:sz w:val="15"/>
          <w:shd w:val="clear" w:color="auto" w:fill="FFFFFF"/>
        </w:rPr>
      </w:pPr>
    </w:p>
    <w:p w:rsidR="00C44B9B" w:rsidRDefault="00C44B9B">
      <w:pPr>
        <w:spacing w:before="162" w:after="162" w:line="240" w:lineRule="auto"/>
        <w:jc w:val="both"/>
        <w:rPr>
          <w:rFonts w:ascii="Arial" w:eastAsia="Arial" w:hAnsi="Arial" w:cs="Arial"/>
          <w:color w:val="555555"/>
          <w:sz w:val="15"/>
          <w:shd w:val="clear" w:color="auto" w:fill="FFFFFF"/>
        </w:rPr>
      </w:pPr>
    </w:p>
    <w:p w:rsidR="00C44B9B" w:rsidRDefault="00C44B9B">
      <w:pPr>
        <w:spacing w:before="162" w:after="162" w:line="240" w:lineRule="auto"/>
        <w:jc w:val="both"/>
        <w:rPr>
          <w:rFonts w:ascii="Arial" w:eastAsia="Arial" w:hAnsi="Arial" w:cs="Arial"/>
          <w:color w:val="555555"/>
          <w:sz w:val="15"/>
          <w:shd w:val="clear" w:color="auto" w:fill="FFFFFF"/>
        </w:rPr>
      </w:pPr>
    </w:p>
    <w:p w:rsidR="00C44B9B" w:rsidRDefault="00C44B9B">
      <w:pPr>
        <w:spacing w:before="162" w:after="162" w:line="240" w:lineRule="auto"/>
        <w:jc w:val="both"/>
        <w:rPr>
          <w:rFonts w:ascii="Arial" w:eastAsia="Arial" w:hAnsi="Arial" w:cs="Arial"/>
          <w:color w:val="555555"/>
          <w:sz w:val="15"/>
          <w:shd w:val="clear" w:color="auto" w:fill="FFFFFF"/>
        </w:rPr>
      </w:pPr>
    </w:p>
    <w:p w:rsidR="00C44B9B" w:rsidRDefault="00C44B9B">
      <w:pPr>
        <w:spacing w:before="162" w:after="162" w:line="240" w:lineRule="auto"/>
        <w:jc w:val="both"/>
        <w:rPr>
          <w:rFonts w:ascii="Arial" w:eastAsia="Arial" w:hAnsi="Arial" w:cs="Arial"/>
          <w:color w:val="555555"/>
          <w:sz w:val="15"/>
          <w:shd w:val="clear" w:color="auto" w:fill="FFFFFF"/>
        </w:rPr>
      </w:pP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lastRenderedPageBreak/>
        <w:t>Программное содержание:</w:t>
      </w:r>
      <w:r>
        <w:rPr>
          <w:rFonts w:ascii="Times New Roman" w:eastAsia="Times New Roman" w:hAnsi="Times New Roman" w:cs="Times New Roman"/>
          <w:color w:val="555555"/>
          <w:sz w:val="24"/>
          <w:shd w:val="clear" w:color="auto" w:fill="FFFFFF"/>
        </w:rPr>
        <w:t xml:space="preserve"> </w:t>
      </w:r>
      <w:r>
        <w:rPr>
          <w:rFonts w:ascii="Times New Roman" w:eastAsia="Times New Roman" w:hAnsi="Times New Roman" w:cs="Times New Roman"/>
          <w:sz w:val="24"/>
          <w:shd w:val="clear" w:color="auto" w:fill="FFFFFF"/>
        </w:rPr>
        <w:t>закреплять навыки рисования красками при помощи пальцев; уточнять и закреплять знания цветов; формировать интерес и положительное отношение к рисованию.</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Техника выполнения:</w:t>
      </w:r>
      <w:r>
        <w:rPr>
          <w:rFonts w:ascii="Times New Roman" w:eastAsia="Times New Roman" w:hAnsi="Times New Roman" w:cs="Times New Roman"/>
          <w:sz w:val="24"/>
          <w:shd w:val="clear" w:color="auto" w:fill="FFFFFF"/>
        </w:rPr>
        <w:t xml:space="preserve"> рисование пальчиками.</w:t>
      </w:r>
    </w:p>
    <w:p w:rsidR="00C44B9B" w:rsidRDefault="00AA6EA8">
      <w:pPr>
        <w:spacing w:before="162" w:after="162" w:line="240" w:lineRule="auto"/>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Ход занятия</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Воспитатель:</w:t>
      </w:r>
      <w:r>
        <w:rPr>
          <w:rFonts w:ascii="Times New Roman" w:eastAsia="Times New Roman" w:hAnsi="Times New Roman" w:cs="Times New Roman"/>
          <w:color w:val="555555"/>
          <w:sz w:val="24"/>
          <w:shd w:val="clear" w:color="auto" w:fill="FFFFFF"/>
        </w:rPr>
        <w:t xml:space="preserve"> </w:t>
      </w:r>
      <w:r>
        <w:rPr>
          <w:rFonts w:ascii="Times New Roman" w:eastAsia="Times New Roman" w:hAnsi="Times New Roman" w:cs="Times New Roman"/>
          <w:sz w:val="24"/>
          <w:shd w:val="clear" w:color="auto" w:fill="FFFFFF"/>
        </w:rPr>
        <w:t>Вот и осень пришла. Ребята, а что нам Осень принесла (ответы детей с подсказом воспитателя) ветер, дождь и осенние листья. Посмотрите, вот дерево, на нём жёлтые листочки, подул  сильный ветер и сорвал все листочки с дерева.</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Дует, дует ветер,</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Дует, задувает</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Жёлтые листочки,</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С дерева срывает,</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И летят листочки, </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Кружат по дорожке, </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Падают листочки</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Прямо нам под ножки.</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Воспитатель:</w:t>
      </w:r>
      <w:r>
        <w:rPr>
          <w:rFonts w:ascii="Times New Roman" w:eastAsia="Times New Roman" w:hAnsi="Times New Roman" w:cs="Times New Roman"/>
          <w:color w:val="555555"/>
          <w:sz w:val="24"/>
          <w:shd w:val="clear" w:color="auto" w:fill="FFFFFF"/>
        </w:rPr>
        <w:t xml:space="preserve"> </w:t>
      </w:r>
      <w:r>
        <w:rPr>
          <w:rFonts w:ascii="Times New Roman" w:eastAsia="Times New Roman" w:hAnsi="Times New Roman" w:cs="Times New Roman"/>
          <w:sz w:val="24"/>
          <w:shd w:val="clear" w:color="auto" w:fill="FFFFFF"/>
        </w:rPr>
        <w:t xml:space="preserve">Ребята, а вы хотите подуть на листочки? Давайте возьмём листочки в руки, положим на ладошку и подуем на них. (Детки дуют) </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Молодцы, а сейчас давайте покажем, как ветер кружит листочки. Возьмите листочки в руки и покружитесь с ними.</w:t>
      </w:r>
    </w:p>
    <w:p w:rsidR="00C44B9B" w:rsidRDefault="00AA6EA8">
      <w:pPr>
        <w:spacing w:before="162" w:after="162" w:line="240" w:lineRule="auto"/>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Подвижная игра: «Листопад»</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Листопад, листопад,</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Листья желтые кружат,</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Под ногой шуршат, шуршат.</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Скоро станет голым сад.</w:t>
      </w:r>
    </w:p>
    <w:p w:rsidR="00C44B9B" w:rsidRDefault="00AA6EA8">
      <w:pPr>
        <w:spacing w:before="162" w:after="162" w:line="240" w:lineRule="auto"/>
        <w:jc w:val="both"/>
        <w:rPr>
          <w:rFonts w:ascii="Times New Roman" w:eastAsia="Times New Roman" w:hAnsi="Times New Roman" w:cs="Times New Roman"/>
          <w:color w:val="555555"/>
          <w:sz w:val="24"/>
          <w:shd w:val="clear" w:color="auto" w:fill="FFFFFF"/>
        </w:rPr>
      </w:pPr>
      <w:r>
        <w:rPr>
          <w:rFonts w:ascii="Times New Roman" w:eastAsia="Times New Roman" w:hAnsi="Times New Roman" w:cs="Times New Roman"/>
          <w:sz w:val="24"/>
          <w:shd w:val="clear" w:color="auto" w:fill="FFFFFF"/>
        </w:rPr>
        <w:t>(Дети кружатся как листочки, приседают.)</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Воспитатель:</w:t>
      </w:r>
      <w:r>
        <w:rPr>
          <w:rFonts w:ascii="Times New Roman" w:eastAsia="Times New Roman" w:hAnsi="Times New Roman" w:cs="Times New Roman"/>
          <w:color w:val="555555"/>
          <w:sz w:val="24"/>
          <w:shd w:val="clear" w:color="auto" w:fill="FFFFFF"/>
        </w:rPr>
        <w:t xml:space="preserve"> </w:t>
      </w:r>
      <w:r>
        <w:rPr>
          <w:rFonts w:ascii="Times New Roman" w:eastAsia="Times New Roman" w:hAnsi="Times New Roman" w:cs="Times New Roman"/>
          <w:sz w:val="24"/>
          <w:shd w:val="clear" w:color="auto" w:fill="FFFFFF"/>
        </w:rPr>
        <w:t>Листья падают на землю с деревьев, а на земле от этого появляются большие желтые ковры. Давайте мы нарисуем желтые листочки на этом дереве. Покажите мне все свой указательный пальчик. Этим пальчиком мы сейчас будем рисовать наш «Осенний ковер» из падающих желтых листочков.</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Приготовили пальчик, обмакните его в желтую краску и рисуем «Осенний ковер». </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Воспитатель:</w:t>
      </w:r>
      <w:r>
        <w:rPr>
          <w:rFonts w:ascii="Times New Roman" w:eastAsia="Times New Roman" w:hAnsi="Times New Roman" w:cs="Times New Roman"/>
          <w:color w:val="555555"/>
          <w:sz w:val="24"/>
          <w:shd w:val="clear" w:color="auto" w:fill="FFFFFF"/>
        </w:rPr>
        <w:t xml:space="preserve"> </w:t>
      </w:r>
      <w:r>
        <w:rPr>
          <w:rFonts w:ascii="Times New Roman" w:eastAsia="Times New Roman" w:hAnsi="Times New Roman" w:cs="Times New Roman"/>
          <w:sz w:val="24"/>
          <w:shd w:val="clear" w:color="auto" w:fill="FFFFFF"/>
        </w:rPr>
        <w:t>ребята, давайте посмотрим на наш рисунок, да, у нас получился замечательный «Осенний ковер» из желтых листьев!</w:t>
      </w:r>
    </w:p>
    <w:p w:rsidR="00C44B9B" w:rsidRDefault="00AA6EA8">
      <w:pPr>
        <w:spacing w:before="162" w:after="162"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Молодцы! Мы сегодня с Вами поговорили об осени, хорошо поиграли и нарисовали красивый «Осенний ковёр».</w:t>
      </w:r>
    </w:p>
    <w:p w:rsidR="00C44B9B" w:rsidRDefault="00C44B9B">
      <w:pPr>
        <w:rPr>
          <w:rFonts w:ascii="Times New Roman" w:eastAsia="Times New Roman" w:hAnsi="Times New Roman" w:cs="Times New Roman"/>
          <w:sz w:val="24"/>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r>
        <w:object w:dxaOrig="5487" w:dyaOrig="4110">
          <v:rect id="rectole0000000000" o:spid="_x0000_i1025" style="width:274pt;height:206pt" o:ole="" o:preferrelative="t" stroked="f">
            <v:imagedata r:id="rId4" o:title=""/>
          </v:rect>
          <o:OLEObject Type="Embed" ProgID="StaticMetafile" ShapeID="rectole0000000000" DrawAspect="Content" ObjectID="_1537022519" r:id="rId5"/>
        </w:object>
      </w:r>
    </w:p>
    <w:p w:rsidR="00C44B9B" w:rsidRDefault="00C44B9B">
      <w:pPr>
        <w:spacing w:after="0" w:line="240" w:lineRule="auto"/>
        <w:rPr>
          <w:rFonts w:ascii="Arial" w:eastAsia="Arial" w:hAnsi="Arial" w:cs="Arial"/>
          <w:b/>
          <w:color w:val="666666"/>
          <w:sz w:val="24"/>
          <w:shd w:val="clear" w:color="auto" w:fill="FFFFFF"/>
        </w:rPr>
      </w:pPr>
      <w:r>
        <w:object w:dxaOrig="5325" w:dyaOrig="3988">
          <v:rect id="rectole0000000001" o:spid="_x0000_i1026" style="width:267pt;height:199pt" o:ole="" o:preferrelative="t" stroked="f">
            <v:imagedata r:id="rId6" o:title=""/>
          </v:rect>
          <o:OLEObject Type="Embed" ProgID="StaticMetafile" ShapeID="rectole0000000001" DrawAspect="Content" ObjectID="_1537022520" r:id="rId7"/>
        </w:object>
      </w:r>
    </w:p>
    <w:p w:rsidR="00C44B9B" w:rsidRDefault="00C44B9B">
      <w:pPr>
        <w:spacing w:after="0" w:line="240" w:lineRule="auto"/>
        <w:rPr>
          <w:rFonts w:ascii="Arial" w:eastAsia="Arial" w:hAnsi="Arial" w:cs="Arial"/>
          <w:b/>
          <w:color w:val="666666"/>
          <w:sz w:val="24"/>
          <w:shd w:val="clear" w:color="auto" w:fill="FFFFFF"/>
        </w:rPr>
      </w:pPr>
      <w:r>
        <w:object w:dxaOrig="5345" w:dyaOrig="3988">
          <v:rect id="rectole0000000002" o:spid="_x0000_i1027" style="width:267pt;height:199pt" o:ole="" o:preferrelative="t" stroked="f">
            <v:imagedata r:id="rId8" o:title=""/>
          </v:rect>
          <o:OLEObject Type="Embed" ProgID="StaticMetafile" ShapeID="rectole0000000002" DrawAspect="Content" ObjectID="_1537022521" r:id="rId9"/>
        </w:object>
      </w:r>
    </w:p>
    <w:p w:rsidR="00C44B9B" w:rsidRDefault="00C44B9B">
      <w:pPr>
        <w:spacing w:after="0" w:line="240" w:lineRule="auto"/>
        <w:rPr>
          <w:rFonts w:ascii="Arial" w:eastAsia="Arial" w:hAnsi="Arial" w:cs="Arial"/>
          <w:b/>
          <w:color w:val="666666"/>
          <w:sz w:val="24"/>
          <w:shd w:val="clear" w:color="auto" w:fill="FFFFFF"/>
        </w:rPr>
      </w:pPr>
      <w:r>
        <w:object w:dxaOrig="5426" w:dyaOrig="4069">
          <v:rect id="rectole0000000003" o:spid="_x0000_i1028" style="width:271pt;height:203pt" o:ole="" o:preferrelative="t" stroked="f">
            <v:imagedata r:id="rId10" o:title=""/>
          </v:rect>
          <o:OLEObject Type="Embed" ProgID="StaticMetafile" ShapeID="rectole0000000003" DrawAspect="Content" ObjectID="_1537022522" r:id="rId11"/>
        </w:object>
      </w: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r>
        <w:object w:dxaOrig="6256" w:dyaOrig="4677">
          <v:rect id="rectole0000000004" o:spid="_x0000_i1029" style="width:313pt;height:234pt" o:ole="" o:preferrelative="t" stroked="f">
            <v:imagedata r:id="rId12" o:title=""/>
          </v:rect>
          <o:OLEObject Type="Embed" ProgID="StaticMetafile" ShapeID="rectole0000000004" DrawAspect="Content" ObjectID="_1537022523" r:id="rId13"/>
        </w:object>
      </w: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Default="00C44B9B">
      <w:pPr>
        <w:spacing w:after="0" w:line="240" w:lineRule="auto"/>
        <w:rPr>
          <w:rFonts w:ascii="Arial" w:eastAsia="Arial" w:hAnsi="Arial" w:cs="Arial"/>
          <w:b/>
          <w:color w:val="666666"/>
          <w:sz w:val="24"/>
          <w:shd w:val="clear" w:color="auto" w:fill="FFFFFF"/>
        </w:rPr>
      </w:pPr>
    </w:p>
    <w:p w:rsidR="00C44B9B" w:rsidRPr="003609D5" w:rsidRDefault="00C44B9B" w:rsidP="003609D5">
      <w:pPr>
        <w:rPr>
          <w:rFonts w:ascii="Times New Roman" w:eastAsia="Arial" w:hAnsi="Times New Roman" w:cs="Times New Roman"/>
          <w:sz w:val="32"/>
          <w:shd w:val="clear" w:color="auto" w:fill="FFFFFF"/>
        </w:rPr>
      </w:pPr>
    </w:p>
    <w:sectPr w:rsidR="00C44B9B" w:rsidRPr="003609D5" w:rsidSect="00765DD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useFELayout/>
  </w:compat>
  <w:rsids>
    <w:rsidRoot w:val="00C44B9B"/>
    <w:rsid w:val="003609D5"/>
    <w:rsid w:val="00765DD5"/>
    <w:rsid w:val="00A402F2"/>
    <w:rsid w:val="00AA6EA8"/>
    <w:rsid w:val="00C44B9B"/>
    <w:rsid w:val="00EC699B"/>
    <w:rsid w:val="00F253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D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5</Pages>
  <Words>281</Words>
  <Characters>1608</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ООО «Агрофирма «Золотая нива»</Company>
  <LinksUpToDate>false</LinksUpToDate>
  <CharactersWithSpaces>1886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3</cp:revision>
  <cp:lastPrinted>2015-02-19T17:46:00Z</cp:lastPrinted>
  <dcterms:created xsi:type="dcterms:W3CDTF">2015-02-19T16:59:00Z</dcterms:created>
  <dcterms:modified xsi:type="dcterms:W3CDTF">2016-10-03T14:56:00Z</dcterms:modified>
</cp:coreProperties>
</file>