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09" w:rsidRPr="00161B18" w:rsidRDefault="00095BE0" w:rsidP="00285109">
      <w:pPr>
        <w:spacing w:after="0"/>
        <w:jc w:val="both"/>
        <w:rPr>
          <w:rFonts w:ascii="Times New Roman" w:eastAsia="Times New Roman" w:hAnsi="Times New Roman" w:cs="Times New Roman"/>
          <w:sz w:val="28"/>
          <w:szCs w:val="28"/>
        </w:rPr>
      </w:pPr>
      <w:r>
        <w:rPr>
          <w:noProof/>
        </w:rPr>
        <w:pict>
          <v:roundrect id="_x0000_s1038" style="position:absolute;left:0;text-align:left;margin-left:60pt;margin-top:101.25pt;width:435pt;height:556.5pt;z-index:251667456" arcsize="10923f" fillcolor="white [3201]" strokecolor="#f79646 [3209]" strokeweight="5pt">
            <v:stroke linestyle="thickThin"/>
            <v:shadow color="#868686"/>
            <v:textbox>
              <w:txbxContent>
                <w:p w:rsidR="00043DE5" w:rsidRPr="002B0F6D" w:rsidRDefault="00043DE5" w:rsidP="00043DE5">
                  <w:pPr>
                    <w:jc w:val="center"/>
                    <w:rPr>
                      <w:rFonts w:ascii="Times New Roman" w:hAnsi="Times New Roman" w:cs="Times New Roman"/>
                    </w:rPr>
                  </w:pPr>
                  <w:r w:rsidRPr="002B0F6D">
                    <w:rPr>
                      <w:rFonts w:ascii="Times New Roman" w:hAnsi="Times New Roman" w:cs="Times New Roman"/>
                      <w:b/>
                      <w:bCs/>
                    </w:rPr>
                    <w:t>Муниципальное  дошкольное образовательное учреждение  детский сад №38 «Ромашка»</w:t>
                  </w:r>
                </w:p>
                <w:p w:rsidR="00043DE5" w:rsidRDefault="00043DE5" w:rsidP="00043DE5">
                  <w:pPr>
                    <w:rPr>
                      <w:b/>
                      <w:bCs/>
                    </w:rPr>
                  </w:pPr>
                </w:p>
                <w:p w:rsidR="00043DE5" w:rsidRDefault="00043DE5" w:rsidP="00043DE5">
                  <w:pPr>
                    <w:rPr>
                      <w:b/>
                      <w:bCs/>
                    </w:rPr>
                  </w:pPr>
                </w:p>
                <w:p w:rsidR="00043DE5" w:rsidRDefault="00043DE5" w:rsidP="00043DE5">
                  <w:pPr>
                    <w:rPr>
                      <w:b/>
                      <w:bCs/>
                    </w:rPr>
                  </w:pPr>
                </w:p>
                <w:p w:rsidR="00043DE5" w:rsidRDefault="00043DE5" w:rsidP="00043DE5">
                  <w:pPr>
                    <w:jc w:val="center"/>
                    <w:rPr>
                      <w:rFonts w:ascii="Times New Roman" w:hAnsi="Times New Roman" w:cs="Times New Roman"/>
                      <w:b/>
                      <w:bCs/>
                      <w:sz w:val="36"/>
                      <w:szCs w:val="36"/>
                    </w:rPr>
                  </w:pPr>
                  <w:r w:rsidRPr="002B0F6D">
                    <w:rPr>
                      <w:rFonts w:ascii="Times New Roman" w:hAnsi="Times New Roman" w:cs="Times New Roman"/>
                      <w:b/>
                      <w:bCs/>
                      <w:sz w:val="36"/>
                      <w:szCs w:val="36"/>
                    </w:rPr>
                    <w:t xml:space="preserve">Организация физкультурно-оздоровительной работы </w:t>
                  </w:r>
                </w:p>
                <w:p w:rsidR="00043DE5" w:rsidRPr="002B0F6D" w:rsidRDefault="00043DE5" w:rsidP="00043DE5">
                  <w:pPr>
                    <w:jc w:val="center"/>
                    <w:rPr>
                      <w:rFonts w:ascii="Times New Roman" w:hAnsi="Times New Roman" w:cs="Times New Roman"/>
                      <w:sz w:val="36"/>
                      <w:szCs w:val="36"/>
                    </w:rPr>
                  </w:pPr>
                  <w:r w:rsidRPr="002B0F6D">
                    <w:rPr>
                      <w:rFonts w:ascii="Times New Roman" w:hAnsi="Times New Roman" w:cs="Times New Roman"/>
                      <w:b/>
                      <w:bCs/>
                      <w:sz w:val="36"/>
                      <w:szCs w:val="36"/>
                    </w:rPr>
                    <w:t xml:space="preserve">в </w:t>
                  </w:r>
                  <w:r w:rsidR="00095BE0">
                    <w:rPr>
                      <w:rFonts w:ascii="Times New Roman" w:hAnsi="Times New Roman" w:cs="Times New Roman"/>
                      <w:b/>
                      <w:bCs/>
                      <w:sz w:val="36"/>
                      <w:szCs w:val="36"/>
                    </w:rPr>
                    <w:t>старшей</w:t>
                  </w:r>
                  <w:r>
                    <w:rPr>
                      <w:rFonts w:ascii="Times New Roman" w:hAnsi="Times New Roman" w:cs="Times New Roman"/>
                      <w:b/>
                      <w:bCs/>
                      <w:sz w:val="36"/>
                      <w:szCs w:val="36"/>
                    </w:rPr>
                    <w:t xml:space="preserve"> </w:t>
                  </w:r>
                  <w:r w:rsidRPr="002B0F6D">
                    <w:rPr>
                      <w:rFonts w:ascii="Times New Roman" w:hAnsi="Times New Roman" w:cs="Times New Roman"/>
                      <w:b/>
                      <w:bCs/>
                      <w:sz w:val="36"/>
                      <w:szCs w:val="36"/>
                    </w:rPr>
                    <w:t>группе.</w:t>
                  </w:r>
                </w:p>
                <w:p w:rsidR="00043DE5" w:rsidRDefault="00043DE5" w:rsidP="00043DE5">
                  <w:pPr>
                    <w:jc w:val="center"/>
                    <w:rPr>
                      <w:rFonts w:ascii="Times New Roman" w:hAnsi="Times New Roman" w:cs="Times New Roman"/>
                      <w:b/>
                      <w:bCs/>
                      <w:sz w:val="36"/>
                      <w:szCs w:val="36"/>
                    </w:rPr>
                  </w:pPr>
                </w:p>
                <w:p w:rsidR="00043DE5" w:rsidRDefault="00043DE5" w:rsidP="00043DE5">
                  <w:pPr>
                    <w:jc w:val="center"/>
                    <w:rPr>
                      <w:rFonts w:ascii="Times New Roman" w:hAnsi="Times New Roman" w:cs="Times New Roman"/>
                      <w:b/>
                      <w:bCs/>
                      <w:sz w:val="36"/>
                      <w:szCs w:val="36"/>
                    </w:rPr>
                  </w:pPr>
                </w:p>
                <w:p w:rsidR="00043DE5" w:rsidRDefault="00043DE5" w:rsidP="00043DE5">
                  <w:pPr>
                    <w:jc w:val="center"/>
                    <w:rPr>
                      <w:rFonts w:ascii="Times New Roman" w:hAnsi="Times New Roman" w:cs="Times New Roman"/>
                      <w:b/>
                      <w:bCs/>
                      <w:sz w:val="36"/>
                      <w:szCs w:val="36"/>
                    </w:rPr>
                  </w:pPr>
                </w:p>
                <w:p w:rsidR="00043DE5" w:rsidRDefault="00043DE5" w:rsidP="00043DE5">
                  <w:pPr>
                    <w:jc w:val="right"/>
                    <w:rPr>
                      <w:rFonts w:ascii="Times New Roman" w:hAnsi="Times New Roman" w:cs="Times New Roman"/>
                      <w:b/>
                      <w:bCs/>
                      <w:sz w:val="36"/>
                      <w:szCs w:val="36"/>
                    </w:rPr>
                  </w:pPr>
                  <w:r w:rsidRPr="002B0F6D">
                    <w:rPr>
                      <w:rFonts w:ascii="Times New Roman" w:hAnsi="Times New Roman" w:cs="Times New Roman"/>
                      <w:b/>
                      <w:bCs/>
                      <w:sz w:val="36"/>
                      <w:szCs w:val="36"/>
                    </w:rPr>
                    <w:t xml:space="preserve">Подготовила: воспитатель </w:t>
                  </w:r>
                  <w:r w:rsidR="00285109">
                    <w:rPr>
                      <w:rFonts w:ascii="Times New Roman" w:hAnsi="Times New Roman" w:cs="Times New Roman"/>
                      <w:b/>
                      <w:bCs/>
                      <w:sz w:val="36"/>
                      <w:szCs w:val="36"/>
                    </w:rPr>
                    <w:t>Ермакова Н.С.</w:t>
                  </w:r>
                </w:p>
                <w:p w:rsidR="00043DE5" w:rsidRDefault="00043DE5" w:rsidP="008465B4">
                  <w:pPr>
                    <w:rPr>
                      <w:rFonts w:ascii="Times New Roman" w:hAnsi="Times New Roman" w:cs="Times New Roman"/>
                      <w:b/>
                      <w:bCs/>
                      <w:szCs w:val="36"/>
                    </w:rPr>
                  </w:pPr>
                </w:p>
                <w:p w:rsidR="00043DE5" w:rsidRDefault="00043DE5" w:rsidP="00043DE5">
                  <w:pPr>
                    <w:jc w:val="center"/>
                    <w:rPr>
                      <w:rFonts w:ascii="Times New Roman" w:hAnsi="Times New Roman" w:cs="Times New Roman"/>
                      <w:b/>
                      <w:bCs/>
                      <w:szCs w:val="36"/>
                    </w:rPr>
                  </w:pPr>
                </w:p>
                <w:p w:rsidR="008465B4" w:rsidRDefault="008465B4" w:rsidP="00043DE5">
                  <w:pPr>
                    <w:jc w:val="center"/>
                    <w:rPr>
                      <w:rFonts w:ascii="Times New Roman" w:hAnsi="Times New Roman" w:cs="Times New Roman"/>
                      <w:b/>
                      <w:bCs/>
                      <w:szCs w:val="36"/>
                    </w:rPr>
                  </w:pPr>
                </w:p>
                <w:p w:rsidR="008465B4" w:rsidRDefault="008465B4" w:rsidP="00043DE5">
                  <w:pPr>
                    <w:jc w:val="center"/>
                    <w:rPr>
                      <w:rFonts w:ascii="Times New Roman" w:hAnsi="Times New Roman" w:cs="Times New Roman"/>
                      <w:b/>
                      <w:bCs/>
                      <w:szCs w:val="36"/>
                    </w:rPr>
                  </w:pPr>
                </w:p>
                <w:p w:rsidR="00043DE5" w:rsidRPr="002B0F6D" w:rsidRDefault="00095BE0" w:rsidP="00043DE5">
                  <w:pPr>
                    <w:jc w:val="center"/>
                    <w:rPr>
                      <w:rFonts w:ascii="Times New Roman" w:hAnsi="Times New Roman" w:cs="Times New Roman"/>
                      <w:b/>
                      <w:bCs/>
                      <w:szCs w:val="36"/>
                    </w:rPr>
                  </w:pPr>
                  <w:proofErr w:type="spellStart"/>
                  <w:r>
                    <w:rPr>
                      <w:rFonts w:ascii="Times New Roman" w:hAnsi="Times New Roman" w:cs="Times New Roman"/>
                      <w:b/>
                      <w:bCs/>
                      <w:szCs w:val="36"/>
                    </w:rPr>
                    <w:t>х.Красночервонный</w:t>
                  </w:r>
                  <w:proofErr w:type="spellEnd"/>
                  <w:r>
                    <w:rPr>
                      <w:rFonts w:ascii="Times New Roman" w:hAnsi="Times New Roman" w:cs="Times New Roman"/>
                      <w:b/>
                      <w:bCs/>
                      <w:szCs w:val="36"/>
                    </w:rPr>
                    <w:t xml:space="preserve"> </w:t>
                  </w:r>
                  <w:bookmarkStart w:id="0" w:name="_GoBack"/>
                  <w:bookmarkEnd w:id="0"/>
                </w:p>
                <w:p w:rsidR="00043DE5" w:rsidRDefault="00043DE5" w:rsidP="00043DE5"/>
              </w:txbxContent>
            </v:textbox>
          </v:roundrect>
        </w:pict>
      </w:r>
      <w:r>
        <w:rPr>
          <w:noProof/>
        </w:rPr>
        <w:pict>
          <v:roundrect id="_x0000_s1037" style="position:absolute;left:0;text-align:left;margin-left:72.75pt;margin-top:106.5pt;width:422.25pt;height:547.5pt;z-index:251666432" arcsize="10923f"/>
        </w:pict>
      </w:r>
      <w:r>
        <w:rPr>
          <w:noProof/>
        </w:rPr>
        <w:pict>
          <v:rect id="_x0000_s1036" style="position:absolute;left:0;text-align:left;margin-left:-27pt;margin-top:-22.9pt;width:576.8pt;height:807.95pt;z-index:251665408">
            <v:textbox style="mso-next-textbox:#_x0000_s1036">
              <w:txbxContent>
                <w:p w:rsidR="00043DE5" w:rsidRDefault="00043DE5" w:rsidP="00043DE5">
                  <w:r w:rsidRPr="00A2026C">
                    <w:rPr>
                      <w:noProof/>
                    </w:rPr>
                    <w:drawing>
                      <wp:inline distT="0" distB="0" distL="0" distR="0" wp14:anchorId="4CF9610E" wp14:editId="160D45E2">
                        <wp:extent cx="7318234" cy="10178132"/>
                        <wp:effectExtent l="19050" t="0" r="0" b="0"/>
                        <wp:docPr id="31" name="Рисунок 1" descr="C:\Users\Леха\AppData\Local\Microsoft\Windows\Temporary Internet Files\Content.Word\depositphotos_3874152-stock-photo-colored-happy-children-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ха\AppData\Local\Microsoft\Windows\Temporary Internet Files\Content.Word\depositphotos_3874152-stock-photo-colored-happy-children-frame.jpg"/>
                                <pic:cNvPicPr>
                                  <a:picLocks noChangeAspect="1" noChangeArrowheads="1"/>
                                </pic:cNvPicPr>
                              </pic:nvPicPr>
                              <pic:blipFill>
                                <a:blip r:embed="rId5"/>
                                <a:srcRect/>
                                <a:stretch>
                                  <a:fillRect/>
                                </a:stretch>
                              </pic:blipFill>
                              <pic:spPr bwMode="auto">
                                <a:xfrm>
                                  <a:off x="0" y="0"/>
                                  <a:ext cx="7331189" cy="10196149"/>
                                </a:xfrm>
                                <a:prstGeom prst="rect">
                                  <a:avLst/>
                                </a:prstGeom>
                                <a:noFill/>
                                <a:ln w="9525">
                                  <a:noFill/>
                                  <a:miter lim="800000"/>
                                  <a:headEnd/>
                                  <a:tailEnd/>
                                </a:ln>
                              </pic:spPr>
                            </pic:pic>
                          </a:graphicData>
                        </a:graphic>
                      </wp:inline>
                    </w:drawing>
                  </w:r>
                </w:p>
              </w:txbxContent>
            </v:textbox>
          </v:rect>
        </w:pict>
      </w:r>
      <w:r w:rsidR="00EE48C2">
        <w:br w:type="page"/>
      </w:r>
      <w:r w:rsidR="00285109" w:rsidRPr="00161B18">
        <w:rPr>
          <w:rFonts w:ascii="Times New Roman" w:eastAsia="Times New Roman" w:hAnsi="Times New Roman" w:cs="Times New Roman"/>
          <w:sz w:val="28"/>
          <w:szCs w:val="28"/>
        </w:rPr>
        <w:lastRenderedPageBreak/>
        <w:t>Одной из главных задач ДОУ, в соответствии федеральным государственным образовательным стандартом, является охрана и укрепление физического и психического здоровья детей, в том числе их эмоционального благополучия.</w:t>
      </w:r>
      <w:r w:rsidR="00285109">
        <w:rPr>
          <w:rFonts w:ascii="Times New Roman" w:eastAsia="Times New Roman" w:hAnsi="Times New Roman" w:cs="Times New Roman"/>
          <w:sz w:val="28"/>
          <w:szCs w:val="28"/>
        </w:rPr>
        <w:t xml:space="preserve"> </w:t>
      </w:r>
      <w:r w:rsidR="00285109" w:rsidRPr="00161B18">
        <w:rPr>
          <w:rFonts w:ascii="Times New Roman" w:eastAsia="Times New Roman" w:hAnsi="Times New Roman" w:cs="Times New Roman"/>
          <w:color w:val="000000"/>
          <w:sz w:val="28"/>
          <w:szCs w:val="28"/>
        </w:rPr>
        <w:t>Полноценное физическое развитие и здоровье ребёнка – это основа формирования личности.</w:t>
      </w:r>
      <w:r w:rsidR="00285109" w:rsidRPr="00161B18">
        <w:rPr>
          <w:rFonts w:ascii="Times New Roman" w:eastAsia="Times New Roman" w:hAnsi="Times New Roman" w:cs="Times New Roman"/>
          <w:b/>
          <w:bCs/>
          <w:i/>
          <w:iCs/>
          <w:color w:val="000000"/>
          <w:sz w:val="28"/>
          <w:szCs w:val="28"/>
        </w:rPr>
        <w:t> </w:t>
      </w:r>
      <w:r w:rsidR="00285109" w:rsidRPr="00161B18">
        <w:rPr>
          <w:rFonts w:ascii="Times New Roman" w:eastAsia="Times New Roman" w:hAnsi="Times New Roman" w:cs="Times New Roman"/>
          <w:color w:val="000000"/>
          <w:sz w:val="28"/>
          <w:szCs w:val="28"/>
        </w:rPr>
        <w:t xml:space="preserve">Жизнь в 21 веке ставит перед нами много новых проблем, среди которых самой актуальной является проблема сохранения здоровья. </w:t>
      </w:r>
      <w:r w:rsidR="00285109" w:rsidRPr="00161B18">
        <w:rPr>
          <w:rFonts w:ascii="Times New Roman" w:eastAsia="Times New Roman" w:hAnsi="Times New Roman" w:cs="Times New Roman"/>
          <w:sz w:val="28"/>
          <w:szCs w:val="28"/>
        </w:rPr>
        <w:t xml:space="preserve">Исследованиями отечественных и зарубежных учёных давно установлено, что здоровье человека лишь на 7 – 8% зависит от успехов здравоохранения и на 50% от образа жизни. Поэтому считаем, что проблема оздоровления детей </w:t>
      </w:r>
      <w:r w:rsidR="00285109">
        <w:rPr>
          <w:rFonts w:ascii="Times New Roman" w:eastAsia="Times New Roman" w:hAnsi="Times New Roman" w:cs="Times New Roman"/>
          <w:sz w:val="28"/>
          <w:szCs w:val="28"/>
        </w:rPr>
        <w:t xml:space="preserve">- </w:t>
      </w:r>
      <w:r w:rsidR="00285109" w:rsidRPr="00161B18">
        <w:rPr>
          <w:rFonts w:ascii="Times New Roman" w:eastAsia="Times New Roman" w:hAnsi="Times New Roman" w:cs="Times New Roman"/>
          <w:sz w:val="28"/>
          <w:szCs w:val="28"/>
        </w:rPr>
        <w:t>это работа не одного дня и деятельности одного человека, а целенаправленная, систематически спланированная работа всего коллектива образовательного учреждения на длительный период.</w:t>
      </w:r>
    </w:p>
    <w:p w:rsidR="00285109" w:rsidRPr="00161B18" w:rsidRDefault="00285109" w:rsidP="00285109">
      <w:pPr>
        <w:spacing w:after="0"/>
        <w:ind w:firstLine="708"/>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p>
    <w:p w:rsidR="00285109" w:rsidRPr="00161B18" w:rsidRDefault="00285109" w:rsidP="00285109">
      <w:pPr>
        <w:spacing w:after="0"/>
        <w:jc w:val="both"/>
        <w:rPr>
          <w:rFonts w:ascii="Times New Roman" w:eastAsia="Times New Roman" w:hAnsi="Times New Roman" w:cs="Times New Roman"/>
          <w:b/>
          <w:sz w:val="28"/>
          <w:szCs w:val="28"/>
        </w:rPr>
      </w:pPr>
      <w:r w:rsidRPr="00161B18">
        <w:rPr>
          <w:rFonts w:ascii="Times New Roman" w:eastAsia="Times New Roman" w:hAnsi="Times New Roman" w:cs="Times New Roman"/>
          <w:b/>
          <w:color w:val="000000"/>
          <w:sz w:val="28"/>
          <w:szCs w:val="28"/>
        </w:rPr>
        <w:t>Ведущие цели физкультурно-оздоровительной работы в детском саду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285109" w:rsidRPr="00161B18" w:rsidRDefault="00285109" w:rsidP="00285109">
      <w:pPr>
        <w:spacing w:after="0"/>
        <w:ind w:firstLine="708"/>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В нашем детском саду разработана и реализуется система мероприятий по сохранению и укреплению здоровья воспитанников.</w:t>
      </w:r>
    </w:p>
    <w:p w:rsidR="00285109" w:rsidRPr="00161B18" w:rsidRDefault="00285109" w:rsidP="00285109">
      <w:pPr>
        <w:spacing w:after="0"/>
        <w:ind w:firstLine="708"/>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В систему физкультурно-оздоровите</w:t>
      </w:r>
      <w:r>
        <w:rPr>
          <w:rFonts w:ascii="Times New Roman" w:eastAsia="Times New Roman" w:hAnsi="Times New Roman" w:cs="Times New Roman"/>
          <w:color w:val="000000"/>
          <w:sz w:val="28"/>
          <w:szCs w:val="28"/>
        </w:rPr>
        <w:t xml:space="preserve">льной работы, проводимой в ДОУ, </w:t>
      </w:r>
      <w:r w:rsidRPr="00161B18">
        <w:rPr>
          <w:rFonts w:ascii="Times New Roman" w:eastAsia="Times New Roman" w:hAnsi="Times New Roman" w:cs="Times New Roman"/>
          <w:color w:val="000000"/>
          <w:sz w:val="28"/>
          <w:szCs w:val="28"/>
        </w:rPr>
        <w:t>включены следующие мероприятия: дыхательная гимнастика, подвижные игры, занятия по физической культуре.  Ежедневно во всех возрастных группах реализуется несколько форм физкультурно-оздоровительной деятельности: утренняя гимнастика, разнообразные подвижные игры в течение всего дня, занятия по физической культуре, непосредственно образовательная деятельность.</w:t>
      </w:r>
    </w:p>
    <w:p w:rsidR="00285109" w:rsidRPr="00161B18" w:rsidRDefault="00285109" w:rsidP="00285109">
      <w:pPr>
        <w:spacing w:after="0"/>
        <w:ind w:firstLine="708"/>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 xml:space="preserve">Особое внимание хотелось бы обратить на непосредственно образовательную деятельность. Федеральный государственный образовательный стандарт выделяет ряд принципов, которым должна соответствовать программа дошкольного образовательного учреждения. Одним из важнейших является принцип интеграции образовательных областей в соответствии с их спецификой и возможностями. </w:t>
      </w:r>
    </w:p>
    <w:p w:rsidR="00285109" w:rsidRPr="00161B18" w:rsidRDefault="00285109" w:rsidP="00285109">
      <w:pPr>
        <w:spacing w:after="0"/>
        <w:ind w:firstLine="708"/>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Согласно принципу интеграции, физкультурно-оздоровительная работа с детьми осуществляется не только в процессе специфических физкультурных и спортивных игр, упражнений,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285109" w:rsidRPr="00161B18" w:rsidRDefault="00285109" w:rsidP="00285109">
      <w:pPr>
        <w:spacing w:after="0"/>
        <w:ind w:firstLine="708"/>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 xml:space="preserve">Важной особенностью интегрированного занятия является смена динамических поз и видов детской деятельности. Во время занятия предполагается использование </w:t>
      </w:r>
      <w:r w:rsidRPr="00161B18">
        <w:rPr>
          <w:rFonts w:ascii="Times New Roman" w:eastAsia="Times New Roman" w:hAnsi="Times New Roman" w:cs="Times New Roman"/>
          <w:color w:val="000000"/>
          <w:sz w:val="28"/>
          <w:szCs w:val="28"/>
        </w:rPr>
        <w:lastRenderedPageBreak/>
        <w:t>разнообразных видов детской деятельности, которые можно интегрировать между собой, например, драматизацию сказки с конструированием из строительного материала, изготовлением атрибутов к игре; слушание музыкального произведения с чтением стихов, рассматриванием произведений изобразительного искусства и рисованием. Занятия интегрированного характера вызывают интерес у детей, способствуют снятию перенапряжения, перегрузки и утомляемости за счёт переключения их на разнообразные виды деятельности.</w:t>
      </w:r>
    </w:p>
    <w:p w:rsidR="00285109" w:rsidRPr="00161B18" w:rsidRDefault="00285109" w:rsidP="00285109">
      <w:pPr>
        <w:spacing w:after="0"/>
        <w:ind w:firstLine="567"/>
        <w:jc w:val="both"/>
        <w:rPr>
          <w:rFonts w:ascii="Times New Roman" w:eastAsia="Times New Roman" w:hAnsi="Times New Roman" w:cs="Times New Roman"/>
          <w:sz w:val="28"/>
          <w:szCs w:val="28"/>
        </w:rPr>
      </w:pPr>
      <w:r w:rsidRPr="00161B18">
        <w:rPr>
          <w:rFonts w:ascii="Times New Roman" w:eastAsia="Times New Roman" w:hAnsi="Times New Roman" w:cs="Times New Roman"/>
          <w:color w:val="000000"/>
          <w:sz w:val="28"/>
          <w:szCs w:val="28"/>
        </w:rPr>
        <w:t>Реализуя право ребёнка на здоровье и безопасность, коллектив нашего дошкольного учреждения в процессе образовательной деятельности выдвигает на первый план задачи укрепления здоровья дошкольников и формирования у них ориентации на здоровый образ жизни с вовлечением всех участников образовательного процесса. Тематическая интеграция образовательных областей начинается с момента адаптации в детском саду детей раннего возраста. Вся деятельность с дошкольниками строится на единой теме. Тем самым мы поддерживаем интерес у детей в течение всего дня, обеспечивая непрерывное всестороннее развитие дошкольников с учётом их интересов, способностей, с целью самореализации каждого ребёнка.</w:t>
      </w:r>
    </w:p>
    <w:p w:rsidR="00285109" w:rsidRPr="00161B18" w:rsidRDefault="00285109" w:rsidP="00285109">
      <w:pPr>
        <w:spacing w:after="28"/>
        <w:ind w:firstLine="567"/>
        <w:jc w:val="both"/>
        <w:rPr>
          <w:rFonts w:ascii="Times New Roman" w:eastAsia="Times New Roman" w:hAnsi="Times New Roman" w:cs="Times New Roman"/>
          <w:sz w:val="28"/>
          <w:szCs w:val="28"/>
        </w:rPr>
      </w:pPr>
      <w:r w:rsidRPr="00161B18">
        <w:rPr>
          <w:rFonts w:ascii="Times New Roman" w:eastAsia="Times New Roman" w:hAnsi="Times New Roman" w:cs="Times New Roman"/>
          <w:sz w:val="28"/>
          <w:szCs w:val="28"/>
        </w:rPr>
        <w:t xml:space="preserve">При этом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 В ходе проведения исследовательской деятельности, сравнительного наблюдения, в процессе проектирования, при чтении художественной литературы воспитатель имеет возможность рассматривать вопросы культуры здоровья, основ здорового образа жизни, правил </w:t>
      </w:r>
      <w:proofErr w:type="spellStart"/>
      <w:r w:rsidRPr="00161B18">
        <w:rPr>
          <w:rFonts w:ascii="Times New Roman" w:eastAsia="Times New Roman" w:hAnsi="Times New Roman" w:cs="Times New Roman"/>
          <w:sz w:val="28"/>
          <w:szCs w:val="28"/>
        </w:rPr>
        <w:t>здоровьесберегающего</w:t>
      </w:r>
      <w:proofErr w:type="spellEnd"/>
      <w:r w:rsidRPr="00161B18">
        <w:rPr>
          <w:rFonts w:ascii="Times New Roman" w:eastAsia="Times New Roman" w:hAnsi="Times New Roman" w:cs="Times New Roman"/>
          <w:sz w:val="28"/>
          <w:szCs w:val="28"/>
        </w:rPr>
        <w:t xml:space="preserve"> поведения, что способствует формированию у ребёнка ценностного отношения к своему здоровью.</w:t>
      </w:r>
    </w:p>
    <w:p w:rsidR="00285109" w:rsidRPr="00161B18" w:rsidRDefault="00285109" w:rsidP="00285109">
      <w:pPr>
        <w:spacing w:after="28"/>
        <w:ind w:firstLine="567"/>
        <w:jc w:val="both"/>
        <w:rPr>
          <w:rFonts w:ascii="Times New Roman" w:eastAsia="Times New Roman" w:hAnsi="Times New Roman" w:cs="Times New Roman"/>
          <w:sz w:val="28"/>
          <w:szCs w:val="28"/>
        </w:rPr>
      </w:pPr>
      <w:r w:rsidRPr="00161B18">
        <w:rPr>
          <w:rFonts w:ascii="Times New Roman" w:eastAsia="Times New Roman" w:hAnsi="Times New Roman" w:cs="Times New Roman"/>
          <w:sz w:val="28"/>
          <w:szCs w:val="28"/>
        </w:rPr>
        <w:t>В каждой возрастной группе нашего дошкольного учреждения для родителей оформлен уголок «Здоровье», где выставляется наглядная информация: буклеты, консультации, информационные листы.</w:t>
      </w:r>
    </w:p>
    <w:p w:rsidR="00285109" w:rsidRPr="00D97638" w:rsidRDefault="00285109" w:rsidP="00D97638">
      <w:pPr>
        <w:autoSpaceDE w:val="0"/>
        <w:autoSpaceDN w:val="0"/>
        <w:adjustRightInd w:val="0"/>
        <w:spacing w:after="0" w:line="300" w:lineRule="auto"/>
        <w:ind w:firstLine="709"/>
        <w:rPr>
          <w:rFonts w:ascii="Times New Roman CYR" w:hAnsi="Times New Roman CYR" w:cs="Times New Roman CYR"/>
          <w:sz w:val="28"/>
          <w:szCs w:val="28"/>
        </w:rPr>
      </w:pPr>
      <w:r w:rsidRPr="00161B18">
        <w:rPr>
          <w:rFonts w:ascii="Times New Roman" w:eastAsia="Times New Roman" w:hAnsi="Times New Roman" w:cs="Times New Roman"/>
          <w:sz w:val="28"/>
          <w:szCs w:val="28"/>
        </w:rPr>
        <w:t> </w:t>
      </w:r>
      <w:r>
        <w:rPr>
          <w:rFonts w:ascii="Times New Roman CYR" w:hAnsi="Times New Roman CYR" w:cs="Times New Roman CYR"/>
          <w:sz w:val="28"/>
          <w:szCs w:val="28"/>
        </w:rPr>
        <w:t xml:space="preserve">Для развития мелкой моторики воспитатель проводит пальчиковую гимнастику. 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                                                                     </w:t>
      </w:r>
    </w:p>
    <w:p w:rsidR="00285109" w:rsidRPr="00A2026C" w:rsidRDefault="00285109" w:rsidP="00285109">
      <w:pPr>
        <w:autoSpaceDE w:val="0"/>
        <w:autoSpaceDN w:val="0"/>
        <w:adjustRightInd w:val="0"/>
        <w:spacing w:after="0" w:line="300" w:lineRule="auto"/>
        <w:ind w:firstLine="709"/>
        <w:jc w:val="center"/>
        <w:rPr>
          <w:rFonts w:ascii="Calibri" w:hAnsi="Calibri" w:cs="Calibri"/>
        </w:rPr>
      </w:pPr>
      <w:r>
        <w:rPr>
          <w:rFonts w:ascii="Times New Roman CYR" w:hAnsi="Times New Roman CYR" w:cs="Times New Roman CYR"/>
          <w:sz w:val="28"/>
          <w:szCs w:val="28"/>
        </w:rPr>
        <w:t xml:space="preserve">С детьми группы мы разучили и проводили  </w:t>
      </w:r>
      <w:r>
        <w:rPr>
          <w:rFonts w:ascii="Times New Roman CYR" w:hAnsi="Times New Roman CYR" w:cs="Times New Roman CYR"/>
          <w:b/>
          <w:bCs/>
          <w:i/>
          <w:iCs/>
          <w:sz w:val="28"/>
          <w:szCs w:val="28"/>
        </w:rPr>
        <w:t>гимнастику для глаз</w:t>
      </w:r>
      <w:r>
        <w:rPr>
          <w:rFonts w:ascii="Times New Roman CYR" w:hAnsi="Times New Roman CYR" w:cs="Times New Roman CYR"/>
          <w:sz w:val="28"/>
          <w:szCs w:val="28"/>
        </w:rPr>
        <w:t>:</w:t>
      </w:r>
      <w:r w:rsidRPr="008503DB">
        <w:rPr>
          <w:rFonts w:ascii="Calibri" w:hAnsi="Calibri" w:cs="Calibri"/>
        </w:rPr>
        <w:t xml:space="preserve"> </w:t>
      </w:r>
    </w:p>
    <w:p w:rsidR="00285109" w:rsidRDefault="00285109" w:rsidP="00285109">
      <w:pPr>
        <w:spacing w:after="0"/>
        <w:jc w:val="both"/>
        <w:rPr>
          <w:rFonts w:ascii="Times New Roman CYR" w:hAnsi="Times New Roman CYR" w:cs="Times New Roman CYR"/>
          <w:sz w:val="28"/>
          <w:szCs w:val="28"/>
        </w:rPr>
      </w:pPr>
      <w:r>
        <w:rPr>
          <w:rFonts w:ascii="Times New Roman CYR" w:hAnsi="Times New Roman CYR" w:cs="Times New Roman CYR"/>
          <w:sz w:val="28"/>
          <w:szCs w:val="28"/>
        </w:rPr>
        <w:t>Зрительная гимнастика – замечательный помощник в борьбе за хорошее зрение. Главной задачей гимнастики для глаз для детей-дошкольников является формирование у малышей правильного представления о том, что о зрении необходимо</w:t>
      </w:r>
      <w:r w:rsidRPr="008503DB">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заботиться. Регулярная гимнастика для глаз, повышает работоспособность зрения, улучшает кровообращение, предупреждает развитие некоторых заболеваний глаз.</w:t>
      </w:r>
    </w:p>
    <w:p w:rsidR="00285109" w:rsidRPr="00D97638" w:rsidRDefault="00D97638" w:rsidP="00D97638">
      <w:pPr>
        <w:autoSpaceDE w:val="0"/>
        <w:autoSpaceDN w:val="0"/>
        <w:adjustRightInd w:val="0"/>
        <w:spacing w:after="0" w:line="30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85109">
        <w:rPr>
          <w:rFonts w:ascii="Times New Roman CYR" w:hAnsi="Times New Roman CYR" w:cs="Times New Roman CYR"/>
          <w:sz w:val="28"/>
          <w:szCs w:val="28"/>
        </w:rPr>
        <w:t xml:space="preserve">После сна мы с детьми делали </w:t>
      </w:r>
      <w:r w:rsidR="00285109">
        <w:rPr>
          <w:rFonts w:ascii="Times New Roman CYR" w:hAnsi="Times New Roman CYR" w:cs="Times New Roman CYR"/>
          <w:b/>
          <w:bCs/>
          <w:i/>
          <w:iCs/>
          <w:sz w:val="28"/>
          <w:szCs w:val="28"/>
        </w:rPr>
        <w:t>комплекс гимнастики пробуждения.</w:t>
      </w:r>
      <w:r w:rsidR="00285109" w:rsidRPr="008503DB">
        <w:rPr>
          <w:rFonts w:ascii="Times New Roman CYR" w:hAnsi="Times New Roman CYR" w:cs="Times New Roman CYR"/>
          <w:sz w:val="28"/>
          <w:szCs w:val="28"/>
        </w:rPr>
        <w:t xml:space="preserve"> </w:t>
      </w:r>
      <w:r w:rsidR="00285109">
        <w:rPr>
          <w:rFonts w:ascii="Times New Roman CYR" w:hAnsi="Times New Roman CYR" w:cs="Times New Roman CYR"/>
          <w:sz w:val="28"/>
          <w:szCs w:val="28"/>
        </w:rPr>
        <w:t>Гимнастика пробуждения в детском саду разработана, чтобы детки смогли безболезненно, без слез и капризов, перейти от дневного сна к полноценной игровой деятельности. Кроме закаливающего, оздоровительного эффекта, гимнастика после сна имеет еще одно замечательное преимущество. В процессе повторения движений детки запоминают слова, что тренирует и развивает их память.</w:t>
      </w:r>
    </w:p>
    <w:p w:rsidR="00285109" w:rsidRPr="006F1B11" w:rsidRDefault="00285109" w:rsidP="00285109">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Так же в течение дня  проводили  </w:t>
      </w:r>
      <w:r>
        <w:rPr>
          <w:rFonts w:ascii="Times New Roman CYR" w:hAnsi="Times New Roman CYR" w:cs="Times New Roman CYR"/>
          <w:b/>
          <w:bCs/>
          <w:i/>
          <w:iCs/>
          <w:sz w:val="28"/>
          <w:szCs w:val="28"/>
        </w:rPr>
        <w:t xml:space="preserve">дыхательную гимнастику </w:t>
      </w:r>
      <w:r w:rsidRPr="00A2026C">
        <w:rPr>
          <w:rFonts w:ascii="Times New Roman" w:hAnsi="Times New Roman" w:cs="Times New Roman"/>
          <w:b/>
          <w:bCs/>
          <w:i/>
          <w:iCs/>
          <w:sz w:val="28"/>
          <w:szCs w:val="28"/>
        </w:rPr>
        <w:t>«</w:t>
      </w:r>
      <w:r>
        <w:rPr>
          <w:rFonts w:ascii="Times New Roman CYR" w:hAnsi="Times New Roman CYR" w:cs="Times New Roman CYR"/>
          <w:b/>
          <w:bCs/>
          <w:i/>
          <w:iCs/>
          <w:sz w:val="28"/>
          <w:szCs w:val="28"/>
        </w:rPr>
        <w:t>Инопланетяне</w:t>
      </w:r>
      <w:r w:rsidRPr="00A2026C">
        <w:rPr>
          <w:rFonts w:ascii="Times New Roman" w:hAnsi="Times New Roman" w:cs="Times New Roman"/>
          <w:b/>
          <w:bCs/>
          <w:i/>
          <w:iCs/>
          <w:sz w:val="28"/>
          <w:szCs w:val="28"/>
        </w:rPr>
        <w:t>»</w:t>
      </w:r>
      <w:r w:rsidRPr="00A2026C">
        <w:rPr>
          <w:rFonts w:ascii="Times New Roman" w:hAnsi="Times New Roman" w:cs="Times New Roman"/>
          <w:sz w:val="28"/>
          <w:szCs w:val="28"/>
        </w:rPr>
        <w:t xml:space="preserve">: </w:t>
      </w:r>
      <w:r>
        <w:rPr>
          <w:rFonts w:ascii="Times New Roman CYR" w:hAnsi="Times New Roman CYR" w:cs="Times New Roman CYR"/>
          <w:sz w:val="28"/>
          <w:szCs w:val="28"/>
        </w:rPr>
        <w:t>Дыхательная гимнастика в дошкольном возрасте способствует повышению общего жизненного тонуса ребенка и сопротивляемости, закаленности и устойчивости его организма к заболеваниям дыхательной системы.</w:t>
      </w:r>
    </w:p>
    <w:p w:rsidR="00285109" w:rsidRPr="00A2026C" w:rsidRDefault="00285109" w:rsidP="00285109">
      <w:pPr>
        <w:autoSpaceDE w:val="0"/>
        <w:autoSpaceDN w:val="0"/>
        <w:adjustRightInd w:val="0"/>
        <w:spacing w:after="120" w:line="240" w:lineRule="auto"/>
        <w:rPr>
          <w:rFonts w:ascii="Times New Roman" w:hAnsi="Times New Roman" w:cs="Times New Roman"/>
          <w:i/>
          <w:iCs/>
          <w:color w:val="000000"/>
          <w:sz w:val="28"/>
          <w:szCs w:val="28"/>
        </w:rPr>
      </w:pPr>
      <w:r>
        <w:rPr>
          <w:rFonts w:ascii="Times New Roman CYR" w:hAnsi="Times New Roman CYR" w:cs="Times New Roman CYR"/>
          <w:i/>
          <w:iCs/>
          <w:color w:val="000000"/>
          <w:sz w:val="28"/>
          <w:szCs w:val="28"/>
        </w:rPr>
        <w:t xml:space="preserve">Упражнение выполняется под словесное сопровождение, например: </w:t>
      </w:r>
      <w:r w:rsidRPr="00A2026C">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Инопланетяне просыпаются, напрягаются</w:t>
      </w:r>
      <w:r w:rsidRPr="00A2026C">
        <w:rPr>
          <w:rFonts w:ascii="Times New Roman" w:hAnsi="Times New Roman" w:cs="Times New Roman"/>
          <w:i/>
          <w:iCs/>
          <w:color w:val="000000"/>
          <w:sz w:val="28"/>
          <w:szCs w:val="28"/>
        </w:rPr>
        <w:t>».</w:t>
      </w:r>
    </w:p>
    <w:p w:rsidR="00285109" w:rsidRDefault="00285109" w:rsidP="00285109">
      <w:pPr>
        <w:autoSpaceDE w:val="0"/>
        <w:autoSpaceDN w:val="0"/>
        <w:adjustRightInd w:val="0"/>
        <w:spacing w:after="120" w:line="240" w:lineRule="auto"/>
        <w:ind w:left="707"/>
        <w:rPr>
          <w:rFonts w:ascii="Times New Roman CYR" w:hAnsi="Times New Roman CYR" w:cs="Times New Roman CYR"/>
          <w:i/>
          <w:iCs/>
          <w:color w:val="000000"/>
          <w:sz w:val="28"/>
          <w:szCs w:val="28"/>
        </w:rPr>
      </w:pPr>
      <w:r w:rsidRPr="00A2026C">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Спокойно выдохнуть воздух через нос, втягивая в себя живот, грудную клетку.</w:t>
      </w:r>
    </w:p>
    <w:p w:rsidR="00285109" w:rsidRDefault="00285109" w:rsidP="00285109">
      <w:pPr>
        <w:autoSpaceDE w:val="0"/>
        <w:autoSpaceDN w:val="0"/>
        <w:adjustRightInd w:val="0"/>
        <w:spacing w:after="120" w:line="240" w:lineRule="auto"/>
        <w:ind w:left="707"/>
        <w:rPr>
          <w:rFonts w:ascii="Times New Roman CYR" w:hAnsi="Times New Roman CYR" w:cs="Times New Roman CYR"/>
          <w:i/>
          <w:iCs/>
          <w:color w:val="000000"/>
          <w:sz w:val="28"/>
          <w:szCs w:val="28"/>
        </w:rPr>
      </w:pPr>
      <w:r w:rsidRPr="00A2026C">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Медленно и плавно выполнять вдох, заполняя полностью лёгкие.</w:t>
      </w:r>
    </w:p>
    <w:p w:rsidR="00285109" w:rsidRPr="00A2026C" w:rsidRDefault="00285109" w:rsidP="00285109">
      <w:pPr>
        <w:autoSpaceDE w:val="0"/>
        <w:autoSpaceDN w:val="0"/>
        <w:adjustRightInd w:val="0"/>
        <w:spacing w:after="120" w:line="240" w:lineRule="auto"/>
        <w:ind w:left="707"/>
        <w:rPr>
          <w:rFonts w:ascii="Times New Roman" w:hAnsi="Times New Roman" w:cs="Times New Roman"/>
          <w:i/>
          <w:iCs/>
          <w:color w:val="000000"/>
          <w:sz w:val="28"/>
          <w:szCs w:val="28"/>
        </w:rPr>
      </w:pPr>
      <w:r w:rsidRPr="00A2026C">
        <w:rPr>
          <w:rFonts w:ascii="Times New Roman" w:hAnsi="Times New Roman" w:cs="Times New Roman"/>
          <w:i/>
          <w:iCs/>
          <w:color w:val="000000"/>
          <w:sz w:val="28"/>
          <w:szCs w:val="28"/>
        </w:rPr>
        <w:t xml:space="preserve">3. </w:t>
      </w:r>
      <w:r>
        <w:rPr>
          <w:rFonts w:ascii="Times New Roman CYR" w:hAnsi="Times New Roman CYR" w:cs="Times New Roman CYR"/>
          <w:i/>
          <w:iCs/>
          <w:color w:val="000000"/>
          <w:sz w:val="28"/>
          <w:szCs w:val="28"/>
        </w:rPr>
        <w:t xml:space="preserve">Задержать дыхание, напрягая все мышцы и мысленно проговаривая </w:t>
      </w:r>
      <w:r w:rsidRPr="00A2026C">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Я сильны</w:t>
      </w:r>
      <w:proofErr w:type="gramStart"/>
      <w:r>
        <w:rPr>
          <w:rFonts w:ascii="Times New Roman CYR" w:hAnsi="Times New Roman CYR" w:cs="Times New Roman CYR"/>
          <w:i/>
          <w:iCs/>
          <w:color w:val="000000"/>
          <w:sz w:val="28"/>
          <w:szCs w:val="28"/>
        </w:rPr>
        <w:t>й(</w:t>
      </w:r>
      <w:proofErr w:type="spellStart"/>
      <w:proofErr w:type="gramEnd"/>
      <w:r>
        <w:rPr>
          <w:rFonts w:ascii="Times New Roman CYR" w:hAnsi="Times New Roman CYR" w:cs="Times New Roman CYR"/>
          <w:i/>
          <w:iCs/>
          <w:color w:val="000000"/>
          <w:sz w:val="28"/>
          <w:szCs w:val="28"/>
        </w:rPr>
        <w:t>ая</w:t>
      </w:r>
      <w:proofErr w:type="spellEnd"/>
      <w:r>
        <w:rPr>
          <w:rFonts w:ascii="Times New Roman CYR" w:hAnsi="Times New Roman CYR" w:cs="Times New Roman CYR"/>
          <w:i/>
          <w:iCs/>
          <w:color w:val="000000"/>
          <w:sz w:val="28"/>
          <w:szCs w:val="28"/>
        </w:rPr>
        <w:t>)</w:t>
      </w:r>
      <w:r w:rsidRPr="00A2026C">
        <w:rPr>
          <w:rFonts w:ascii="Times New Roman" w:hAnsi="Times New Roman" w:cs="Times New Roman"/>
          <w:i/>
          <w:iCs/>
          <w:color w:val="000000"/>
          <w:sz w:val="28"/>
          <w:szCs w:val="28"/>
        </w:rPr>
        <w:t>».</w:t>
      </w:r>
    </w:p>
    <w:p w:rsidR="00285109" w:rsidRDefault="00285109" w:rsidP="00285109">
      <w:pPr>
        <w:spacing w:after="0"/>
        <w:jc w:val="both"/>
        <w:rPr>
          <w:rFonts w:ascii="Times New Roman CYR" w:hAnsi="Times New Roman CYR" w:cs="Times New Roman CYR"/>
          <w:sz w:val="28"/>
          <w:szCs w:val="28"/>
        </w:rPr>
      </w:pPr>
      <w:r w:rsidRPr="00A2026C">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Спокойно выдохнуть воздух через нос с расслаблением мышц.</w:t>
      </w:r>
      <w:r>
        <w:rPr>
          <w:rFonts w:ascii="Times New Roman CYR" w:hAnsi="Times New Roman CYR" w:cs="Times New Roman CYR"/>
          <w:sz w:val="28"/>
          <w:szCs w:val="28"/>
        </w:rPr>
        <w:t xml:space="preserve">                        </w:t>
      </w:r>
    </w:p>
    <w:p w:rsidR="00285109" w:rsidRDefault="00285109" w:rsidP="00285109">
      <w:pPr>
        <w:spacing w:after="0"/>
        <w:jc w:val="both"/>
        <w:rPr>
          <w:rFonts w:ascii="Times New Roman CYR" w:hAnsi="Times New Roman CYR" w:cs="Times New Roman CYR"/>
          <w:sz w:val="28"/>
          <w:szCs w:val="28"/>
        </w:rPr>
      </w:pPr>
    </w:p>
    <w:p w:rsidR="00285109" w:rsidRDefault="00285109" w:rsidP="00D97638">
      <w:pPr>
        <w:autoSpaceDE w:val="0"/>
        <w:autoSpaceDN w:val="0"/>
        <w:adjustRightInd w:val="0"/>
        <w:spacing w:after="120"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Немала важную роль играют, закаливающие процедуры  и  прием фруктов.</w:t>
      </w:r>
      <w:proofErr w:type="gramEnd"/>
    </w:p>
    <w:p w:rsidR="00285109" w:rsidRPr="00744F63" w:rsidRDefault="00D97638" w:rsidP="00285109">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5109" w:rsidRPr="00744F63">
        <w:rPr>
          <w:rFonts w:ascii="Times New Roman" w:eastAsia="Times New Roman" w:hAnsi="Times New Roman" w:cs="Times New Roman"/>
          <w:sz w:val="28"/>
          <w:szCs w:val="28"/>
        </w:rPr>
        <w:t>При организации двигательной активности воспитанников воспитатели группы применяют  индивидуальный подход, помня о том, что физическая нагрузка должна быть адекватна возрасту и полу ребенка, состоянию его здоровья,</w:t>
      </w:r>
      <w:r w:rsidR="00285109" w:rsidRPr="006F1B11">
        <w:rPr>
          <w:rFonts w:ascii="Times New Roman" w:eastAsia="Times New Roman" w:hAnsi="Times New Roman" w:cs="Times New Roman"/>
          <w:sz w:val="28"/>
          <w:szCs w:val="28"/>
        </w:rPr>
        <w:t xml:space="preserve"> </w:t>
      </w:r>
      <w:r w:rsidR="00285109" w:rsidRPr="00744F63">
        <w:rPr>
          <w:rFonts w:ascii="Times New Roman" w:eastAsia="Times New Roman" w:hAnsi="Times New Roman" w:cs="Times New Roman"/>
          <w:sz w:val="28"/>
          <w:szCs w:val="28"/>
        </w:rPr>
        <w:t>уровню развития и биологической зрелости. Двигательную активность мы сочетаем с общедоступными закаливающими процедурами. При этом обязательно включаем в комплекс физического воспитания элементы дыхательной гимнастики.</w:t>
      </w:r>
    </w:p>
    <w:p w:rsidR="00285109" w:rsidRDefault="00D97638" w:rsidP="002851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5BE0">
        <w:rPr>
          <w:rFonts w:ascii="Times New Roman" w:eastAsia="Times New Roman" w:hAnsi="Times New Roman" w:cs="Times New Roman"/>
          <w:noProof/>
          <w:sz w:val="28"/>
          <w:szCs w:val="28"/>
        </w:rPr>
        <w:drawing>
          <wp:inline distT="0" distB="0" distL="0" distR="0">
            <wp:extent cx="2676525" cy="2007394"/>
            <wp:effectExtent l="0" t="0" r="0" b="0"/>
            <wp:docPr id="4" name="Рисунок 4" descr="C:\Users\наташа\Desktop\Фото старшая группа\20181101_09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Фото старшая группа\20181101_0922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511" cy="2014884"/>
                    </a:xfrm>
                    <a:prstGeom prst="rect">
                      <a:avLst/>
                    </a:prstGeom>
                    <a:noFill/>
                    <a:ln>
                      <a:noFill/>
                    </a:ln>
                  </pic:spPr>
                </pic:pic>
              </a:graphicData>
            </a:graphic>
          </wp:inline>
        </w:drawing>
      </w:r>
      <w:r w:rsidR="00095BE0">
        <w:rPr>
          <w:rFonts w:ascii="Times New Roman" w:eastAsia="Times New Roman" w:hAnsi="Times New Roman" w:cs="Times New Roman"/>
          <w:sz w:val="28"/>
          <w:szCs w:val="28"/>
        </w:rPr>
        <w:t xml:space="preserve">  </w:t>
      </w:r>
      <w:r w:rsidR="00095BE0">
        <w:rPr>
          <w:rFonts w:ascii="Times New Roman" w:eastAsia="Times New Roman" w:hAnsi="Times New Roman" w:cs="Times New Roman"/>
          <w:noProof/>
          <w:sz w:val="28"/>
          <w:szCs w:val="28"/>
        </w:rPr>
        <w:drawing>
          <wp:inline distT="0" distB="0" distL="0" distR="0">
            <wp:extent cx="2676525" cy="2007394"/>
            <wp:effectExtent l="0" t="0" r="0" b="0"/>
            <wp:docPr id="5" name="Рисунок 5" descr="C:\Users\наташа\Desktop\Фото старшая группа\20181114_15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Фото старшая группа\20181114_1510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061" cy="2008546"/>
                    </a:xfrm>
                    <a:prstGeom prst="rect">
                      <a:avLst/>
                    </a:prstGeom>
                    <a:noFill/>
                    <a:ln>
                      <a:noFill/>
                    </a:ln>
                  </pic:spPr>
                </pic:pic>
              </a:graphicData>
            </a:graphic>
          </wp:inline>
        </w:drawing>
      </w:r>
    </w:p>
    <w:p w:rsidR="00095BE0" w:rsidRDefault="00095BE0" w:rsidP="00285109">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2781300" cy="2085975"/>
            <wp:effectExtent l="0" t="0" r="0" b="0"/>
            <wp:docPr id="6" name="Рисунок 6" descr="C:\Users\наташа\Desktop\Фото старшая группа\20181129_15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Фото старшая группа\20181129_1507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896" cy="2087172"/>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2781300" cy="2085975"/>
            <wp:effectExtent l="0" t="0" r="0" b="0"/>
            <wp:docPr id="7" name="Рисунок 7" descr="C:\Users\наташа\Desktop\Фото старшая группа\20181114_15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esktop\Фото старшая группа\20181114_155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6482" cy="2089862"/>
                    </a:xfrm>
                    <a:prstGeom prst="rect">
                      <a:avLst/>
                    </a:prstGeom>
                    <a:noFill/>
                    <a:ln>
                      <a:noFill/>
                    </a:ln>
                  </pic:spPr>
                </pic:pic>
              </a:graphicData>
            </a:graphic>
          </wp:inline>
        </w:drawing>
      </w:r>
    </w:p>
    <w:p w:rsidR="00D97638" w:rsidRDefault="00D97638" w:rsidP="00285109">
      <w:pPr>
        <w:spacing w:after="0"/>
        <w:jc w:val="both"/>
        <w:rPr>
          <w:rFonts w:ascii="Times New Roman" w:eastAsia="Times New Roman" w:hAnsi="Times New Roman" w:cs="Times New Roman"/>
          <w:sz w:val="28"/>
          <w:szCs w:val="28"/>
        </w:rPr>
      </w:pPr>
    </w:p>
    <w:p w:rsidR="00D97638" w:rsidRPr="00161B18" w:rsidRDefault="00D97638" w:rsidP="002851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026C" w:rsidRDefault="00A2026C"/>
    <w:sectPr w:rsidR="00A2026C" w:rsidSect="00A202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2026C"/>
    <w:rsid w:val="00043DE5"/>
    <w:rsid w:val="00095BE0"/>
    <w:rsid w:val="00285109"/>
    <w:rsid w:val="00331942"/>
    <w:rsid w:val="00346F28"/>
    <w:rsid w:val="00500A54"/>
    <w:rsid w:val="005A6CE1"/>
    <w:rsid w:val="006F1B11"/>
    <w:rsid w:val="00765240"/>
    <w:rsid w:val="008465B4"/>
    <w:rsid w:val="008503DB"/>
    <w:rsid w:val="00895DCC"/>
    <w:rsid w:val="00A2026C"/>
    <w:rsid w:val="00C70A80"/>
    <w:rsid w:val="00CB4B7B"/>
    <w:rsid w:val="00D97638"/>
    <w:rsid w:val="00DC5BE4"/>
    <w:rsid w:val="00EE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наташа</cp:lastModifiedBy>
  <cp:revision>11</cp:revision>
  <cp:lastPrinted>2018-09-02T17:27:00Z</cp:lastPrinted>
  <dcterms:created xsi:type="dcterms:W3CDTF">2017-11-14T11:28:00Z</dcterms:created>
  <dcterms:modified xsi:type="dcterms:W3CDTF">2019-01-08T15:32:00Z</dcterms:modified>
</cp:coreProperties>
</file>