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0EFD" w:rsidRDefault="00F40EFD" w:rsidP="002D64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 xml:space="preserve">                    </w:t>
      </w:r>
      <w:r w:rsidR="00A44E8D" w:rsidRPr="00D1628B">
        <w:rPr>
          <w:rFonts w:ascii="Times New Roman" w:hAnsi="Times New Roman" w:cs="Times New Roman"/>
          <w:bCs/>
          <w:i/>
          <w:sz w:val="28"/>
          <w:szCs w:val="28"/>
        </w:rPr>
        <w:t>ТЕМА</w:t>
      </w:r>
      <w:r w:rsidR="00640DC8" w:rsidRPr="00D1628B">
        <w:rPr>
          <w:rFonts w:ascii="Times New Roman" w:hAnsi="Times New Roman" w:cs="Times New Roman"/>
          <w:bCs/>
          <w:i/>
          <w:sz w:val="28"/>
          <w:szCs w:val="28"/>
        </w:rPr>
        <w:t xml:space="preserve">  </w:t>
      </w:r>
      <w:proofErr w:type="gramStart"/>
      <w:r w:rsidR="00640DC8" w:rsidRPr="00D1628B">
        <w:rPr>
          <w:rFonts w:ascii="Times New Roman" w:hAnsi="Times New Roman" w:cs="Times New Roman"/>
          <w:bCs/>
          <w:i/>
          <w:sz w:val="28"/>
          <w:szCs w:val="28"/>
        </w:rPr>
        <w:t>ИНДИВИДУАЛЬНОГО ПРОЕКТА</w:t>
      </w:r>
      <w:proofErr w:type="gramEnd"/>
      <w:r w:rsidR="00A44E8D" w:rsidRPr="00D1628B">
        <w:rPr>
          <w:rFonts w:ascii="Times New Roman" w:hAnsi="Times New Roman" w:cs="Times New Roman"/>
          <w:i/>
          <w:sz w:val="28"/>
          <w:szCs w:val="28"/>
        </w:rPr>
        <w:t>:</w:t>
      </w:r>
      <w:r w:rsidR="00A44E8D" w:rsidRPr="00D162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4E8D" w:rsidRPr="00D1628B" w:rsidRDefault="00F40EFD" w:rsidP="002D641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</w:t>
      </w:r>
      <w:r w:rsidR="00A44E8D" w:rsidRPr="00D1628B">
        <w:rPr>
          <w:rFonts w:ascii="Times New Roman" w:hAnsi="Times New Roman" w:cs="Times New Roman"/>
          <w:b/>
          <w:sz w:val="32"/>
          <w:szCs w:val="32"/>
        </w:rPr>
        <w:t>«Нетрадиционные техники рисования »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2"/>
          <w:szCs w:val="22"/>
        </w:rPr>
        <w:t>УЧАСТНИКИ ПРОЕКТА</w:t>
      </w:r>
      <w:r w:rsidRPr="00D1628B">
        <w:rPr>
          <w:rFonts w:ascii="Times New Roman" w:hAnsi="Times New Roman" w:cs="Times New Roman"/>
          <w:sz w:val="28"/>
          <w:szCs w:val="28"/>
        </w:rPr>
        <w:t>:</w:t>
      </w:r>
      <w:r w:rsidRPr="00D1628B">
        <w:rPr>
          <w:rFonts w:ascii="Times New Roman" w:hAnsi="Times New Roman" w:cs="Times New Roman"/>
          <w:b/>
          <w:i/>
          <w:sz w:val="28"/>
          <w:szCs w:val="28"/>
        </w:rPr>
        <w:t> </w:t>
      </w:r>
      <w:r w:rsidR="00640DC8" w:rsidRPr="00D1628B">
        <w:rPr>
          <w:rFonts w:ascii="Times New Roman" w:hAnsi="Times New Roman" w:cs="Times New Roman"/>
          <w:b/>
          <w:i/>
          <w:sz w:val="28"/>
          <w:szCs w:val="28"/>
        </w:rPr>
        <w:t>дети</w:t>
      </w:r>
    </w:p>
    <w:p w:rsidR="00A44E8D" w:rsidRPr="00D1628B" w:rsidRDefault="00A44E8D" w:rsidP="002D6416">
      <w:pPr>
        <w:rPr>
          <w:rFonts w:ascii="Times New Roman" w:hAnsi="Times New Roman" w:cs="Times New Roman"/>
          <w:sz w:val="24"/>
          <w:szCs w:val="24"/>
        </w:rPr>
      </w:pPr>
      <w:r w:rsidRPr="00D1628B">
        <w:rPr>
          <w:rFonts w:ascii="Times New Roman" w:hAnsi="Times New Roman" w:cs="Times New Roman"/>
          <w:sz w:val="24"/>
          <w:szCs w:val="24"/>
        </w:rPr>
        <w:t>ВОЗРАСТ УЧАСТНИКОВ ПРОЕКТА: </w:t>
      </w:r>
      <w:r w:rsidR="003129FD" w:rsidRPr="00D1628B">
        <w:rPr>
          <w:rFonts w:ascii="Times New Roman" w:hAnsi="Times New Roman" w:cs="Times New Roman"/>
          <w:b/>
          <w:i/>
          <w:sz w:val="24"/>
          <w:szCs w:val="24"/>
        </w:rPr>
        <w:t>6-7</w:t>
      </w:r>
      <w:r w:rsidRPr="00D1628B">
        <w:rPr>
          <w:rFonts w:ascii="Times New Roman" w:hAnsi="Times New Roman" w:cs="Times New Roman"/>
          <w:b/>
          <w:i/>
          <w:sz w:val="24"/>
          <w:szCs w:val="24"/>
        </w:rPr>
        <w:t xml:space="preserve"> лет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b/>
          <w:bCs/>
          <w:sz w:val="28"/>
          <w:szCs w:val="28"/>
        </w:rPr>
        <w:t>ЦЕЛЬ: </w:t>
      </w:r>
      <w:r w:rsidRPr="00D1628B">
        <w:rPr>
          <w:rFonts w:ascii="Times New Roman" w:hAnsi="Times New Roman" w:cs="Times New Roman"/>
          <w:sz w:val="28"/>
          <w:szCs w:val="28"/>
        </w:rPr>
        <w:t>Выявление творческих возможностей через использование нетрадиционных техник рисования.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Получить опыт исследовательской работы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b/>
          <w:sz w:val="28"/>
          <w:szCs w:val="28"/>
        </w:rPr>
        <w:t>ЗАДАЧИ</w:t>
      </w:r>
      <w:r w:rsidRPr="00D1628B">
        <w:rPr>
          <w:rFonts w:ascii="Times New Roman" w:hAnsi="Times New Roman" w:cs="Times New Roman"/>
          <w:sz w:val="28"/>
          <w:szCs w:val="28"/>
        </w:rPr>
        <w:t>: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Подбор техник рисования для исследования.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Обобщение полученных результатов и выполнение работ «Нетрадиционные техники»</w:t>
      </w:r>
    </w:p>
    <w:p w:rsidR="00A44E8D" w:rsidRPr="00D1628B" w:rsidRDefault="00A44E8D" w:rsidP="002D6416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D1628B">
        <w:rPr>
          <w:rFonts w:ascii="Times New Roman" w:hAnsi="Times New Roman" w:cs="Times New Roman"/>
          <w:b/>
          <w:i/>
          <w:sz w:val="24"/>
          <w:szCs w:val="24"/>
        </w:rPr>
        <w:t>ИДЕЯ ПРОЕКТА: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Идея оп</w:t>
      </w:r>
      <w:r w:rsidR="003129FD" w:rsidRPr="00D1628B">
        <w:rPr>
          <w:rFonts w:ascii="Times New Roman" w:hAnsi="Times New Roman" w:cs="Times New Roman"/>
          <w:sz w:val="28"/>
          <w:szCs w:val="28"/>
        </w:rPr>
        <w:t xml:space="preserve">ыта – способствовать развитию у дошкольников </w:t>
      </w:r>
      <w:r w:rsidRPr="00D1628B">
        <w:rPr>
          <w:rFonts w:ascii="Times New Roman" w:hAnsi="Times New Roman" w:cs="Times New Roman"/>
          <w:sz w:val="28"/>
          <w:szCs w:val="28"/>
        </w:rPr>
        <w:t>интеллектуальных и творческих способностей, фантазии, воображения, способности выражать восприятие окружающего их мира с помощью нетрадиционных техник рисования; формированию уверенности в себе, в своих способностях, целенаправленность деятельности.</w:t>
      </w:r>
      <w:r w:rsidR="00D1628B">
        <w:rPr>
          <w:rFonts w:ascii="Times New Roman" w:hAnsi="Times New Roman" w:cs="Times New Roman"/>
          <w:sz w:val="28"/>
          <w:szCs w:val="28"/>
        </w:rPr>
        <w:t xml:space="preserve"> </w:t>
      </w:r>
      <w:r w:rsidRPr="00D1628B">
        <w:rPr>
          <w:rFonts w:ascii="Times New Roman" w:hAnsi="Times New Roman" w:cs="Times New Roman"/>
          <w:sz w:val="28"/>
          <w:szCs w:val="28"/>
        </w:rPr>
        <w:t>Знакомство с необычными приёмами рисования и развитие творчества.</w:t>
      </w:r>
    </w:p>
    <w:p w:rsidR="00A44E8D" w:rsidRPr="00D1628B" w:rsidRDefault="00A44E8D" w:rsidP="002D6416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D1628B">
        <w:rPr>
          <w:rFonts w:ascii="Times New Roman" w:hAnsi="Times New Roman" w:cs="Times New Roman"/>
          <w:b/>
          <w:i/>
          <w:sz w:val="24"/>
          <w:szCs w:val="24"/>
        </w:rPr>
        <w:t>ТИП ПРОЕКТА: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творческий;</w:t>
      </w:r>
      <w:r w:rsidR="00D1628B">
        <w:rPr>
          <w:rFonts w:ascii="Times New Roman" w:hAnsi="Times New Roman" w:cs="Times New Roman"/>
          <w:sz w:val="28"/>
          <w:szCs w:val="28"/>
        </w:rPr>
        <w:t xml:space="preserve"> кратковременный.</w:t>
      </w:r>
    </w:p>
    <w:p w:rsidR="00A44E8D" w:rsidRPr="00D1628B" w:rsidRDefault="00A44E8D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D1628B">
        <w:rPr>
          <w:rFonts w:ascii="Times New Roman" w:hAnsi="Times New Roman" w:cs="Times New Roman"/>
          <w:b/>
          <w:i/>
          <w:sz w:val="28"/>
          <w:szCs w:val="28"/>
        </w:rPr>
        <w:t>Актуальность темы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Актуальность опыта заключается в том, что современное общество имеет потребность в творческой личности. Большой потенциал для раскрытия творчества заключен в изобразительной деятельности.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Знакомство с нетрадиционными техниками рисования, привитие интереса и желания творить, экспериментировать с художественными материалами и подручными предметами.</w:t>
      </w:r>
    </w:p>
    <w:p w:rsidR="00A44E8D" w:rsidRPr="007B28BE" w:rsidRDefault="00A44E8D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7B28BE">
        <w:rPr>
          <w:rFonts w:ascii="Times New Roman" w:hAnsi="Times New Roman" w:cs="Times New Roman"/>
          <w:b/>
          <w:i/>
          <w:sz w:val="28"/>
          <w:szCs w:val="28"/>
        </w:rPr>
        <w:t>Гипотеза: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Если нетрадиционно подбирать техники исполнения для творческой работы, то повысится интерес к изобразительному творчеству и будет развиваться мотивация к экспериментированию с художественными материалами.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Исследование состоит из 3 этапов: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1 этап: исследовательский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2 этап: практическая работа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lastRenderedPageBreak/>
        <w:t>3 этап: творческая работа</w:t>
      </w:r>
    </w:p>
    <w:p w:rsidR="00A44E8D" w:rsidRPr="007B28BE" w:rsidRDefault="00A44E8D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7B28BE">
        <w:rPr>
          <w:rFonts w:ascii="Times New Roman" w:hAnsi="Times New Roman" w:cs="Times New Roman"/>
          <w:b/>
          <w:i/>
          <w:sz w:val="28"/>
          <w:szCs w:val="28"/>
        </w:rPr>
        <w:t>ПЛАНИРУЕМЫЙ РЕЗУЛЬТАТ: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Выполнение творческих работ, выполненных нетрадиционными техниками и их представление среди сверстников с целью привития интереса к творческому процессу.</w:t>
      </w:r>
      <w:r w:rsidRPr="00D1628B">
        <w:rPr>
          <w:rFonts w:ascii="Times New Roman" w:hAnsi="Times New Roman" w:cs="Times New Roman"/>
          <w:sz w:val="28"/>
          <w:szCs w:val="28"/>
        </w:rPr>
        <w:br/>
        <w:t>Все дети любят рисовать и  пытаются отразить свои впечатления об окружающем мире в своём творчестве. Рисование нетрадиционными способами, увлекательная, завораживающая деятельность, которая удивляет и восхищает.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Что может обозначать слово нетрадиционно?</w:t>
      </w:r>
      <w:r w:rsidRPr="00D1628B">
        <w:rPr>
          <w:rFonts w:ascii="Times New Roman" w:hAnsi="Times New Roman" w:cs="Times New Roman"/>
          <w:sz w:val="28"/>
          <w:szCs w:val="28"/>
        </w:rPr>
        <w:br/>
        <w:t>Нетрадиционн</w:t>
      </w:r>
      <w:proofErr w:type="gramStart"/>
      <w:r w:rsidRPr="00D1628B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F40EFD">
        <w:rPr>
          <w:rFonts w:ascii="Times New Roman" w:hAnsi="Times New Roman" w:cs="Times New Roman"/>
          <w:sz w:val="28"/>
          <w:szCs w:val="28"/>
        </w:rPr>
        <w:t xml:space="preserve"> </w:t>
      </w:r>
      <w:r w:rsidR="007B28BE">
        <w:rPr>
          <w:rFonts w:ascii="Times New Roman" w:hAnsi="Times New Roman" w:cs="Times New Roman"/>
          <w:sz w:val="28"/>
          <w:szCs w:val="28"/>
        </w:rPr>
        <w:t>н</w:t>
      </w:r>
      <w:r w:rsidRPr="00D1628B">
        <w:rPr>
          <w:rFonts w:ascii="Times New Roman" w:hAnsi="Times New Roman" w:cs="Times New Roman"/>
          <w:sz w:val="28"/>
          <w:szCs w:val="28"/>
        </w:rPr>
        <w:t>е основываясь на традиции.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Происходя не в силу установившейся традиции, устраиваясь не по заведенному обычаю. Отличаясь оригинальностью.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  </w:t>
      </w:r>
      <w:proofErr w:type="gramStart"/>
      <w:r w:rsidRPr="00D1628B">
        <w:rPr>
          <w:rFonts w:ascii="Times New Roman" w:hAnsi="Times New Roman" w:cs="Times New Roman"/>
          <w:sz w:val="28"/>
          <w:szCs w:val="28"/>
        </w:rPr>
        <w:t xml:space="preserve">Сколько дома ненужных интересных вещей (зубная щётка, расчески, поролон, пробки, пенопласт, катушка ниток, свечи и. т. </w:t>
      </w:r>
      <w:proofErr w:type="spellStart"/>
      <w:r w:rsidRPr="00D1628B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1628B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Pr="00D1628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1628B">
        <w:rPr>
          <w:rFonts w:ascii="Times New Roman" w:hAnsi="Times New Roman" w:cs="Times New Roman"/>
          <w:sz w:val="28"/>
          <w:szCs w:val="28"/>
        </w:rPr>
        <w:t>На прогулке то же, сколько интересного: палочки, шишки, листочки, камушки, семена растений, пух одуванчика, чертополоха, тополя.</w:t>
      </w:r>
      <w:proofErr w:type="gramEnd"/>
      <w:r w:rsidRPr="00D1628B">
        <w:rPr>
          <w:rFonts w:ascii="Times New Roman" w:hAnsi="Times New Roman" w:cs="Times New Roman"/>
          <w:sz w:val="28"/>
          <w:szCs w:val="28"/>
        </w:rPr>
        <w:t xml:space="preserve"> Всеми этими предметами можно выполнять интересные работы.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 xml:space="preserve">Рисование – это не та область, где нужно следовать правилам. Именно в творчестве можно дать простор для самовыражения: выбирай, чем рисовать, </w:t>
      </w:r>
      <w:r w:rsidR="007B28BE">
        <w:rPr>
          <w:rFonts w:ascii="Times New Roman" w:hAnsi="Times New Roman" w:cs="Times New Roman"/>
          <w:sz w:val="28"/>
          <w:szCs w:val="28"/>
        </w:rPr>
        <w:t>на чем рисовать и как рисовать.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Существует много техник нетрадиционного рисования, их необычность состоит в том, что они позволяют детям быстро достичь желаемого результата.</w:t>
      </w:r>
      <w:r w:rsidRPr="00D1628B">
        <w:rPr>
          <w:rFonts w:ascii="Times New Roman" w:hAnsi="Times New Roman" w:cs="Times New Roman"/>
          <w:sz w:val="28"/>
          <w:szCs w:val="28"/>
        </w:rPr>
        <w:br/>
        <w:t>Каждая из этих техник - это маленькая игра. Их использование позволяет детям чувствовать себя раскованнее, смелее, непосредственнее, развивает воображение, дает полную свободу для самовыражения.</w:t>
      </w:r>
      <w:r w:rsidRPr="00D1628B">
        <w:rPr>
          <w:rFonts w:ascii="Times New Roman" w:hAnsi="Times New Roman" w:cs="Times New Roman"/>
          <w:sz w:val="28"/>
          <w:szCs w:val="28"/>
        </w:rPr>
        <w:br/>
      </w:r>
      <w:r w:rsidR="003129FD" w:rsidRPr="00D1628B">
        <w:rPr>
          <w:rFonts w:ascii="Times New Roman" w:hAnsi="Times New Roman" w:cs="Times New Roman"/>
          <w:sz w:val="28"/>
          <w:szCs w:val="28"/>
        </w:rPr>
        <w:t>И</w:t>
      </w:r>
      <w:r w:rsidRPr="00D1628B">
        <w:rPr>
          <w:rFonts w:ascii="Times New Roman" w:hAnsi="Times New Roman" w:cs="Times New Roman"/>
          <w:sz w:val="28"/>
          <w:szCs w:val="28"/>
        </w:rPr>
        <w:t>спользованием нетрадиционных техник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Способствует снятию страхов;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Развивает уверенность в своих силах;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Развивает пространственное мышление;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Учит работать с разнообразным материалом;</w:t>
      </w:r>
    </w:p>
    <w:p w:rsidR="00A44E8D" w:rsidRPr="00D1628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Развивает мелкую моторику рук;</w:t>
      </w:r>
    </w:p>
    <w:p w:rsidR="00A44E8D" w:rsidRPr="00216CA1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t>Развивает творческие способности, воображение и  полёт фантазии.</w:t>
      </w:r>
    </w:p>
    <w:p w:rsidR="00A44E8D" w:rsidRPr="00D1628B" w:rsidRDefault="003129FD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D1628B">
        <w:rPr>
          <w:rFonts w:ascii="Times New Roman" w:hAnsi="Times New Roman" w:cs="Times New Roman"/>
          <w:b/>
          <w:i/>
          <w:sz w:val="28"/>
          <w:szCs w:val="28"/>
        </w:rPr>
        <w:t>Глава.1</w:t>
      </w:r>
      <w:r w:rsidR="00A44E8D" w:rsidRPr="00D1628B">
        <w:rPr>
          <w:rFonts w:ascii="Times New Roman" w:hAnsi="Times New Roman" w:cs="Times New Roman"/>
          <w:b/>
          <w:i/>
          <w:sz w:val="28"/>
          <w:szCs w:val="28"/>
        </w:rPr>
        <w:t> Нетрадиционные техники в изобразительном творчестве.</w:t>
      </w:r>
    </w:p>
    <w:p w:rsidR="00A44E8D" w:rsidRPr="00D1628B" w:rsidRDefault="00A44E8D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D1628B">
        <w:rPr>
          <w:rFonts w:ascii="Times New Roman" w:hAnsi="Times New Roman" w:cs="Times New Roman"/>
          <w:b/>
          <w:i/>
          <w:sz w:val="28"/>
          <w:szCs w:val="28"/>
        </w:rPr>
        <w:t>2.1.Техники работы с акварелью.</w:t>
      </w:r>
    </w:p>
    <w:p w:rsidR="00A44E8D" w:rsidRPr="00216CA1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D1628B">
        <w:rPr>
          <w:rFonts w:ascii="Times New Roman" w:hAnsi="Times New Roman" w:cs="Times New Roman"/>
          <w:sz w:val="28"/>
          <w:szCs w:val="28"/>
        </w:rPr>
        <w:lastRenderedPageBreak/>
        <w:t>Акварельные краски один из самых доступных художественных материалов, с ними можно фантазировать и получать удивительные и яркие работы.</w:t>
      </w:r>
      <w:r w:rsidRPr="00D1628B">
        <w:rPr>
          <w:rFonts w:ascii="Times New Roman" w:hAnsi="Times New Roman" w:cs="Times New Roman"/>
          <w:sz w:val="28"/>
          <w:szCs w:val="28"/>
        </w:rPr>
        <w:br/>
      </w:r>
      <w:r w:rsidRPr="00D1628B">
        <w:rPr>
          <w:rFonts w:ascii="Times New Roman" w:hAnsi="Times New Roman" w:cs="Times New Roman"/>
          <w:b/>
          <w:bCs/>
          <w:sz w:val="28"/>
          <w:szCs w:val="28"/>
        </w:rPr>
        <w:t>Рисование пальчиками</w:t>
      </w:r>
      <w:r w:rsidRPr="00D1628B">
        <w:rPr>
          <w:rFonts w:ascii="Times New Roman" w:hAnsi="Times New Roman" w:cs="Times New Roman"/>
          <w:sz w:val="28"/>
          <w:szCs w:val="28"/>
        </w:rPr>
        <w:t>. </w:t>
      </w:r>
      <w:r w:rsidRPr="00D1628B">
        <w:rPr>
          <w:rFonts w:ascii="Times New Roman" w:hAnsi="Times New Roman" w:cs="Times New Roman"/>
          <w:sz w:val="28"/>
          <w:szCs w:val="28"/>
        </w:rPr>
        <w:br/>
        <w:t xml:space="preserve">   Средства выразительности: пятно, точка, короткая линия, цвет. Материалы: мисочки с гуашью, плотная бумага любого цвета, небольшие листы, салфетки. Способ получения изображения: опускается в гуашь </w:t>
      </w:r>
      <w:proofErr w:type="gramStart"/>
      <w:r w:rsidRPr="00D1628B">
        <w:rPr>
          <w:rFonts w:ascii="Times New Roman" w:hAnsi="Times New Roman" w:cs="Times New Roman"/>
          <w:sz w:val="28"/>
          <w:szCs w:val="28"/>
        </w:rPr>
        <w:t>пальчики</w:t>
      </w:r>
      <w:proofErr w:type="gramEnd"/>
      <w:r w:rsidRPr="00D1628B">
        <w:rPr>
          <w:rFonts w:ascii="Times New Roman" w:hAnsi="Times New Roman" w:cs="Times New Roman"/>
          <w:sz w:val="28"/>
          <w:szCs w:val="28"/>
        </w:rPr>
        <w:t xml:space="preserve"> и наносятся точки, пятнышки на бумагу. На каждый пальчик набирается краска разного цвета. После работы пальчики вытираются салфеткой, затем гуашь легко смывается</w:t>
      </w:r>
    </w:p>
    <w:p w:rsidR="00D1628B" w:rsidRPr="00216CA1" w:rsidRDefault="00881577" w:rsidP="002D6416">
      <w:pPr>
        <w:rPr>
          <w:lang w:val="en-US"/>
        </w:rPr>
      </w:pPr>
      <w:r w:rsidRPr="00216CA1">
        <w:t xml:space="preserve">       </w:t>
      </w:r>
      <w:r>
        <w:rPr>
          <w:noProof/>
        </w:rPr>
        <w:drawing>
          <wp:inline distT="0" distB="0" distL="0" distR="0">
            <wp:extent cx="4776234" cy="2498651"/>
            <wp:effectExtent l="19050" t="0" r="5316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745" cy="249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F8" w:rsidRPr="00F40EFD" w:rsidRDefault="002A76F8" w:rsidP="002D6416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40EFD">
        <w:rPr>
          <w:rFonts w:ascii="Times New Roman" w:hAnsi="Times New Roman" w:cs="Times New Roman"/>
          <w:b/>
          <w:sz w:val="28"/>
          <w:szCs w:val="28"/>
        </w:rPr>
        <w:t>Кляксография</w:t>
      </w:r>
      <w:proofErr w:type="spellEnd"/>
      <w:r w:rsidRPr="00F40EFD">
        <w:rPr>
          <w:rFonts w:ascii="Times New Roman" w:hAnsi="Times New Roman" w:cs="Times New Roman"/>
          <w:b/>
          <w:sz w:val="28"/>
          <w:szCs w:val="28"/>
        </w:rPr>
        <w:t>.</w:t>
      </w:r>
    </w:p>
    <w:p w:rsidR="00BC041D" w:rsidRDefault="00BC041D" w:rsidP="002D641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C04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Поставьте несколько жирных клякс или нарисуйте </w:t>
      </w:r>
      <w:r w:rsidR="008815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рису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нок</w:t>
      </w:r>
      <w:r w:rsidRPr="00BC04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одной половине листа. Затем согните его пополам. Снова разверните. Вот теперь всматривайтесь вместе с ребенком в этот рисунок, чтобы разглядеть образы, предметы или придумать целый сюжет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81577" w:rsidRDefault="00881577" w:rsidP="002D641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81577" w:rsidRDefault="00881577" w:rsidP="002D641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1577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2596559" cy="2328531"/>
            <wp:effectExtent l="19050" t="0" r="0" b="0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292" cy="2328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1577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2936801" cy="2328531"/>
            <wp:effectExtent l="19050" t="0" r="0" b="0"/>
            <wp:docPr id="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500" cy="2328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577" w:rsidRDefault="00A44E8D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D1628B">
        <w:rPr>
          <w:rFonts w:ascii="Times New Roman" w:hAnsi="Times New Roman" w:cs="Times New Roman"/>
          <w:b/>
          <w:i/>
          <w:sz w:val="28"/>
          <w:szCs w:val="28"/>
        </w:rPr>
        <w:t>2.2. Техники совмещения материалов</w:t>
      </w:r>
      <w:r w:rsidR="000E3B74" w:rsidRPr="00BC041D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A44E8D" w:rsidRPr="00881577" w:rsidRDefault="00881577" w:rsidP="002D641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628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44E8D" w:rsidRPr="00D1628B">
        <w:rPr>
          <w:rFonts w:ascii="Times New Roman" w:hAnsi="Times New Roman" w:cs="Times New Roman"/>
          <w:b/>
          <w:bCs/>
          <w:sz w:val="28"/>
          <w:szCs w:val="28"/>
        </w:rPr>
        <w:t>Метод волшебного рисунка.</w:t>
      </w:r>
      <w:r w:rsidR="00A44E8D" w:rsidRPr="00D1628B">
        <w:rPr>
          <w:rFonts w:ascii="Times New Roman" w:hAnsi="Times New Roman" w:cs="Times New Roman"/>
          <w:sz w:val="28"/>
          <w:szCs w:val="28"/>
        </w:rPr>
        <w:t> </w:t>
      </w:r>
      <w:r w:rsidR="00A44E8D" w:rsidRPr="00D1628B">
        <w:rPr>
          <w:rFonts w:ascii="Times New Roman" w:hAnsi="Times New Roman" w:cs="Times New Roman"/>
          <w:sz w:val="28"/>
          <w:szCs w:val="28"/>
        </w:rPr>
        <w:br/>
        <w:t xml:space="preserve">   Реализуется этот метод так. Углом восковой свечи на белой бумаге </w:t>
      </w:r>
      <w:r w:rsidR="00A44E8D" w:rsidRPr="00D1628B">
        <w:rPr>
          <w:rFonts w:ascii="Times New Roman" w:hAnsi="Times New Roman" w:cs="Times New Roman"/>
          <w:sz w:val="28"/>
          <w:szCs w:val="28"/>
        </w:rPr>
        <w:lastRenderedPageBreak/>
        <w:t xml:space="preserve">рисуется изображение (елочка, домик, а может бать целый сюжет). Затем кистью, а лучше ватой или поролоном, краска наносится сверху на все изображение. Вследствие того, что краска не ложится на жирное изображение свечой - рисунок как бы появляется внезапно перед глазами ребят, проявляясь. </w:t>
      </w:r>
    </w:p>
    <w:p w:rsidR="000E3B74" w:rsidRPr="00881577" w:rsidRDefault="000E3B74" w:rsidP="002D6416"/>
    <w:p w:rsidR="000E3B74" w:rsidRPr="005A5451" w:rsidRDefault="000E3B74" w:rsidP="002D6416">
      <w:r>
        <w:rPr>
          <w:noProof/>
        </w:rPr>
        <w:drawing>
          <wp:inline distT="0" distB="0" distL="0" distR="0">
            <wp:extent cx="2734782" cy="2169042"/>
            <wp:effectExtent l="19050" t="0" r="841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82" cy="2169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3B74">
        <w:rPr>
          <w:noProof/>
        </w:rPr>
        <w:drawing>
          <wp:inline distT="0" distB="0" distL="0" distR="0">
            <wp:extent cx="2458337" cy="2169042"/>
            <wp:effectExtent l="19050" t="0" r="0" b="0"/>
            <wp:docPr id="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5237" cy="217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E8D" w:rsidRPr="00F40EFD" w:rsidRDefault="00A44E8D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F40EFD">
        <w:rPr>
          <w:rFonts w:ascii="Times New Roman" w:hAnsi="Times New Roman" w:cs="Times New Roman"/>
          <w:b/>
          <w:i/>
          <w:sz w:val="28"/>
          <w:szCs w:val="28"/>
        </w:rPr>
        <w:t>2.3.Техники с использованием необычных приспособлений.</w:t>
      </w:r>
    </w:p>
    <w:p w:rsidR="00A44E8D" w:rsidRDefault="00A44E8D" w:rsidP="002D6416">
      <w:proofErr w:type="spellStart"/>
      <w:r w:rsidRPr="005A5451">
        <w:rPr>
          <w:rFonts w:ascii="Times New Roman" w:hAnsi="Times New Roman" w:cs="Times New Roman"/>
          <w:b/>
          <w:bCs/>
          <w:sz w:val="24"/>
          <w:szCs w:val="24"/>
        </w:rPr>
        <w:t>Набрызг</w:t>
      </w:r>
      <w:proofErr w:type="spellEnd"/>
      <w:r w:rsidRPr="005A545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A44E8D">
        <w:br/>
      </w:r>
      <w:r w:rsidRPr="00F40EFD">
        <w:rPr>
          <w:rFonts w:ascii="Times New Roman" w:hAnsi="Times New Roman" w:cs="Times New Roman"/>
          <w:sz w:val="28"/>
          <w:szCs w:val="28"/>
        </w:rPr>
        <w:t>    Средства выразительности: точка, фактура. Материалы: бумага, гуашь, жесткая кисть, кусочек плотного картона либо пластика</w:t>
      </w:r>
      <w:proofErr w:type="gramStart"/>
      <w:r w:rsidRPr="00F40EFD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F40EFD">
        <w:rPr>
          <w:rFonts w:ascii="Times New Roman" w:hAnsi="Times New Roman" w:cs="Times New Roman"/>
          <w:sz w:val="28"/>
          <w:szCs w:val="28"/>
        </w:rPr>
        <w:t xml:space="preserve"> Способ получения изображения: ребенок набирает краску на кисть и ударяет кистью о картон, который держит над бумагой. Затем закрашивает лист акварелью в один или несколько цветов. Краска разбрызгивается на бумагу. Можно так же использовать зубную щётку и расческу</w:t>
      </w:r>
      <w:r w:rsidR="00705CF7" w:rsidRPr="00F40EFD">
        <w:rPr>
          <w:rFonts w:ascii="Times New Roman" w:hAnsi="Times New Roman" w:cs="Times New Roman"/>
          <w:sz w:val="28"/>
          <w:szCs w:val="28"/>
        </w:rPr>
        <w:t>.</w:t>
      </w:r>
    </w:p>
    <w:p w:rsidR="005A5451" w:rsidRDefault="005A5451" w:rsidP="002D6416"/>
    <w:p w:rsidR="005A5451" w:rsidRPr="00A44E8D" w:rsidRDefault="0027103B" w:rsidP="002D6416">
      <w:r>
        <w:rPr>
          <w:noProof/>
        </w:rPr>
        <w:t xml:space="preserve">           </w:t>
      </w:r>
      <w:r w:rsidR="00881577">
        <w:rPr>
          <w:noProof/>
        </w:rPr>
        <w:drawing>
          <wp:inline distT="0" distB="0" distL="0" distR="0">
            <wp:extent cx="4882559" cy="2668773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056" cy="266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E8D" w:rsidRPr="005A5451" w:rsidRDefault="005A5451" w:rsidP="002D6416">
      <w:pPr>
        <w:rPr>
          <w:rFonts w:ascii="Times New Roman" w:hAnsi="Times New Roman" w:cs="Times New Roman"/>
          <w:sz w:val="28"/>
          <w:szCs w:val="28"/>
        </w:rPr>
      </w:pPr>
      <w:r w:rsidRPr="005A5451">
        <w:rPr>
          <w:rStyle w:val="a6"/>
          <w:rFonts w:ascii="Times New Roman" w:hAnsi="Times New Roman" w:cs="Times New Roman"/>
          <w:sz w:val="28"/>
          <w:szCs w:val="28"/>
          <w:shd w:val="clear" w:color="auto" w:fill="FFFFFF"/>
        </w:rPr>
        <w:t>Рисование солью</w:t>
      </w:r>
      <w:proofErr w:type="gramStart"/>
      <w:r w:rsidRPr="005A5451">
        <w:rPr>
          <w:rFonts w:ascii="Times New Roman" w:hAnsi="Times New Roman" w:cs="Times New Roman"/>
          <w:sz w:val="28"/>
          <w:szCs w:val="28"/>
        </w:rPr>
        <w:br/>
      </w:r>
      <w:r w:rsidRPr="005A545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proofErr w:type="gramEnd"/>
      <w:r w:rsidRPr="005A5451">
        <w:rPr>
          <w:rFonts w:ascii="Times New Roman" w:hAnsi="Times New Roman" w:cs="Times New Roman"/>
          <w:sz w:val="28"/>
          <w:szCs w:val="28"/>
          <w:shd w:val="clear" w:color="auto" w:fill="FFFFFF"/>
        </w:rPr>
        <w:t>ля начала порисуйте клеем. А потом посыпьте рисунок солью.</w:t>
      </w:r>
    </w:p>
    <w:p w:rsidR="00DC08A2" w:rsidRDefault="005A5451" w:rsidP="002D6416">
      <w:r>
        <w:rPr>
          <w:noProof/>
        </w:rPr>
        <w:lastRenderedPageBreak/>
        <w:drawing>
          <wp:inline distT="0" distB="0" distL="0" distR="0">
            <wp:extent cx="2883638" cy="2094614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07" cy="210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5451">
        <w:t xml:space="preserve"> </w:t>
      </w:r>
      <w:r>
        <w:rPr>
          <w:noProof/>
        </w:rPr>
        <w:drawing>
          <wp:inline distT="0" distB="0" distL="0" distR="0">
            <wp:extent cx="2554029" cy="2094614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779" cy="209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E8D" w:rsidRPr="007B28BE" w:rsidRDefault="009D23D2" w:rsidP="002D641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883638" cy="1977656"/>
            <wp:effectExtent l="19050" t="0" r="0" b="0"/>
            <wp:docPr id="3" name="Рисунок 1" descr="C:\Documents and Settings\Admin\Рабочий стол\рисование\DSC0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рисование\DSC020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342" cy="197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08A2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669083" cy="1977656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68810" cy="197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E8D" w:rsidRPr="00F40EFD" w:rsidRDefault="007B28BE" w:rsidP="002D641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F40EFD">
        <w:rPr>
          <w:rFonts w:ascii="Times New Roman" w:hAnsi="Times New Roman" w:cs="Times New Roman"/>
          <w:b/>
          <w:i/>
          <w:sz w:val="28"/>
          <w:szCs w:val="28"/>
        </w:rPr>
        <w:t>2.3</w:t>
      </w:r>
      <w:r w:rsidR="00A44E8D" w:rsidRPr="00F40EFD">
        <w:rPr>
          <w:rFonts w:ascii="Times New Roman" w:hAnsi="Times New Roman" w:cs="Times New Roman"/>
          <w:b/>
          <w:i/>
          <w:sz w:val="28"/>
          <w:szCs w:val="28"/>
        </w:rPr>
        <w:t xml:space="preserve"> Техники работы с графическими материалами.</w:t>
      </w:r>
    </w:p>
    <w:p w:rsidR="00A44E8D" w:rsidRPr="00F40EFD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A44E8D">
        <w:rPr>
          <w:b/>
          <w:bCs/>
        </w:rPr>
        <w:t>Точечный рисунок.</w:t>
      </w:r>
      <w:r w:rsidRPr="00A44E8D">
        <w:br/>
      </w:r>
      <w:r w:rsidRPr="00F40EFD">
        <w:rPr>
          <w:rFonts w:ascii="Times New Roman" w:hAnsi="Times New Roman" w:cs="Times New Roman"/>
          <w:sz w:val="28"/>
          <w:szCs w:val="28"/>
        </w:rPr>
        <w:t>   Детям нравится все нетрадиционное. Рисование точками относится к необычным, в данном случае, приемам.</w:t>
      </w:r>
    </w:p>
    <w:p w:rsidR="00DC08A2" w:rsidRPr="00F40EFD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F40EFD">
        <w:rPr>
          <w:rFonts w:ascii="Times New Roman" w:hAnsi="Times New Roman" w:cs="Times New Roman"/>
          <w:sz w:val="28"/>
          <w:szCs w:val="28"/>
        </w:rPr>
        <w:t xml:space="preserve">Но вот лучше всего получаются точечные рисунки красками. Вот как это делается. </w:t>
      </w:r>
      <w:r w:rsidR="00625F8F" w:rsidRPr="00F40EFD">
        <w:rPr>
          <w:rFonts w:ascii="Times New Roman" w:hAnsi="Times New Roman" w:cs="Times New Roman"/>
          <w:sz w:val="28"/>
          <w:szCs w:val="28"/>
        </w:rPr>
        <w:t>Ватные палочки окунаю</w:t>
      </w:r>
      <w:r w:rsidRPr="00F40EFD">
        <w:rPr>
          <w:rFonts w:ascii="Times New Roman" w:hAnsi="Times New Roman" w:cs="Times New Roman"/>
          <w:sz w:val="28"/>
          <w:szCs w:val="28"/>
        </w:rPr>
        <w:t>тся в густую краску. А дальше принцип нанесения точек такой же.</w:t>
      </w:r>
    </w:p>
    <w:p w:rsidR="0027103B" w:rsidRDefault="00DC08A2" w:rsidP="002D6416">
      <w:r>
        <w:t xml:space="preserve">          </w:t>
      </w:r>
      <w:r w:rsidRPr="00DC08A2">
        <w:rPr>
          <w:noProof/>
        </w:rPr>
        <w:drawing>
          <wp:inline distT="0" distB="0" distL="0" distR="0">
            <wp:extent cx="4691173" cy="2498651"/>
            <wp:effectExtent l="19050" t="0" r="0" b="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456" cy="250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235" w:rsidRDefault="006B7235" w:rsidP="002D6416"/>
    <w:p w:rsidR="00D1628B" w:rsidRDefault="0027103B" w:rsidP="002D6416">
      <w:r>
        <w:rPr>
          <w:b/>
          <w:bCs/>
        </w:rPr>
        <w:t>Рисунок  вилко</w:t>
      </w:r>
      <w:r w:rsidR="00DC08A2">
        <w:rPr>
          <w:b/>
          <w:bCs/>
        </w:rPr>
        <w:t>й</w:t>
      </w:r>
    </w:p>
    <w:p w:rsidR="00D1628B" w:rsidRDefault="00DC08A2" w:rsidP="002D6416">
      <w:r>
        <w:lastRenderedPageBreak/>
        <w:t xml:space="preserve">            </w:t>
      </w:r>
      <w:r w:rsidR="0027103B">
        <w:rPr>
          <w:noProof/>
        </w:rPr>
        <w:drawing>
          <wp:inline distT="0" distB="0" distL="0" distR="0">
            <wp:extent cx="5212167" cy="2509284"/>
            <wp:effectExtent l="19050" t="0" r="7533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169" cy="250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E8D" w:rsidRPr="00DC08A2" w:rsidRDefault="00A44E8D" w:rsidP="002D6416">
      <w:pPr>
        <w:rPr>
          <w:b/>
        </w:rPr>
      </w:pPr>
      <w:r w:rsidRPr="002D6416">
        <w:rPr>
          <w:b/>
        </w:rPr>
        <w:t xml:space="preserve">Штамп из </w:t>
      </w:r>
      <w:r w:rsidR="00705CF7" w:rsidRPr="002D6416">
        <w:rPr>
          <w:b/>
        </w:rPr>
        <w:t>овощей и фруктов.</w:t>
      </w:r>
    </w:p>
    <w:p w:rsidR="00A44E8D" w:rsidRPr="002D6416" w:rsidRDefault="002D6416" w:rsidP="002D6416">
      <w:r>
        <w:rPr>
          <w:noProof/>
        </w:rPr>
        <w:drawing>
          <wp:inline distT="0" distB="0" distL="0" distR="0">
            <wp:extent cx="2904903" cy="2296633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05" cy="229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96168" cy="2296633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59" cy="229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E8D" w:rsidRPr="00A44E8D" w:rsidRDefault="00DC08A2" w:rsidP="002D6416">
      <w:r>
        <w:t xml:space="preserve">      </w:t>
      </w:r>
      <w:r>
        <w:rPr>
          <w:noProof/>
        </w:rPr>
        <w:t xml:space="preserve">   </w:t>
      </w:r>
      <w:r w:rsidR="002D6416">
        <w:rPr>
          <w:noProof/>
        </w:rPr>
        <w:drawing>
          <wp:inline distT="0" distB="0" distL="0" distR="0">
            <wp:extent cx="5137741" cy="2424224"/>
            <wp:effectExtent l="19050" t="0" r="5759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213" cy="24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E8D" w:rsidRPr="0027103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27103B">
        <w:rPr>
          <w:rFonts w:ascii="Times New Roman" w:hAnsi="Times New Roman" w:cs="Times New Roman"/>
          <w:sz w:val="28"/>
          <w:szCs w:val="28"/>
        </w:rPr>
        <w:t>ВЫВОДЫ.</w:t>
      </w:r>
    </w:p>
    <w:p w:rsidR="00A44E8D" w:rsidRPr="0027103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27103B">
        <w:rPr>
          <w:rFonts w:ascii="Times New Roman" w:hAnsi="Times New Roman" w:cs="Times New Roman"/>
          <w:sz w:val="28"/>
          <w:szCs w:val="28"/>
        </w:rPr>
        <w:t>Нетрадиционные техники – это толчок к развитию воображения, творчества, проявлению самостоятельности, инициативы, выражения индивидуальности</w:t>
      </w:r>
      <w:proofErr w:type="gramStart"/>
      <w:r w:rsidRPr="0027103B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 w:rsidRPr="0027103B">
        <w:rPr>
          <w:rFonts w:ascii="Times New Roman" w:hAnsi="Times New Roman" w:cs="Times New Roman"/>
          <w:sz w:val="28"/>
          <w:szCs w:val="28"/>
        </w:rPr>
        <w:t xml:space="preserve">Можно сказать, что нетрадиционные техники позволяют, отойдя от предметного изображения, выразить в рисунке чувства и эмоции, дают ребенку свободу и вселяют уверенность в своих силах. Владея разными </w:t>
      </w:r>
      <w:r w:rsidRPr="0027103B">
        <w:rPr>
          <w:rFonts w:ascii="Times New Roman" w:hAnsi="Times New Roman" w:cs="Times New Roman"/>
          <w:sz w:val="28"/>
          <w:szCs w:val="28"/>
        </w:rPr>
        <w:lastRenderedPageBreak/>
        <w:t>техниками и способами изображения предметов или окружающего мира, </w:t>
      </w:r>
      <w:r w:rsidRPr="0027103B">
        <w:rPr>
          <w:rFonts w:ascii="Times New Roman" w:hAnsi="Times New Roman" w:cs="Times New Roman"/>
          <w:sz w:val="28"/>
          <w:szCs w:val="28"/>
          <w:u w:val="single"/>
        </w:rPr>
        <w:t>ребенок получает возможность выбора.</w:t>
      </w:r>
    </w:p>
    <w:p w:rsidR="00A44E8D" w:rsidRPr="0027103B" w:rsidRDefault="00A44E8D" w:rsidP="002D6416">
      <w:pPr>
        <w:rPr>
          <w:rFonts w:ascii="Times New Roman" w:hAnsi="Times New Roman" w:cs="Times New Roman"/>
          <w:sz w:val="28"/>
          <w:szCs w:val="28"/>
        </w:rPr>
      </w:pPr>
      <w:r w:rsidRPr="0027103B">
        <w:rPr>
          <w:rFonts w:ascii="Times New Roman" w:hAnsi="Times New Roman" w:cs="Times New Roman"/>
          <w:sz w:val="28"/>
          <w:szCs w:val="28"/>
        </w:rPr>
        <w:t>Рисование необычными материалами, оригинальными техниками позволяет детям ощутить незабываемые положительные эмоции. Рисование нетрадиционными способами, увлекательная, завораживающая деятельность, которая восхищает и удивляет детей.</w:t>
      </w:r>
    </w:p>
    <w:tbl>
      <w:tblPr>
        <w:tblW w:w="981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780"/>
        <w:gridCol w:w="30"/>
      </w:tblGrid>
      <w:tr w:rsidR="00A44E8D" w:rsidRPr="00A44E8D" w:rsidTr="00A44E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A44E8D" w:rsidRPr="00A44E8D" w:rsidRDefault="00A44E8D" w:rsidP="002D6416"/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A44E8D" w:rsidRPr="00A44E8D" w:rsidRDefault="00A44E8D" w:rsidP="002D6416"/>
        </w:tc>
      </w:tr>
    </w:tbl>
    <w:p w:rsidR="00F81E39" w:rsidRDefault="00F81E39" w:rsidP="002D6416"/>
    <w:sectPr w:rsidR="00F81E39" w:rsidSect="00F81E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134427"/>
    <w:multiLevelType w:val="multilevel"/>
    <w:tmpl w:val="7BB68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E333E69"/>
    <w:multiLevelType w:val="multilevel"/>
    <w:tmpl w:val="1EC02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118304E"/>
    <w:multiLevelType w:val="multilevel"/>
    <w:tmpl w:val="B9823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33D46DE"/>
    <w:multiLevelType w:val="multilevel"/>
    <w:tmpl w:val="FF004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B5F518B"/>
    <w:multiLevelType w:val="multilevel"/>
    <w:tmpl w:val="0AC46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4864D57"/>
    <w:multiLevelType w:val="multilevel"/>
    <w:tmpl w:val="9F980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9B51314"/>
    <w:multiLevelType w:val="multilevel"/>
    <w:tmpl w:val="E2521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3"/>
  </w:num>
  <w:num w:numId="5">
    <w:abstractNumId w:val="2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A44E8D"/>
    <w:rsid w:val="0003026F"/>
    <w:rsid w:val="000E3B74"/>
    <w:rsid w:val="001B08F7"/>
    <w:rsid w:val="002030DA"/>
    <w:rsid w:val="00216CA1"/>
    <w:rsid w:val="0027103B"/>
    <w:rsid w:val="00285DBF"/>
    <w:rsid w:val="002A76F8"/>
    <w:rsid w:val="002D6416"/>
    <w:rsid w:val="003129FD"/>
    <w:rsid w:val="003B62C2"/>
    <w:rsid w:val="005A5451"/>
    <w:rsid w:val="00625F8F"/>
    <w:rsid w:val="0062730B"/>
    <w:rsid w:val="00640DC8"/>
    <w:rsid w:val="00642473"/>
    <w:rsid w:val="00677EDB"/>
    <w:rsid w:val="006B7235"/>
    <w:rsid w:val="00705CF7"/>
    <w:rsid w:val="007B28BE"/>
    <w:rsid w:val="007C3E45"/>
    <w:rsid w:val="00881577"/>
    <w:rsid w:val="009D23D2"/>
    <w:rsid w:val="00A44E8D"/>
    <w:rsid w:val="00BC041D"/>
    <w:rsid w:val="00D1628B"/>
    <w:rsid w:val="00DC08A2"/>
    <w:rsid w:val="00EA3D72"/>
    <w:rsid w:val="00F40EFD"/>
    <w:rsid w:val="00F81E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6416"/>
    <w:pPr>
      <w:shd w:val="clear" w:color="auto" w:fill="FFFFFF"/>
      <w:spacing w:after="167" w:line="240" w:lineRule="auto"/>
    </w:pPr>
    <w:rPr>
      <w:rFonts w:ascii="Helvetica" w:eastAsia="Times New Roman" w:hAnsi="Helvetica" w:cs="Helvetica"/>
      <w:color w:val="333333"/>
      <w:sz w:val="23"/>
      <w:szCs w:val="23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44E8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44E8D"/>
  </w:style>
  <w:style w:type="paragraph" w:styleId="a4">
    <w:name w:val="Balloon Text"/>
    <w:basedOn w:val="a"/>
    <w:link w:val="a5"/>
    <w:uiPriority w:val="99"/>
    <w:semiHidden/>
    <w:unhideWhenUsed/>
    <w:rsid w:val="000E3B74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3B74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5A545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805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5EE13B-06BF-4901-9F69-777381ADA7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7</Pages>
  <Words>927</Words>
  <Characters>5287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2018-12-10T17:26:00Z</dcterms:created>
  <dcterms:modified xsi:type="dcterms:W3CDTF">2018-12-20T17:22:00Z</dcterms:modified>
</cp:coreProperties>
</file>