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42E" w:rsidRDefault="00CD3BA2" w:rsidP="00782C45">
      <w:pPr>
        <w:spacing w:after="0" w:line="240" w:lineRule="auto"/>
        <w:rPr>
          <w:rFonts w:ascii="Arial" w:eastAsia="Times New Roman" w:hAnsi="Arial" w:cs="Arial"/>
          <w:color w:val="000000"/>
          <w:sz w:val="17"/>
          <w:szCs w:val="17"/>
          <w:shd w:val="clear" w:color="auto" w:fill="FFFFFF"/>
          <w:lang w:eastAsia="ru-RU"/>
        </w:rPr>
      </w:pPr>
      <w:r>
        <w:rPr>
          <w:rFonts w:ascii="Arial" w:eastAsia="Times New Roman" w:hAnsi="Arial" w:cs="Arial"/>
          <w:b/>
          <w:bCs/>
          <w:color w:val="000000"/>
          <w:sz w:val="17"/>
          <w:szCs w:val="17"/>
          <w:bdr w:val="none" w:sz="0" w:space="0" w:color="auto" w:frame="1"/>
          <w:shd w:val="clear" w:color="auto" w:fill="FFFFFF"/>
          <w:lang w:eastAsia="ru-RU"/>
        </w:rPr>
        <w:t>Групповой п</w:t>
      </w:r>
      <w:r w:rsidR="00AF3D46">
        <w:rPr>
          <w:rFonts w:ascii="Arial" w:eastAsia="Times New Roman" w:hAnsi="Arial" w:cs="Arial"/>
          <w:b/>
          <w:bCs/>
          <w:color w:val="000000"/>
          <w:sz w:val="17"/>
          <w:szCs w:val="17"/>
          <w:bdr w:val="none" w:sz="0" w:space="0" w:color="auto" w:frame="1"/>
          <w:shd w:val="clear" w:color="auto" w:fill="FFFFFF"/>
          <w:lang w:eastAsia="ru-RU"/>
        </w:rPr>
        <w:t xml:space="preserve">роект «Мир </w:t>
      </w:r>
      <w:proofErr w:type="spellStart"/>
      <w:r w:rsidR="00AF3D46">
        <w:rPr>
          <w:rFonts w:ascii="Arial" w:eastAsia="Times New Roman" w:hAnsi="Arial" w:cs="Arial"/>
          <w:b/>
          <w:bCs/>
          <w:color w:val="000000"/>
          <w:sz w:val="17"/>
          <w:szCs w:val="17"/>
          <w:bdr w:val="none" w:sz="0" w:space="0" w:color="auto" w:frame="1"/>
          <w:shd w:val="clear" w:color="auto" w:fill="FFFFFF"/>
          <w:lang w:eastAsia="ru-RU"/>
        </w:rPr>
        <w:t>сенсорики</w:t>
      </w:r>
      <w:proofErr w:type="spellEnd"/>
      <w:r w:rsidR="00AF3D46">
        <w:rPr>
          <w:rFonts w:ascii="Arial" w:eastAsia="Times New Roman" w:hAnsi="Arial" w:cs="Arial"/>
          <w:b/>
          <w:bCs/>
          <w:color w:val="000000"/>
          <w:sz w:val="17"/>
          <w:szCs w:val="17"/>
          <w:bdr w:val="none" w:sz="0" w:space="0" w:color="auto" w:frame="1"/>
          <w:shd w:val="clear" w:color="auto" w:fill="FFFFFF"/>
          <w:lang w:eastAsia="ru-RU"/>
        </w:rPr>
        <w:t xml:space="preserve">» </w:t>
      </w:r>
      <w:r w:rsidR="00782C45" w:rsidRPr="00782C45">
        <w:rPr>
          <w:rFonts w:ascii="Arial" w:eastAsia="Times New Roman" w:hAnsi="Arial" w:cs="Arial"/>
          <w:b/>
          <w:bCs/>
          <w:color w:val="000000"/>
          <w:sz w:val="17"/>
          <w:szCs w:val="17"/>
          <w:bdr w:val="none" w:sz="0" w:space="0" w:color="auto" w:frame="1"/>
          <w:shd w:val="clear" w:color="auto" w:fill="FFFFFF"/>
          <w:lang w:eastAsia="ru-RU"/>
        </w:rPr>
        <w:t xml:space="preserve"> младшая группа.</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Участники: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дети 2-3 лет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воспитатели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родители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Актуальность проекта: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Сенсорное развитие ребёнка</w:t>
      </w:r>
      <w:r w:rsidR="00782C45" w:rsidRPr="00782C45">
        <w:rPr>
          <w:rFonts w:ascii="Arial" w:eastAsia="Times New Roman" w:hAnsi="Arial" w:cs="Arial"/>
          <w:color w:val="000000"/>
          <w:sz w:val="17"/>
          <w:szCs w:val="17"/>
          <w:shd w:val="clear" w:color="auto" w:fill="FFFFFF"/>
          <w:lang w:eastAsia="ru-RU"/>
        </w:rPr>
        <w:t> – это развитие его восприятия его формирования представлений о свойствах предметов: их форме, цвете, и величине. 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xml:space="preserve">- Актуальность любых вопросов, связанных с сенсорным воспитанием детей обусловлено тем, что дошкольный возраст является сенситивным периодом для развития способностей. Потери, допущенные в этот период, невосполнимы в полной мере в последующей жизни. Профессор Н. М. </w:t>
      </w:r>
      <w:proofErr w:type="spellStart"/>
      <w:r w:rsidR="00782C45" w:rsidRPr="00782C45">
        <w:rPr>
          <w:rFonts w:ascii="Arial" w:eastAsia="Times New Roman" w:hAnsi="Arial" w:cs="Arial"/>
          <w:color w:val="000000"/>
          <w:sz w:val="17"/>
          <w:szCs w:val="17"/>
          <w:shd w:val="clear" w:color="auto" w:fill="FFFFFF"/>
          <w:lang w:eastAsia="ru-RU"/>
        </w:rPr>
        <w:t>Щелованов</w:t>
      </w:r>
      <w:proofErr w:type="spellEnd"/>
      <w:r w:rsidR="00782C45" w:rsidRPr="00782C45">
        <w:rPr>
          <w:rFonts w:ascii="Arial" w:eastAsia="Times New Roman" w:hAnsi="Arial" w:cs="Arial"/>
          <w:color w:val="000000"/>
          <w:sz w:val="17"/>
          <w:szCs w:val="17"/>
          <w:shd w:val="clear" w:color="auto" w:fill="FFFFFF"/>
          <w:lang w:eastAsia="ru-RU"/>
        </w:rPr>
        <w:t xml:space="preserve"> называл дошкольный возраст «золотой порой» сенсорного воспитания. И важно предоставить детям в этот период все возможности для обогащения их чувственного опыта. Познание окружающего мира начинается с ощущений, с восприятия. Чем богаче ощущения и восприятия, тем шире и многограннее будут полученные ребёнком сведения об окружающем мире. Успешность умственного, физического, эстетического, экологического воспитания в значительной степени зависит от уровня сенсорного развития детей, то есть от того, насколько совершенно ребёнок слышит, видит, осязает окружающее. Чувственное познание внешнего мира – важнейшее звено в системе познавательной деятельности ребёнка, необходимая предпосылка интеллектуального развития.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xml:space="preserve">- </w:t>
      </w:r>
      <w:proofErr w:type="gramStart"/>
      <w:r w:rsidR="00782C45" w:rsidRPr="00782C45">
        <w:rPr>
          <w:rFonts w:ascii="Arial" w:eastAsia="Times New Roman" w:hAnsi="Arial" w:cs="Arial"/>
          <w:color w:val="000000"/>
          <w:sz w:val="17"/>
          <w:szCs w:val="17"/>
          <w:shd w:val="clear" w:color="auto" w:fill="FFFFFF"/>
          <w:lang w:eastAsia="ru-RU"/>
        </w:rPr>
        <w:t>Значение сенсорного воспитания состоит в том, что оно: является основой для интеллектуального развития, развивает наблюдательность, позитивно влияет на эстетическое чувство, является основой для развития воображения, памяти, внимания и др.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Проведенный мониторинг по развитию сенсорных способностей детей в нашей группе показал недостаточный уровень сенсорного развития по всем показателям, преобладали в основном низкий и средний уровень.</w:t>
      </w:r>
      <w:proofErr w:type="gramEnd"/>
      <w:r w:rsidR="00782C45" w:rsidRPr="00782C45">
        <w:rPr>
          <w:rFonts w:ascii="Arial" w:eastAsia="Times New Roman" w:hAnsi="Arial" w:cs="Arial"/>
          <w:color w:val="000000"/>
          <w:sz w:val="17"/>
          <w:szCs w:val="17"/>
          <w:shd w:val="clear" w:color="auto" w:fill="FFFFFF"/>
          <w:lang w:eastAsia="ru-RU"/>
        </w:rPr>
        <w:t xml:space="preserve"> В результате проведенного исследования, возникла необходимость в разработке и реализации проекта, направленного на повышение сенсорной культуры детей раннего возраста.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xml:space="preserve">- Новизной данного материала является так же сочетание традиционных подходов и использование современных средств обучения: развлечения, логических упражнений, практическими заданиями, заучивание стихов, </w:t>
      </w:r>
      <w:proofErr w:type="spellStart"/>
      <w:r w:rsidR="00782C45" w:rsidRPr="00782C45">
        <w:rPr>
          <w:rFonts w:ascii="Arial" w:eastAsia="Times New Roman" w:hAnsi="Arial" w:cs="Arial"/>
          <w:color w:val="000000"/>
          <w:sz w:val="17"/>
          <w:szCs w:val="17"/>
          <w:shd w:val="clear" w:color="auto" w:fill="FFFFFF"/>
          <w:lang w:eastAsia="ru-RU"/>
        </w:rPr>
        <w:t>потешек</w:t>
      </w:r>
      <w:proofErr w:type="spellEnd"/>
      <w:r w:rsidR="00782C45" w:rsidRPr="00782C45">
        <w:rPr>
          <w:rFonts w:ascii="Arial" w:eastAsia="Times New Roman" w:hAnsi="Arial" w:cs="Arial"/>
          <w:color w:val="000000"/>
          <w:sz w:val="17"/>
          <w:szCs w:val="17"/>
          <w:shd w:val="clear" w:color="auto" w:fill="FFFFFF"/>
          <w:lang w:eastAsia="ru-RU"/>
        </w:rPr>
        <w:t>, разгадывание загадок о геометрических фигурах. Обеспеченность практическим игровым материалом (самодельными дидактическими играми) позволяет целенаправленно заниматься развитием сенсорных способностей и общим развитием ребенка не только на специальных занятиях, но и в совместной деятельности с воспитателями, и в семье.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Цель проекта:</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развитие сенсорных способностей у детей 2 – 3 лет средствами дидактической игры.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Задачи проекта: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1. Определить уровень сенсорного развития детей младшего дошкольного возраста.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2. Воспитывать любознательность, стремление к познанию, самостоятельность.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3. Подобрать и систематизировать материал по развитию сенсорных способностей у детей 2–3 лет средствами дидактических игр в соответствии с возрастными и индивидуальными возможностями.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4. Формировать сенсорные представления детей 2 – 3 лет о внешних свойствах предметов: их форме, цвете, величине.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5. Изготовить игры и пособия на развитие сенсорных навыков.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6. Взаимодействовать с родителями в процессе формирования у детей сенсорных способностей.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Вид проекта: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познавательно-игровой </w:t>
      </w:r>
      <w:r w:rsidR="00782C45" w:rsidRPr="00782C45">
        <w:rPr>
          <w:rFonts w:ascii="Arial" w:eastAsia="Times New Roman" w:hAnsi="Arial" w:cs="Arial"/>
          <w:color w:val="000000"/>
          <w:sz w:val="17"/>
          <w:szCs w:val="17"/>
          <w:lang w:eastAsia="ru-RU"/>
        </w:rPr>
        <w:br/>
      </w:r>
      <w:r w:rsidR="0030342E">
        <w:rPr>
          <w:rFonts w:ascii="Arial" w:eastAsia="Times New Roman" w:hAnsi="Arial" w:cs="Arial"/>
          <w:color w:val="000000"/>
          <w:sz w:val="17"/>
          <w:szCs w:val="17"/>
          <w:shd w:val="clear" w:color="auto" w:fill="FFFFFF"/>
          <w:lang w:eastAsia="ru-RU"/>
        </w:rPr>
        <w:t>• краткосрочный – 1.11.2018г. - 30.11.2018г.</w:t>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групповой.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Ожидаемые результаты: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Дети:</w:t>
      </w:r>
      <w:r w:rsidR="00782C45" w:rsidRPr="00782C45">
        <w:rPr>
          <w:rFonts w:ascii="Arial" w:eastAsia="Times New Roman" w:hAnsi="Arial" w:cs="Arial"/>
          <w:color w:val="000000"/>
          <w:sz w:val="17"/>
          <w:szCs w:val="17"/>
          <w:shd w:val="clear" w:color="auto" w:fill="FFFFFF"/>
          <w:lang w:eastAsia="ru-RU"/>
        </w:rPr>
        <w:t> В результате планомерной, системной работы происходит развитие ребенка. Сенсорное развитие, с одной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для успешного обучения сначала в детском саду, затем в школе. Развитие сенсорной культуры способствует развитию речи, мелкой моторики рук и всех психических процессов.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Приобретение дидактических игр и игрушек, изготовление пособий из бросового материала родителями и воспитателями способствует обогащению предметно – развивающей среды. Развивающие пособия дают возможность в условиях пребывания детей в детском саду самостоятельно и с творческим подходом воспитателя реализовывать задачи сенсорного развития.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b/>
          <w:bCs/>
          <w:color w:val="000000"/>
          <w:sz w:val="17"/>
          <w:szCs w:val="17"/>
          <w:bdr w:val="none" w:sz="0" w:space="0" w:color="auto" w:frame="1"/>
          <w:shd w:val="clear" w:color="auto" w:fill="FFFFFF"/>
          <w:lang w:eastAsia="ru-RU"/>
        </w:rPr>
        <w:t>Родители:</w:t>
      </w:r>
      <w:r w:rsidR="00782C45" w:rsidRPr="00782C45">
        <w:rPr>
          <w:rFonts w:ascii="Arial" w:eastAsia="Times New Roman" w:hAnsi="Arial" w:cs="Arial"/>
          <w:color w:val="000000"/>
          <w:sz w:val="17"/>
          <w:szCs w:val="17"/>
          <w:shd w:val="clear" w:color="auto" w:fill="FFFFFF"/>
          <w:lang w:eastAsia="ru-RU"/>
        </w:rPr>
        <w:t> Повышение педагогической культуры родителей. Установление с ними доверительных и партнёрских отношений.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Этапы реализации проекта: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 xml:space="preserve">1. </w:t>
      </w:r>
      <w:proofErr w:type="gramStart"/>
      <w:r w:rsidR="00782C45" w:rsidRPr="00782C45">
        <w:rPr>
          <w:rFonts w:ascii="Arial" w:eastAsia="Times New Roman" w:hAnsi="Arial" w:cs="Arial"/>
          <w:i/>
          <w:iCs/>
          <w:color w:val="000000"/>
          <w:sz w:val="17"/>
          <w:szCs w:val="17"/>
          <w:bdr w:val="none" w:sz="0" w:space="0" w:color="auto" w:frame="1"/>
          <w:shd w:val="clear" w:color="auto" w:fill="FFFFFF"/>
          <w:lang w:eastAsia="ru-RU"/>
        </w:rPr>
        <w:t>Диагностический</w:t>
      </w:r>
      <w:proofErr w:type="gramEnd"/>
      <w:r w:rsidR="00782C45" w:rsidRPr="00782C45">
        <w:rPr>
          <w:rFonts w:ascii="Arial" w:eastAsia="Times New Roman" w:hAnsi="Arial" w:cs="Arial"/>
          <w:i/>
          <w:iCs/>
          <w:color w:val="000000"/>
          <w:sz w:val="17"/>
          <w:szCs w:val="17"/>
          <w:bdr w:val="none" w:sz="0" w:space="0" w:color="auto" w:frame="1"/>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изучение литературы;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проведение анкетирования родителей;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проведение диагностики</w:t>
      </w:r>
      <w:r w:rsidR="0030342E">
        <w:rPr>
          <w:rFonts w:ascii="Arial" w:eastAsia="Times New Roman" w:hAnsi="Arial" w:cs="Arial"/>
          <w:color w:val="000000"/>
          <w:sz w:val="17"/>
          <w:szCs w:val="17"/>
          <w:shd w:val="clear" w:color="auto" w:fill="FFFFFF"/>
          <w:lang w:eastAsia="ru-RU"/>
        </w:rPr>
        <w:t>,</w:t>
      </w:r>
      <w:r w:rsidR="00782C45" w:rsidRPr="00782C45">
        <w:rPr>
          <w:rFonts w:ascii="Arial" w:eastAsia="Times New Roman" w:hAnsi="Arial" w:cs="Arial"/>
          <w:color w:val="000000"/>
          <w:sz w:val="17"/>
          <w:szCs w:val="17"/>
          <w:shd w:val="clear" w:color="auto" w:fill="FFFFFF"/>
          <w:lang w:eastAsia="ru-RU"/>
        </w:rPr>
        <w:t xml:space="preserve"> с целью определения уровня сенсорного развития детей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 xml:space="preserve">2. </w:t>
      </w:r>
      <w:proofErr w:type="gramStart"/>
      <w:r w:rsidR="00782C45" w:rsidRPr="00782C45">
        <w:rPr>
          <w:rFonts w:ascii="Arial" w:eastAsia="Times New Roman" w:hAnsi="Arial" w:cs="Arial"/>
          <w:i/>
          <w:iCs/>
          <w:color w:val="000000"/>
          <w:sz w:val="17"/>
          <w:szCs w:val="17"/>
          <w:bdr w:val="none" w:sz="0" w:space="0" w:color="auto" w:frame="1"/>
          <w:shd w:val="clear" w:color="auto" w:fill="FFFFFF"/>
          <w:lang w:eastAsia="ru-RU"/>
        </w:rPr>
        <w:t>Организационный</w:t>
      </w:r>
      <w:proofErr w:type="gramEnd"/>
      <w:r w:rsidR="00782C45" w:rsidRPr="00782C45">
        <w:rPr>
          <w:rFonts w:ascii="Arial" w:eastAsia="Times New Roman" w:hAnsi="Arial" w:cs="Arial"/>
          <w:i/>
          <w:iCs/>
          <w:color w:val="000000"/>
          <w:sz w:val="17"/>
          <w:szCs w:val="17"/>
          <w:bdr w:val="none" w:sz="0" w:space="0" w:color="auto" w:frame="1"/>
          <w:shd w:val="clear" w:color="auto" w:fill="FFFFFF"/>
          <w:lang w:eastAsia="ru-RU"/>
        </w:rPr>
        <w:t> </w:t>
      </w:r>
      <w:r w:rsidR="00782C45" w:rsidRPr="00782C45">
        <w:rPr>
          <w:rFonts w:ascii="Arial" w:eastAsia="Times New Roman" w:hAnsi="Arial" w:cs="Arial"/>
          <w:color w:val="000000"/>
          <w:sz w:val="17"/>
          <w:szCs w:val="17"/>
          <w:lang w:eastAsia="ru-RU"/>
        </w:rPr>
        <w:br/>
      </w:r>
      <w:r w:rsidR="0030342E">
        <w:rPr>
          <w:rFonts w:ascii="Arial" w:eastAsia="Times New Roman" w:hAnsi="Arial" w:cs="Arial"/>
          <w:color w:val="000000"/>
          <w:sz w:val="17"/>
          <w:szCs w:val="17"/>
          <w:shd w:val="clear" w:color="auto" w:fill="FFFFFF"/>
          <w:lang w:eastAsia="ru-RU"/>
        </w:rPr>
        <w:t>. Беседа с родителями</w:t>
      </w:r>
      <w:r w:rsidR="00782C45" w:rsidRPr="00782C45">
        <w:rPr>
          <w:rFonts w:ascii="Arial" w:eastAsia="Times New Roman" w:hAnsi="Arial" w:cs="Arial"/>
          <w:color w:val="000000"/>
          <w:sz w:val="17"/>
          <w:szCs w:val="17"/>
          <w:shd w:val="clear" w:color="auto" w:fill="FFFFFF"/>
          <w:lang w:eastAsia="ru-RU"/>
        </w:rPr>
        <w:t xml:space="preserve"> «Участвуем в проекте»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Составление плана работы с детьми и родителями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Обогащение развивающей среды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Консультации для родителей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3. Практический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lastRenderedPageBreak/>
        <w:t>. Подбор и изготовление дидактических игр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Подбор и изготовление наглядных пособий  </w:t>
      </w:r>
      <w:r w:rsidR="00782C45" w:rsidRPr="00782C45">
        <w:rPr>
          <w:rFonts w:ascii="Arial" w:eastAsia="Times New Roman" w:hAnsi="Arial" w:cs="Arial"/>
          <w:color w:val="000000"/>
          <w:sz w:val="17"/>
          <w:szCs w:val="17"/>
          <w:lang w:eastAsia="ru-RU"/>
        </w:rPr>
        <w:br/>
      </w:r>
      <w:r w:rsidR="0030342E">
        <w:rPr>
          <w:rFonts w:ascii="Arial" w:eastAsia="Times New Roman" w:hAnsi="Arial" w:cs="Arial"/>
          <w:color w:val="000000"/>
          <w:sz w:val="17"/>
          <w:szCs w:val="17"/>
          <w:shd w:val="clear" w:color="auto" w:fill="FFFFFF"/>
          <w:lang w:eastAsia="ru-RU"/>
        </w:rPr>
        <w:t>. Наглядная информация: папка-передвижка</w:t>
      </w:r>
      <w:r w:rsidR="00782C45" w:rsidRPr="00782C45">
        <w:rPr>
          <w:rFonts w:ascii="Arial" w:eastAsia="Times New Roman" w:hAnsi="Arial" w:cs="Arial"/>
          <w:color w:val="000000"/>
          <w:sz w:val="17"/>
          <w:szCs w:val="17"/>
          <w:shd w:val="clear" w:color="auto" w:fill="FFFFFF"/>
          <w:lang w:eastAsia="ru-RU"/>
        </w:rPr>
        <w:t xml:space="preserve">: «Что такое </w:t>
      </w:r>
      <w:proofErr w:type="spellStart"/>
      <w:r w:rsidR="00782C45" w:rsidRPr="00782C45">
        <w:rPr>
          <w:rFonts w:ascii="Arial" w:eastAsia="Times New Roman" w:hAnsi="Arial" w:cs="Arial"/>
          <w:color w:val="000000"/>
          <w:sz w:val="17"/>
          <w:szCs w:val="17"/>
          <w:shd w:val="clear" w:color="auto" w:fill="FFFFFF"/>
          <w:lang w:eastAsia="ru-RU"/>
        </w:rPr>
        <w:t>сенсорика</w:t>
      </w:r>
      <w:proofErr w:type="spellEnd"/>
      <w:r w:rsidR="00782C45" w:rsidRPr="00782C45">
        <w:rPr>
          <w:rFonts w:ascii="Arial" w:eastAsia="Times New Roman" w:hAnsi="Arial" w:cs="Arial"/>
          <w:color w:val="000000"/>
          <w:sz w:val="17"/>
          <w:szCs w:val="17"/>
          <w:shd w:val="clear" w:color="auto" w:fill="FFFFFF"/>
          <w:lang w:eastAsia="ru-RU"/>
        </w:rPr>
        <w:t xml:space="preserve"> и почему ее так важно развивать?»</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Привлечение родителей к изготовлению игр и пособий для сенсорного развития детей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Проведение упражнений, игр по сенсорному развитию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4. Обобщающий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Оформление наглядного и дидактического материала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Создание картотеки дидактических игр и упражнений по сенсорному развитию </w:t>
      </w:r>
      <w:r w:rsidR="00782C45" w:rsidRPr="00782C45">
        <w:rPr>
          <w:rFonts w:ascii="Arial" w:eastAsia="Times New Roman" w:hAnsi="Arial" w:cs="Arial"/>
          <w:color w:val="000000"/>
          <w:sz w:val="17"/>
          <w:szCs w:val="17"/>
          <w:lang w:eastAsia="ru-RU"/>
        </w:rPr>
        <w:br/>
      </w:r>
      <w:r w:rsidR="0030342E">
        <w:rPr>
          <w:rFonts w:ascii="Arial" w:eastAsia="Times New Roman" w:hAnsi="Arial" w:cs="Arial"/>
          <w:color w:val="000000"/>
          <w:sz w:val="17"/>
          <w:szCs w:val="17"/>
          <w:shd w:val="clear" w:color="auto" w:fill="FFFFFF"/>
          <w:lang w:eastAsia="ru-RU"/>
        </w:rPr>
        <w:t>. Оформление выставки «Дидактические игры своими руками»</w:t>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План реализации проекта: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Мероприятия с детьми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Мероприятия с родителями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Оснащение развивающей предметно-пространственной среды</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НОД: </w:t>
      </w:r>
      <w:r w:rsidR="00DA0D93">
        <w:rPr>
          <w:rFonts w:ascii="Arial" w:eastAsia="Times New Roman" w:hAnsi="Arial" w:cs="Arial"/>
          <w:color w:val="000000"/>
          <w:sz w:val="17"/>
          <w:szCs w:val="17"/>
          <w:lang w:eastAsia="ru-RU"/>
        </w:rPr>
        <w:t xml:space="preserve"> </w:t>
      </w:r>
      <w:r w:rsidR="00782C45" w:rsidRPr="00DA0D93">
        <w:rPr>
          <w:rFonts w:ascii="Arial" w:eastAsia="Times New Roman" w:hAnsi="Arial" w:cs="Arial"/>
          <w:bCs/>
          <w:color w:val="000000"/>
          <w:sz w:val="17"/>
          <w:szCs w:val="17"/>
          <w:bdr w:val="none" w:sz="0" w:space="0" w:color="auto" w:frame="1"/>
          <w:shd w:val="clear" w:color="auto" w:fill="FFFFFF"/>
          <w:lang w:eastAsia="ru-RU"/>
        </w:rPr>
        <w:t>занятие по сенсорному раз</w:t>
      </w:r>
      <w:r w:rsidR="00532423">
        <w:rPr>
          <w:rFonts w:ascii="Arial" w:eastAsia="Times New Roman" w:hAnsi="Arial" w:cs="Arial"/>
          <w:bCs/>
          <w:color w:val="000000"/>
          <w:sz w:val="17"/>
          <w:szCs w:val="17"/>
          <w:bdr w:val="none" w:sz="0" w:space="0" w:color="auto" w:frame="1"/>
          <w:shd w:val="clear" w:color="auto" w:fill="FFFFFF"/>
          <w:lang w:eastAsia="ru-RU"/>
        </w:rPr>
        <w:t>витию детей: «Зайки на лужайке</w:t>
      </w:r>
      <w:r w:rsidR="00782C45" w:rsidRPr="00DA0D93">
        <w:rPr>
          <w:rFonts w:ascii="Arial" w:eastAsia="Times New Roman" w:hAnsi="Arial" w:cs="Arial"/>
          <w:bCs/>
          <w:color w:val="000000"/>
          <w:sz w:val="17"/>
          <w:szCs w:val="17"/>
          <w:bdr w:val="none" w:sz="0" w:space="0" w:color="auto" w:frame="1"/>
          <w:shd w:val="clear" w:color="auto" w:fill="FFFFFF"/>
          <w:lang w:eastAsia="ru-RU"/>
        </w:rPr>
        <w:t>»</w:t>
      </w:r>
      <w:r w:rsidR="00782C45" w:rsidRPr="00782C45">
        <w:rPr>
          <w:rFonts w:ascii="Arial" w:eastAsia="Times New Roman" w:hAnsi="Arial" w:cs="Arial"/>
          <w:b/>
          <w:bCs/>
          <w:color w:val="000000"/>
          <w:sz w:val="17"/>
          <w:szCs w:val="17"/>
          <w:bdr w:val="none" w:sz="0" w:space="0" w:color="auto" w:frame="1"/>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Изготовление развивающих пособий: </w:t>
      </w:r>
      <w:r w:rsidR="00782C45" w:rsidRPr="00782C45">
        <w:rPr>
          <w:rFonts w:ascii="Arial" w:eastAsia="Times New Roman" w:hAnsi="Arial" w:cs="Arial"/>
          <w:color w:val="000000"/>
          <w:sz w:val="17"/>
          <w:szCs w:val="17"/>
          <w:shd w:val="clear" w:color="auto" w:fill="FFFFFF"/>
          <w:lang w:eastAsia="ru-RU"/>
        </w:rPr>
        <w:t xml:space="preserve">«Найди пару», « </w:t>
      </w:r>
      <w:r w:rsidR="00DA0D93">
        <w:rPr>
          <w:rFonts w:ascii="Arial" w:eastAsia="Times New Roman" w:hAnsi="Arial" w:cs="Arial"/>
          <w:color w:val="000000"/>
          <w:sz w:val="17"/>
          <w:szCs w:val="17"/>
          <w:shd w:val="clear" w:color="auto" w:fill="FFFFFF"/>
          <w:lang w:eastAsia="ru-RU"/>
        </w:rPr>
        <w:t>Игры с пробками», «Игры с прищепками</w:t>
      </w:r>
      <w:r w:rsidR="0030342E">
        <w:rPr>
          <w:rFonts w:ascii="Arial" w:eastAsia="Times New Roman" w:hAnsi="Arial" w:cs="Arial"/>
          <w:color w:val="000000"/>
          <w:sz w:val="17"/>
          <w:szCs w:val="17"/>
          <w:shd w:val="clear" w:color="auto" w:fill="FFFFFF"/>
          <w:lang w:eastAsia="ru-RU"/>
        </w:rPr>
        <w:t>»</w:t>
      </w:r>
      <w:r w:rsidR="00782C45" w:rsidRPr="00782C45">
        <w:rPr>
          <w:rFonts w:ascii="Arial" w:eastAsia="Times New Roman" w:hAnsi="Arial" w:cs="Arial"/>
          <w:color w:val="000000"/>
          <w:sz w:val="17"/>
          <w:szCs w:val="17"/>
          <w:shd w:val="clear" w:color="auto" w:fill="FFFFFF"/>
          <w:lang w:eastAsia="ru-RU"/>
        </w:rPr>
        <w:t>.</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Художествен</w:t>
      </w:r>
      <w:r w:rsidR="0030342E">
        <w:rPr>
          <w:rFonts w:ascii="Arial" w:eastAsia="Times New Roman" w:hAnsi="Arial" w:cs="Arial"/>
          <w:color w:val="000000"/>
          <w:sz w:val="17"/>
          <w:szCs w:val="17"/>
          <w:shd w:val="clear" w:color="auto" w:fill="FFFFFF"/>
          <w:lang w:eastAsia="ru-RU"/>
        </w:rPr>
        <w:t xml:space="preserve">но-эстетическое развитие: </w:t>
      </w:r>
    </w:p>
    <w:p w:rsidR="0030342E" w:rsidRDefault="0030342E" w:rsidP="00782C45">
      <w:pPr>
        <w:spacing w:after="0" w:line="240" w:lineRule="auto"/>
        <w:rPr>
          <w:rFonts w:ascii="Arial" w:eastAsia="Times New Roman" w:hAnsi="Arial" w:cs="Arial"/>
          <w:color w:val="000000"/>
          <w:sz w:val="17"/>
          <w:szCs w:val="17"/>
          <w:shd w:val="clear" w:color="auto" w:fill="FFFFFF"/>
          <w:lang w:eastAsia="ru-RU"/>
        </w:rPr>
      </w:pPr>
      <w:r>
        <w:rPr>
          <w:rFonts w:ascii="Arial" w:eastAsia="Times New Roman" w:hAnsi="Arial" w:cs="Arial"/>
          <w:color w:val="000000"/>
          <w:sz w:val="17"/>
          <w:szCs w:val="17"/>
          <w:shd w:val="clear" w:color="auto" w:fill="FFFFFF"/>
          <w:lang w:eastAsia="ru-RU"/>
        </w:rPr>
        <w:t>Лепка</w:t>
      </w:r>
      <w:r w:rsidR="00782C45" w:rsidRPr="00782C45">
        <w:rPr>
          <w:rFonts w:ascii="Arial" w:eastAsia="Times New Roman" w:hAnsi="Arial" w:cs="Arial"/>
          <w:color w:val="000000"/>
          <w:sz w:val="17"/>
          <w:szCs w:val="17"/>
          <w:shd w:val="clear" w:color="auto" w:fill="FFFFFF"/>
          <w:lang w:eastAsia="ru-RU"/>
        </w:rPr>
        <w:t>: «Зёрнышки дл</w:t>
      </w:r>
      <w:r>
        <w:rPr>
          <w:rFonts w:ascii="Arial" w:eastAsia="Times New Roman" w:hAnsi="Arial" w:cs="Arial"/>
          <w:color w:val="000000"/>
          <w:sz w:val="17"/>
          <w:szCs w:val="17"/>
          <w:shd w:val="clear" w:color="auto" w:fill="FFFFFF"/>
          <w:lang w:eastAsia="ru-RU"/>
        </w:rPr>
        <w:t xml:space="preserve">я петушка» </w:t>
      </w:r>
    </w:p>
    <w:p w:rsidR="002D56C2" w:rsidRDefault="0030342E" w:rsidP="00782C45">
      <w:pPr>
        <w:spacing w:after="0" w:line="240" w:lineRule="auto"/>
        <w:rPr>
          <w:rFonts w:ascii="Arial" w:eastAsia="Times New Roman" w:hAnsi="Arial" w:cs="Arial"/>
          <w:color w:val="000000"/>
          <w:sz w:val="17"/>
          <w:szCs w:val="17"/>
          <w:shd w:val="clear" w:color="auto" w:fill="FFFFFF"/>
          <w:lang w:eastAsia="ru-RU"/>
        </w:rPr>
      </w:pPr>
      <w:r>
        <w:rPr>
          <w:rFonts w:ascii="Arial" w:eastAsia="Times New Roman" w:hAnsi="Arial" w:cs="Arial"/>
          <w:color w:val="000000"/>
          <w:sz w:val="17"/>
          <w:szCs w:val="17"/>
          <w:shd w:val="clear" w:color="auto" w:fill="FFFFFF"/>
          <w:lang w:eastAsia="ru-RU"/>
        </w:rPr>
        <w:t>Рисование</w:t>
      </w:r>
      <w:r w:rsidR="00782C45" w:rsidRPr="00782C45">
        <w:rPr>
          <w:rFonts w:ascii="Arial" w:eastAsia="Times New Roman" w:hAnsi="Arial" w:cs="Arial"/>
          <w:color w:val="000000"/>
          <w:sz w:val="17"/>
          <w:szCs w:val="17"/>
          <w:shd w:val="clear" w:color="auto" w:fill="FFFFFF"/>
          <w:lang w:eastAsia="ru-RU"/>
        </w:rPr>
        <w:t>: «Лучики для солнышка»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«Ознакомление с художественной литературой»: </w:t>
      </w:r>
      <w:r w:rsidR="00782C45" w:rsidRPr="00782C45">
        <w:rPr>
          <w:rFonts w:ascii="Arial" w:eastAsia="Times New Roman" w:hAnsi="Arial" w:cs="Arial"/>
          <w:color w:val="000000"/>
          <w:sz w:val="17"/>
          <w:szCs w:val="17"/>
          <w:lang w:eastAsia="ru-RU"/>
        </w:rPr>
        <w:br/>
      </w:r>
      <w:proofErr w:type="spellStart"/>
      <w:r w:rsidR="00782C45" w:rsidRPr="00782C45">
        <w:rPr>
          <w:rFonts w:ascii="Arial" w:eastAsia="Times New Roman" w:hAnsi="Arial" w:cs="Arial"/>
          <w:color w:val="000000"/>
          <w:sz w:val="17"/>
          <w:szCs w:val="17"/>
          <w:shd w:val="clear" w:color="auto" w:fill="FFFFFF"/>
          <w:lang w:eastAsia="ru-RU"/>
        </w:rPr>
        <w:t>Потешка</w:t>
      </w:r>
      <w:proofErr w:type="spellEnd"/>
      <w:r w:rsidR="00782C45" w:rsidRPr="00782C45">
        <w:rPr>
          <w:rFonts w:ascii="Arial" w:eastAsia="Times New Roman" w:hAnsi="Arial" w:cs="Arial"/>
          <w:color w:val="000000"/>
          <w:sz w:val="17"/>
          <w:szCs w:val="17"/>
          <w:shd w:val="clear" w:color="auto" w:fill="FFFFFF"/>
          <w:lang w:eastAsia="ru-RU"/>
        </w:rPr>
        <w:t xml:space="preserve"> «Петушок, петушок…», стихотворение </w:t>
      </w:r>
      <w:proofErr w:type="spellStart"/>
      <w:r w:rsidR="00782C45" w:rsidRPr="00782C45">
        <w:rPr>
          <w:rFonts w:ascii="Arial" w:eastAsia="Times New Roman" w:hAnsi="Arial" w:cs="Arial"/>
          <w:color w:val="000000"/>
          <w:sz w:val="17"/>
          <w:szCs w:val="17"/>
          <w:shd w:val="clear" w:color="auto" w:fill="FFFFFF"/>
          <w:lang w:eastAsia="ru-RU"/>
        </w:rPr>
        <w:t>А.Барто</w:t>
      </w:r>
      <w:proofErr w:type="spellEnd"/>
      <w:r w:rsidR="00782C45" w:rsidRPr="00782C45">
        <w:rPr>
          <w:rFonts w:ascii="Arial" w:eastAsia="Times New Roman" w:hAnsi="Arial" w:cs="Arial"/>
          <w:color w:val="000000"/>
          <w:sz w:val="17"/>
          <w:szCs w:val="17"/>
          <w:shd w:val="clear" w:color="auto" w:fill="FFFFFF"/>
          <w:lang w:eastAsia="ru-RU"/>
        </w:rPr>
        <w:t xml:space="preserve"> «Смотрит солнышко в окошко»</w:t>
      </w:r>
      <w:r w:rsidR="0053787E">
        <w:rPr>
          <w:rFonts w:ascii="Arial" w:eastAsia="Times New Roman" w:hAnsi="Arial" w:cs="Arial"/>
          <w:color w:val="000000"/>
          <w:sz w:val="17"/>
          <w:szCs w:val="17"/>
          <w:shd w:val="clear" w:color="auto" w:fill="FFFFFF"/>
          <w:lang w:eastAsia="ru-RU"/>
        </w:rPr>
        <w:t>, О. Корнеева «Учим цвета», заучивание стихотворения «Мой весёлый звонкий мяч».</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Дидактические игры: </w:t>
      </w:r>
      <w:r w:rsidR="00B6090C">
        <w:rPr>
          <w:rFonts w:ascii="Arial" w:eastAsia="Times New Roman" w:hAnsi="Arial" w:cs="Arial"/>
          <w:color w:val="000000"/>
          <w:sz w:val="17"/>
          <w:szCs w:val="17"/>
          <w:shd w:val="clear" w:color="auto" w:fill="FFFFFF"/>
          <w:lang w:eastAsia="ru-RU"/>
        </w:rPr>
        <w:t>«</w:t>
      </w:r>
      <w:r w:rsidR="00B6090C" w:rsidRPr="00DA0D93">
        <w:rPr>
          <w:rFonts w:ascii="Arial" w:eastAsia="Times New Roman" w:hAnsi="Arial" w:cs="Arial"/>
          <w:sz w:val="17"/>
          <w:szCs w:val="17"/>
          <w:shd w:val="clear" w:color="auto" w:fill="FFFFFF"/>
          <w:lang w:eastAsia="ru-RU"/>
        </w:rPr>
        <w:t xml:space="preserve">Разноцветные </w:t>
      </w:r>
      <w:proofErr w:type="spellStart"/>
      <w:r w:rsidR="00B6090C" w:rsidRPr="00DA0D93">
        <w:rPr>
          <w:rFonts w:ascii="Arial" w:eastAsia="Times New Roman" w:hAnsi="Arial" w:cs="Arial"/>
          <w:sz w:val="17"/>
          <w:szCs w:val="17"/>
          <w:shd w:val="clear" w:color="auto" w:fill="FFFFFF"/>
          <w:lang w:eastAsia="ru-RU"/>
        </w:rPr>
        <w:t>шумелки</w:t>
      </w:r>
      <w:proofErr w:type="spellEnd"/>
      <w:r w:rsidR="00B6090C">
        <w:rPr>
          <w:rFonts w:ascii="Arial" w:eastAsia="Times New Roman" w:hAnsi="Arial" w:cs="Arial"/>
          <w:color w:val="000000"/>
          <w:sz w:val="17"/>
          <w:szCs w:val="17"/>
          <w:shd w:val="clear" w:color="auto" w:fill="FFFFFF"/>
          <w:lang w:eastAsia="ru-RU"/>
        </w:rPr>
        <w:t>», «</w:t>
      </w:r>
      <w:r w:rsidR="00B6090C" w:rsidRPr="00DA0D93">
        <w:rPr>
          <w:rFonts w:ascii="Arial" w:eastAsia="Times New Roman" w:hAnsi="Arial" w:cs="Arial"/>
          <w:sz w:val="17"/>
          <w:szCs w:val="17"/>
          <w:shd w:val="clear" w:color="auto" w:fill="FFFFFF"/>
          <w:lang w:eastAsia="ru-RU"/>
        </w:rPr>
        <w:t>Озорные ладошки</w:t>
      </w:r>
      <w:r w:rsidR="00B6090C">
        <w:rPr>
          <w:rFonts w:ascii="Arial" w:eastAsia="Times New Roman" w:hAnsi="Arial" w:cs="Arial"/>
          <w:color w:val="000000"/>
          <w:sz w:val="17"/>
          <w:szCs w:val="17"/>
          <w:shd w:val="clear" w:color="auto" w:fill="FFFFFF"/>
          <w:lang w:eastAsia="ru-RU"/>
        </w:rPr>
        <w:t>»</w:t>
      </w:r>
      <w:r w:rsidR="00B6090C" w:rsidRPr="00DA0D93">
        <w:rPr>
          <w:rFonts w:ascii="Arial" w:eastAsia="Times New Roman" w:hAnsi="Arial" w:cs="Arial"/>
          <w:color w:val="000000" w:themeColor="text1"/>
          <w:sz w:val="17"/>
          <w:szCs w:val="17"/>
          <w:shd w:val="clear" w:color="auto" w:fill="FFFFFF"/>
          <w:lang w:eastAsia="ru-RU"/>
        </w:rPr>
        <w:t>,</w:t>
      </w:r>
      <w:r w:rsidR="00B6090C">
        <w:rPr>
          <w:rFonts w:ascii="Arial" w:eastAsia="Times New Roman" w:hAnsi="Arial" w:cs="Arial"/>
          <w:color w:val="000000"/>
          <w:sz w:val="17"/>
          <w:szCs w:val="17"/>
          <w:shd w:val="clear" w:color="auto" w:fill="FFFFFF"/>
          <w:lang w:eastAsia="ru-RU"/>
        </w:rPr>
        <w:t xml:space="preserve"> «Замочки</w:t>
      </w:r>
      <w:r w:rsidR="00782C45" w:rsidRPr="00782C45">
        <w:rPr>
          <w:rFonts w:ascii="Arial" w:eastAsia="Times New Roman" w:hAnsi="Arial" w:cs="Arial"/>
          <w:color w:val="000000"/>
          <w:sz w:val="17"/>
          <w:szCs w:val="17"/>
          <w:shd w:val="clear" w:color="auto" w:fill="FFFFFF"/>
          <w:lang w:eastAsia="ru-RU"/>
        </w:rPr>
        <w:t xml:space="preserve">», </w:t>
      </w:r>
      <w:r w:rsidR="00B6090C">
        <w:rPr>
          <w:rFonts w:ascii="Arial" w:eastAsia="Times New Roman" w:hAnsi="Arial" w:cs="Arial"/>
          <w:color w:val="000000"/>
          <w:sz w:val="17"/>
          <w:szCs w:val="17"/>
          <w:shd w:val="clear" w:color="auto" w:fill="FFFFFF"/>
          <w:lang w:eastAsia="ru-RU"/>
        </w:rPr>
        <w:t xml:space="preserve">«Найди пару», </w:t>
      </w:r>
      <w:r w:rsidR="00DA0D93">
        <w:rPr>
          <w:rFonts w:ascii="Arial" w:eastAsia="Times New Roman" w:hAnsi="Arial" w:cs="Arial"/>
          <w:color w:val="000000"/>
          <w:sz w:val="17"/>
          <w:szCs w:val="17"/>
          <w:shd w:val="clear" w:color="auto" w:fill="FFFFFF"/>
          <w:lang w:eastAsia="ru-RU"/>
        </w:rPr>
        <w:t xml:space="preserve"> «Вытащи ленточку</w:t>
      </w:r>
      <w:r w:rsidR="00300EBC">
        <w:rPr>
          <w:rFonts w:ascii="Arial" w:eastAsia="Times New Roman" w:hAnsi="Arial" w:cs="Arial"/>
          <w:color w:val="000000"/>
          <w:sz w:val="17"/>
          <w:szCs w:val="17"/>
          <w:shd w:val="clear" w:color="auto" w:fill="FFFFFF"/>
          <w:lang w:eastAsia="ru-RU"/>
        </w:rPr>
        <w:t>»</w:t>
      </w:r>
      <w:r w:rsidR="00DA0D93">
        <w:rPr>
          <w:rFonts w:ascii="Arial" w:eastAsia="Times New Roman" w:hAnsi="Arial" w:cs="Arial"/>
          <w:color w:val="000000"/>
          <w:sz w:val="17"/>
          <w:szCs w:val="17"/>
          <w:shd w:val="clear" w:color="auto" w:fill="FFFFFF"/>
          <w:lang w:eastAsia="ru-RU"/>
        </w:rPr>
        <w:t>, «Различные мозаики», «Укрась предметы пробками</w:t>
      </w:r>
      <w:r w:rsidR="00782C45" w:rsidRPr="00782C45">
        <w:rPr>
          <w:rFonts w:ascii="Arial" w:eastAsia="Times New Roman" w:hAnsi="Arial" w:cs="Arial"/>
          <w:color w:val="000000"/>
          <w:sz w:val="17"/>
          <w:szCs w:val="17"/>
          <w:shd w:val="clear" w:color="auto" w:fill="FFFFFF"/>
          <w:lang w:eastAsia="ru-RU"/>
        </w:rPr>
        <w:t>»</w:t>
      </w:r>
      <w:r w:rsidR="00B6090C">
        <w:rPr>
          <w:rFonts w:ascii="Arial" w:eastAsia="Times New Roman" w:hAnsi="Arial" w:cs="Arial"/>
          <w:color w:val="000000"/>
          <w:sz w:val="17"/>
          <w:szCs w:val="17"/>
          <w:shd w:val="clear" w:color="auto" w:fill="FFFFFF"/>
          <w:lang w:eastAsia="ru-RU"/>
        </w:rPr>
        <w:t>, «Собери карандаши в стаканы»</w:t>
      </w:r>
      <w:r w:rsidR="00DA0D93">
        <w:rPr>
          <w:rFonts w:ascii="Arial" w:eastAsia="Times New Roman" w:hAnsi="Arial" w:cs="Arial"/>
          <w:color w:val="000000"/>
          <w:sz w:val="17"/>
          <w:szCs w:val="17"/>
          <w:shd w:val="clear" w:color="auto" w:fill="FFFFFF"/>
          <w:lang w:eastAsia="ru-RU"/>
        </w:rPr>
        <w:t>, «Поиграем с прищепками».</w:t>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i/>
          <w:iCs/>
          <w:color w:val="000000"/>
          <w:sz w:val="17"/>
          <w:szCs w:val="17"/>
          <w:bdr w:val="none" w:sz="0" w:space="0" w:color="auto" w:frame="1"/>
          <w:shd w:val="clear" w:color="auto" w:fill="FFFFFF"/>
          <w:lang w:eastAsia="ru-RU"/>
        </w:rPr>
        <w:t>Работа с родителями:</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Консультации для родит</w:t>
      </w:r>
      <w:r w:rsidR="00300EBC">
        <w:rPr>
          <w:rFonts w:ascii="Arial" w:eastAsia="Times New Roman" w:hAnsi="Arial" w:cs="Arial"/>
          <w:color w:val="000000"/>
          <w:sz w:val="17"/>
          <w:szCs w:val="17"/>
          <w:shd w:val="clear" w:color="auto" w:fill="FFFFFF"/>
          <w:lang w:eastAsia="ru-RU"/>
        </w:rPr>
        <w:t xml:space="preserve">елей </w:t>
      </w:r>
      <w:r w:rsidR="00782C45" w:rsidRPr="00782C45">
        <w:rPr>
          <w:rFonts w:ascii="Arial" w:eastAsia="Times New Roman" w:hAnsi="Arial" w:cs="Arial"/>
          <w:color w:val="000000"/>
          <w:sz w:val="17"/>
          <w:szCs w:val="17"/>
          <w:shd w:val="clear" w:color="auto" w:fill="FFFFFF"/>
          <w:lang w:eastAsia="ru-RU"/>
        </w:rPr>
        <w:t>«Дидактические игры как средство сенсорного развития детей»</w:t>
      </w:r>
      <w:r>
        <w:rPr>
          <w:rFonts w:ascii="Arial" w:eastAsia="Times New Roman" w:hAnsi="Arial" w:cs="Arial"/>
          <w:color w:val="000000"/>
          <w:sz w:val="17"/>
          <w:szCs w:val="17"/>
          <w:shd w:val="clear" w:color="auto" w:fill="FFFFFF"/>
          <w:lang w:eastAsia="ru-RU"/>
        </w:rPr>
        <w:t>.</w:t>
      </w:r>
    </w:p>
    <w:p w:rsidR="002D56C2" w:rsidRDefault="003A7E74" w:rsidP="00300EBC">
      <w:pPr>
        <w:shd w:val="clear" w:color="auto" w:fill="FFFFFF"/>
        <w:spacing w:before="113" w:after="113" w:line="240" w:lineRule="auto"/>
        <w:rPr>
          <w:rFonts w:ascii="Arial" w:eastAsia="Times New Roman" w:hAnsi="Arial" w:cs="Arial"/>
          <w:color w:val="000000"/>
          <w:sz w:val="17"/>
          <w:szCs w:val="17"/>
          <w:shd w:val="clear" w:color="auto" w:fill="FFFFFF"/>
          <w:lang w:eastAsia="ru-RU"/>
        </w:rPr>
      </w:pPr>
      <w:r>
        <w:rPr>
          <w:rFonts w:ascii="Arial" w:eastAsia="Times New Roman" w:hAnsi="Arial" w:cs="Arial"/>
          <w:color w:val="000000"/>
          <w:sz w:val="17"/>
          <w:szCs w:val="17"/>
          <w:shd w:val="clear" w:color="auto" w:fill="FFFFFF"/>
          <w:lang w:eastAsia="ru-RU"/>
        </w:rPr>
        <w:t xml:space="preserve"> Родительское собрание игротека «Путешествие в страну </w:t>
      </w:r>
      <w:proofErr w:type="spellStart"/>
      <w:r>
        <w:rPr>
          <w:rFonts w:ascii="Arial" w:eastAsia="Times New Roman" w:hAnsi="Arial" w:cs="Arial"/>
          <w:color w:val="000000"/>
          <w:sz w:val="17"/>
          <w:szCs w:val="17"/>
          <w:shd w:val="clear" w:color="auto" w:fill="FFFFFF"/>
          <w:lang w:eastAsia="ru-RU"/>
        </w:rPr>
        <w:t>Сенсорику</w:t>
      </w:r>
      <w:proofErr w:type="spellEnd"/>
      <w:r>
        <w:rPr>
          <w:rFonts w:ascii="Arial" w:eastAsia="Times New Roman" w:hAnsi="Arial" w:cs="Arial"/>
          <w:color w:val="000000"/>
          <w:sz w:val="17"/>
          <w:szCs w:val="17"/>
          <w:shd w:val="clear" w:color="auto" w:fill="FFFFFF"/>
          <w:lang w:eastAsia="ru-RU"/>
        </w:rPr>
        <w:t>»</w:t>
      </w:r>
      <w:r w:rsidR="00DA0D93" w:rsidRPr="00782C45">
        <w:rPr>
          <w:rFonts w:ascii="Arial" w:eastAsia="Times New Roman" w:hAnsi="Arial" w:cs="Arial"/>
          <w:color w:val="000000"/>
          <w:sz w:val="17"/>
          <w:szCs w:val="17"/>
          <w:shd w:val="clear" w:color="auto" w:fill="FFFFFF"/>
          <w:lang w:eastAsia="ru-RU"/>
        </w:rPr>
        <w:t> </w:t>
      </w:r>
    </w:p>
    <w:p w:rsidR="00B51767" w:rsidRPr="002D56C2" w:rsidRDefault="00B51767" w:rsidP="00300EBC">
      <w:pPr>
        <w:shd w:val="clear" w:color="auto" w:fill="FFFFFF"/>
        <w:spacing w:before="113" w:after="113" w:line="240" w:lineRule="auto"/>
        <w:rPr>
          <w:rFonts w:ascii="Verdana" w:eastAsia="Times New Roman" w:hAnsi="Verdana" w:cs="Times New Roman"/>
          <w:color w:val="303F50"/>
          <w:sz w:val="15"/>
          <w:szCs w:val="15"/>
          <w:lang w:eastAsia="ru-RU"/>
        </w:rPr>
      </w:pPr>
      <w:r>
        <w:rPr>
          <w:rFonts w:ascii="Arial" w:eastAsia="Times New Roman" w:hAnsi="Arial" w:cs="Arial"/>
          <w:color w:val="000000"/>
          <w:sz w:val="17"/>
          <w:szCs w:val="17"/>
          <w:shd w:val="clear" w:color="auto" w:fill="FFFFFF"/>
          <w:lang w:eastAsia="ru-RU"/>
        </w:rPr>
        <w:t xml:space="preserve">Изготовление </w:t>
      </w:r>
      <w:r w:rsidR="005459BB">
        <w:rPr>
          <w:rFonts w:ascii="Arial" w:eastAsia="Times New Roman" w:hAnsi="Arial" w:cs="Arial"/>
          <w:color w:val="000000"/>
          <w:sz w:val="17"/>
          <w:szCs w:val="17"/>
          <w:shd w:val="clear" w:color="auto" w:fill="FFFFFF"/>
          <w:lang w:eastAsia="ru-RU"/>
        </w:rPr>
        <w:t>дидактических игр для сенсорного развития</w:t>
      </w:r>
      <w:r w:rsidR="003A7E74">
        <w:rPr>
          <w:rFonts w:ascii="Arial" w:eastAsia="Times New Roman" w:hAnsi="Arial" w:cs="Arial"/>
          <w:color w:val="000000"/>
          <w:sz w:val="17"/>
          <w:szCs w:val="17"/>
          <w:shd w:val="clear" w:color="auto" w:fill="FFFFFF"/>
          <w:lang w:eastAsia="ru-RU"/>
        </w:rPr>
        <w:t xml:space="preserve"> </w:t>
      </w:r>
      <w:r w:rsidR="005459BB">
        <w:rPr>
          <w:rFonts w:ascii="Arial" w:eastAsia="Times New Roman" w:hAnsi="Arial" w:cs="Arial"/>
          <w:color w:val="000000"/>
          <w:sz w:val="17"/>
          <w:szCs w:val="17"/>
          <w:shd w:val="clear" w:color="auto" w:fill="FFFFFF"/>
          <w:lang w:eastAsia="ru-RU"/>
        </w:rPr>
        <w:t>детей.</w:t>
      </w:r>
    </w:p>
    <w:p w:rsidR="00B6090C" w:rsidRDefault="00B6090C" w:rsidP="00782C45">
      <w:pPr>
        <w:spacing w:after="0" w:line="240" w:lineRule="auto"/>
        <w:rPr>
          <w:rFonts w:ascii="Arial" w:eastAsia="Times New Roman" w:hAnsi="Arial" w:cs="Arial"/>
          <w:color w:val="000000"/>
          <w:sz w:val="17"/>
          <w:szCs w:val="17"/>
          <w:shd w:val="clear" w:color="auto" w:fill="FFFFFF"/>
          <w:lang w:eastAsia="ru-RU"/>
        </w:rPr>
      </w:pPr>
      <w:r w:rsidRPr="00782C45">
        <w:rPr>
          <w:rFonts w:ascii="Arial" w:eastAsia="Times New Roman" w:hAnsi="Arial" w:cs="Arial"/>
          <w:b/>
          <w:bCs/>
          <w:color w:val="000000"/>
          <w:sz w:val="17"/>
          <w:szCs w:val="17"/>
          <w:bdr w:val="none" w:sz="0" w:space="0" w:color="auto" w:frame="1"/>
          <w:shd w:val="clear" w:color="auto" w:fill="FFFFFF"/>
          <w:lang w:eastAsia="ru-RU"/>
        </w:rPr>
        <w:t xml:space="preserve">Итоги проекта «Мир </w:t>
      </w:r>
      <w:proofErr w:type="spellStart"/>
      <w:r w:rsidRPr="00782C45">
        <w:rPr>
          <w:rFonts w:ascii="Arial" w:eastAsia="Times New Roman" w:hAnsi="Arial" w:cs="Arial"/>
          <w:b/>
          <w:bCs/>
          <w:color w:val="000000"/>
          <w:sz w:val="17"/>
          <w:szCs w:val="17"/>
          <w:bdr w:val="none" w:sz="0" w:space="0" w:color="auto" w:frame="1"/>
          <w:shd w:val="clear" w:color="auto" w:fill="FFFFFF"/>
          <w:lang w:eastAsia="ru-RU"/>
        </w:rPr>
        <w:t>сенсорики</w:t>
      </w:r>
      <w:proofErr w:type="spellEnd"/>
      <w:r w:rsidRPr="00782C45">
        <w:rPr>
          <w:rFonts w:ascii="Arial" w:eastAsia="Times New Roman" w:hAnsi="Arial" w:cs="Arial"/>
          <w:b/>
          <w:bCs/>
          <w:color w:val="000000"/>
          <w:sz w:val="17"/>
          <w:szCs w:val="17"/>
          <w:bdr w:val="none" w:sz="0" w:space="0" w:color="auto" w:frame="1"/>
          <w:shd w:val="clear" w:color="auto" w:fill="FFFFFF"/>
          <w:lang w:eastAsia="ru-RU"/>
        </w:rPr>
        <w:t>» </w:t>
      </w:r>
      <w:r w:rsidRPr="00782C45">
        <w:rPr>
          <w:rFonts w:ascii="Arial" w:eastAsia="Times New Roman" w:hAnsi="Arial" w:cs="Arial"/>
          <w:color w:val="000000"/>
          <w:sz w:val="17"/>
          <w:szCs w:val="17"/>
          <w:lang w:eastAsia="ru-RU"/>
        </w:rPr>
        <w:br/>
      </w:r>
      <w:r w:rsidRPr="00782C45">
        <w:rPr>
          <w:rFonts w:ascii="Arial" w:eastAsia="Times New Roman" w:hAnsi="Arial" w:cs="Arial"/>
          <w:color w:val="000000"/>
          <w:sz w:val="17"/>
          <w:szCs w:val="17"/>
          <w:shd w:val="clear" w:color="auto" w:fill="FFFFFF"/>
          <w:lang w:eastAsia="ru-RU"/>
        </w:rPr>
        <w:t xml:space="preserve"> 1. Систематизация материала по развитию сенсорных способностей у детей 2-3 лет, создание картотеки дидактических игр. </w:t>
      </w:r>
      <w:r w:rsidRPr="00782C45">
        <w:rPr>
          <w:rFonts w:ascii="Arial" w:eastAsia="Times New Roman" w:hAnsi="Arial" w:cs="Arial"/>
          <w:color w:val="000000"/>
          <w:sz w:val="17"/>
          <w:szCs w:val="17"/>
          <w:lang w:eastAsia="ru-RU"/>
        </w:rPr>
        <w:br/>
      </w:r>
      <w:r w:rsidRPr="00782C45">
        <w:rPr>
          <w:rFonts w:ascii="Arial" w:eastAsia="Times New Roman" w:hAnsi="Arial" w:cs="Arial"/>
          <w:color w:val="000000"/>
          <w:sz w:val="17"/>
          <w:szCs w:val="17"/>
          <w:shd w:val="clear" w:color="auto" w:fill="FFFFFF"/>
          <w:lang w:eastAsia="ru-RU"/>
        </w:rPr>
        <w:t>2. Сформированные сенсорные представления у детей путём выделения формы, цвета, и величины предметов. </w:t>
      </w:r>
      <w:r w:rsidRPr="00782C45">
        <w:rPr>
          <w:rFonts w:ascii="Arial" w:eastAsia="Times New Roman" w:hAnsi="Arial" w:cs="Arial"/>
          <w:color w:val="000000"/>
          <w:sz w:val="17"/>
          <w:szCs w:val="17"/>
          <w:lang w:eastAsia="ru-RU"/>
        </w:rPr>
        <w:br/>
      </w:r>
      <w:r w:rsidRPr="00782C45">
        <w:rPr>
          <w:rFonts w:ascii="Arial" w:eastAsia="Times New Roman" w:hAnsi="Arial" w:cs="Arial"/>
          <w:color w:val="000000"/>
          <w:sz w:val="17"/>
          <w:szCs w:val="17"/>
          <w:shd w:val="clear" w:color="auto" w:fill="FFFFFF"/>
          <w:lang w:eastAsia="ru-RU"/>
        </w:rPr>
        <w:t xml:space="preserve"> 3. Совершенствование умений обследовать предметы, учитывать их свойства при действиях с ними. </w:t>
      </w:r>
      <w:r w:rsidRPr="00782C45">
        <w:rPr>
          <w:rFonts w:ascii="Arial" w:eastAsia="Times New Roman" w:hAnsi="Arial" w:cs="Arial"/>
          <w:color w:val="000000"/>
          <w:sz w:val="17"/>
          <w:szCs w:val="17"/>
          <w:lang w:eastAsia="ru-RU"/>
        </w:rPr>
        <w:br/>
      </w:r>
      <w:r>
        <w:rPr>
          <w:rFonts w:ascii="Arial" w:eastAsia="Times New Roman" w:hAnsi="Arial" w:cs="Arial"/>
          <w:color w:val="000000"/>
          <w:sz w:val="17"/>
          <w:szCs w:val="17"/>
          <w:shd w:val="clear" w:color="auto" w:fill="FFFFFF"/>
          <w:lang w:eastAsia="ru-RU"/>
        </w:rPr>
        <w:t>4</w:t>
      </w:r>
      <w:r w:rsidRPr="00782C45">
        <w:rPr>
          <w:rFonts w:ascii="Arial" w:eastAsia="Times New Roman" w:hAnsi="Arial" w:cs="Arial"/>
          <w:color w:val="000000"/>
          <w:sz w:val="17"/>
          <w:szCs w:val="17"/>
          <w:shd w:val="clear" w:color="auto" w:fill="FFFFFF"/>
          <w:lang w:eastAsia="ru-RU"/>
        </w:rPr>
        <w:t>.</w:t>
      </w:r>
      <w:r>
        <w:rPr>
          <w:rFonts w:ascii="Arial" w:eastAsia="Times New Roman" w:hAnsi="Arial" w:cs="Arial"/>
          <w:color w:val="000000"/>
          <w:sz w:val="17"/>
          <w:szCs w:val="17"/>
          <w:shd w:val="clear" w:color="auto" w:fill="FFFFFF"/>
          <w:lang w:eastAsia="ru-RU"/>
        </w:rPr>
        <w:t>Вставка « Д</w:t>
      </w:r>
      <w:r w:rsidRPr="00782C45">
        <w:rPr>
          <w:rFonts w:ascii="Arial" w:eastAsia="Times New Roman" w:hAnsi="Arial" w:cs="Arial"/>
          <w:color w:val="000000"/>
          <w:sz w:val="17"/>
          <w:szCs w:val="17"/>
          <w:shd w:val="clear" w:color="auto" w:fill="FFFFFF"/>
          <w:lang w:eastAsia="ru-RU"/>
        </w:rPr>
        <w:t xml:space="preserve">идактические игры, сделанные своими </w:t>
      </w:r>
      <w:r>
        <w:rPr>
          <w:rFonts w:ascii="Arial" w:eastAsia="Times New Roman" w:hAnsi="Arial" w:cs="Arial"/>
          <w:color w:val="000000"/>
          <w:sz w:val="17"/>
          <w:szCs w:val="17"/>
          <w:shd w:val="clear" w:color="auto" w:fill="FFFFFF"/>
          <w:lang w:eastAsia="ru-RU"/>
        </w:rPr>
        <w:t>руками»</w:t>
      </w:r>
      <w:r w:rsidRPr="00782C45">
        <w:rPr>
          <w:rFonts w:ascii="Arial" w:eastAsia="Times New Roman" w:hAnsi="Arial" w:cs="Arial"/>
          <w:color w:val="000000"/>
          <w:sz w:val="17"/>
          <w:szCs w:val="17"/>
          <w:shd w:val="clear" w:color="auto" w:fill="FFFFFF"/>
          <w:lang w:eastAsia="ru-RU"/>
        </w:rPr>
        <w:t> </w:t>
      </w:r>
      <w:r w:rsidRPr="00782C45">
        <w:rPr>
          <w:rFonts w:ascii="Arial" w:eastAsia="Times New Roman" w:hAnsi="Arial" w:cs="Arial"/>
          <w:color w:val="000000"/>
          <w:sz w:val="17"/>
          <w:szCs w:val="17"/>
          <w:lang w:eastAsia="ru-RU"/>
        </w:rPr>
        <w:br/>
      </w:r>
      <w:r w:rsidRPr="00782C45">
        <w:rPr>
          <w:rFonts w:ascii="Arial" w:eastAsia="Times New Roman" w:hAnsi="Arial" w:cs="Arial"/>
          <w:color w:val="000000"/>
          <w:sz w:val="17"/>
          <w:szCs w:val="17"/>
          <w:shd w:val="clear" w:color="auto" w:fill="FFFFFF"/>
          <w:lang w:eastAsia="ru-RU"/>
        </w:rPr>
        <w:t>5. Сформированные представления о разновидностях дидактических игр и основных приемах игры в них. </w:t>
      </w:r>
    </w:p>
    <w:p w:rsidR="00B6090C" w:rsidRDefault="00B6090C" w:rsidP="00B6090C">
      <w:pPr>
        <w:spacing w:after="0" w:line="240" w:lineRule="auto"/>
        <w:rPr>
          <w:rFonts w:ascii="Arial" w:eastAsia="Times New Roman" w:hAnsi="Arial" w:cs="Arial"/>
          <w:color w:val="000000"/>
          <w:sz w:val="17"/>
          <w:szCs w:val="17"/>
          <w:shd w:val="clear" w:color="auto" w:fill="FFFFFF"/>
          <w:lang w:eastAsia="ru-RU"/>
        </w:rPr>
      </w:pPr>
      <w:r>
        <w:rPr>
          <w:rFonts w:ascii="Arial" w:eastAsia="Times New Roman" w:hAnsi="Arial" w:cs="Arial"/>
          <w:color w:val="000000"/>
          <w:sz w:val="17"/>
          <w:szCs w:val="17"/>
          <w:shd w:val="clear" w:color="auto" w:fill="FFFFFF"/>
          <w:lang w:eastAsia="ru-RU"/>
        </w:rPr>
        <w:t>6</w:t>
      </w:r>
      <w:r w:rsidRPr="00B6090C">
        <w:rPr>
          <w:rFonts w:ascii="Arial" w:eastAsia="Times New Roman" w:hAnsi="Arial" w:cs="Arial"/>
          <w:color w:val="000000"/>
          <w:sz w:val="17"/>
          <w:szCs w:val="17"/>
          <w:shd w:val="clear" w:color="auto" w:fill="FFFFFF"/>
          <w:lang w:eastAsia="ru-RU"/>
        </w:rPr>
        <w:t xml:space="preserve"> </w:t>
      </w:r>
      <w:r w:rsidRPr="00782C45">
        <w:rPr>
          <w:rFonts w:ascii="Arial" w:eastAsia="Times New Roman" w:hAnsi="Arial" w:cs="Arial"/>
          <w:color w:val="000000"/>
          <w:sz w:val="17"/>
          <w:szCs w:val="17"/>
          <w:shd w:val="clear" w:color="auto" w:fill="FFFFFF"/>
          <w:lang w:eastAsia="ru-RU"/>
        </w:rPr>
        <w:t>Привлечение родителей к изготовлению игр и пособий для сенсорного развити</w:t>
      </w:r>
      <w:r w:rsidR="003A7E74">
        <w:rPr>
          <w:rFonts w:ascii="Arial" w:eastAsia="Times New Roman" w:hAnsi="Arial" w:cs="Arial"/>
          <w:color w:val="000000"/>
          <w:sz w:val="17"/>
          <w:szCs w:val="17"/>
          <w:shd w:val="clear" w:color="auto" w:fill="FFFFFF"/>
          <w:lang w:eastAsia="ru-RU"/>
        </w:rPr>
        <w:t>я детей  «</w:t>
      </w:r>
      <w:r w:rsidRPr="00782C45">
        <w:rPr>
          <w:rFonts w:ascii="Arial" w:eastAsia="Times New Roman" w:hAnsi="Arial" w:cs="Arial"/>
          <w:color w:val="000000"/>
          <w:sz w:val="17"/>
          <w:szCs w:val="17"/>
          <w:shd w:val="clear" w:color="auto" w:fill="FFFFFF"/>
          <w:lang w:eastAsia="ru-RU"/>
        </w:rPr>
        <w:t>Озорн</w:t>
      </w:r>
      <w:r>
        <w:rPr>
          <w:rFonts w:ascii="Arial" w:eastAsia="Times New Roman" w:hAnsi="Arial" w:cs="Arial"/>
          <w:color w:val="000000"/>
          <w:sz w:val="17"/>
          <w:szCs w:val="17"/>
          <w:shd w:val="clear" w:color="auto" w:fill="FFFFFF"/>
          <w:lang w:eastAsia="ru-RU"/>
        </w:rPr>
        <w:t xml:space="preserve">ые ладошки», </w:t>
      </w:r>
      <w:r w:rsidR="003A7E74">
        <w:rPr>
          <w:rFonts w:ascii="Arial" w:eastAsia="Times New Roman" w:hAnsi="Arial" w:cs="Arial"/>
          <w:color w:val="000000"/>
          <w:sz w:val="17"/>
          <w:szCs w:val="17"/>
          <w:shd w:val="clear" w:color="auto" w:fill="FFFFFF"/>
          <w:lang w:eastAsia="ru-RU"/>
        </w:rPr>
        <w:t>«Тактильная коврик</w:t>
      </w:r>
      <w:r>
        <w:rPr>
          <w:rFonts w:ascii="Arial" w:eastAsia="Times New Roman" w:hAnsi="Arial" w:cs="Arial"/>
          <w:color w:val="000000"/>
          <w:sz w:val="17"/>
          <w:szCs w:val="17"/>
          <w:shd w:val="clear" w:color="auto" w:fill="FFFFFF"/>
          <w:lang w:eastAsia="ru-RU"/>
        </w:rPr>
        <w:t>»,</w:t>
      </w:r>
      <w:r w:rsidRPr="00782C45">
        <w:rPr>
          <w:rFonts w:ascii="Arial" w:eastAsia="Times New Roman" w:hAnsi="Arial" w:cs="Arial"/>
          <w:color w:val="000000"/>
          <w:sz w:val="17"/>
          <w:szCs w:val="17"/>
          <w:shd w:val="clear" w:color="auto" w:fill="FFFFFF"/>
          <w:lang w:eastAsia="ru-RU"/>
        </w:rPr>
        <w:t xml:space="preserve"> «Маленький секрет», «Застёжки», «Закрути ленточку»</w:t>
      </w:r>
      <w:r w:rsidR="00B51767">
        <w:rPr>
          <w:rFonts w:ascii="Arial" w:eastAsia="Times New Roman" w:hAnsi="Arial" w:cs="Arial"/>
          <w:color w:val="000000"/>
          <w:sz w:val="17"/>
          <w:szCs w:val="17"/>
          <w:shd w:val="clear" w:color="auto" w:fill="FFFFFF"/>
          <w:lang w:eastAsia="ru-RU"/>
        </w:rPr>
        <w:t>, «зашнуруй обувь».</w:t>
      </w:r>
      <w:r w:rsidRPr="00782C45">
        <w:rPr>
          <w:rFonts w:ascii="Arial" w:eastAsia="Times New Roman" w:hAnsi="Arial" w:cs="Arial"/>
          <w:color w:val="000000"/>
          <w:sz w:val="17"/>
          <w:szCs w:val="17"/>
          <w:lang w:eastAsia="ru-RU"/>
        </w:rPr>
        <w:br/>
      </w:r>
      <w:r>
        <w:rPr>
          <w:rFonts w:ascii="Arial" w:eastAsia="Times New Roman" w:hAnsi="Arial" w:cs="Arial"/>
          <w:color w:val="000000"/>
          <w:sz w:val="17"/>
          <w:szCs w:val="17"/>
          <w:shd w:val="clear" w:color="auto" w:fill="FFFFFF"/>
          <w:lang w:eastAsia="ru-RU"/>
        </w:rPr>
        <w:t xml:space="preserve">7 </w:t>
      </w:r>
      <w:r w:rsidRPr="00782C45">
        <w:rPr>
          <w:rFonts w:ascii="Arial" w:eastAsia="Times New Roman" w:hAnsi="Arial" w:cs="Arial"/>
          <w:color w:val="000000"/>
          <w:sz w:val="17"/>
          <w:szCs w:val="17"/>
          <w:shd w:val="clear" w:color="auto" w:fill="FFFFFF"/>
          <w:lang w:eastAsia="ru-RU"/>
        </w:rPr>
        <w:t>Создание картотеки «Дидактические игры по се</w:t>
      </w:r>
      <w:r>
        <w:rPr>
          <w:rFonts w:ascii="Arial" w:eastAsia="Times New Roman" w:hAnsi="Arial" w:cs="Arial"/>
          <w:color w:val="000000"/>
          <w:sz w:val="17"/>
          <w:szCs w:val="17"/>
          <w:shd w:val="clear" w:color="auto" w:fill="FFFFFF"/>
          <w:lang w:eastAsia="ru-RU"/>
        </w:rPr>
        <w:t xml:space="preserve">нсорному воспитанию детей младшей группы </w:t>
      </w:r>
      <w:r w:rsidRPr="00782C45">
        <w:rPr>
          <w:rFonts w:ascii="Arial" w:eastAsia="Times New Roman" w:hAnsi="Arial" w:cs="Arial"/>
          <w:color w:val="000000"/>
          <w:sz w:val="17"/>
          <w:szCs w:val="17"/>
          <w:shd w:val="clear" w:color="auto" w:fill="FFFFFF"/>
          <w:lang w:eastAsia="ru-RU"/>
        </w:rPr>
        <w:t xml:space="preserve">» </w:t>
      </w:r>
      <w:r w:rsidRPr="00782C45">
        <w:rPr>
          <w:rFonts w:ascii="Arial" w:eastAsia="Times New Roman" w:hAnsi="Arial" w:cs="Arial"/>
          <w:color w:val="000000"/>
          <w:sz w:val="17"/>
          <w:szCs w:val="17"/>
          <w:lang w:eastAsia="ru-RU"/>
        </w:rPr>
        <w:br/>
      </w:r>
      <w:r>
        <w:rPr>
          <w:rFonts w:ascii="Arial" w:eastAsia="Times New Roman" w:hAnsi="Arial" w:cs="Arial"/>
          <w:color w:val="000000"/>
          <w:sz w:val="17"/>
          <w:szCs w:val="17"/>
          <w:shd w:val="clear" w:color="auto" w:fill="FFFFFF"/>
          <w:lang w:eastAsia="ru-RU"/>
        </w:rPr>
        <w:t>8</w:t>
      </w:r>
      <w:proofErr w:type="gramStart"/>
      <w:r>
        <w:rPr>
          <w:rFonts w:ascii="Arial" w:eastAsia="Times New Roman" w:hAnsi="Arial" w:cs="Arial"/>
          <w:color w:val="000000"/>
          <w:sz w:val="17"/>
          <w:szCs w:val="17"/>
          <w:shd w:val="clear" w:color="auto" w:fill="FFFFFF"/>
          <w:lang w:eastAsia="ru-RU"/>
        </w:rPr>
        <w:t xml:space="preserve"> </w:t>
      </w:r>
      <w:r w:rsidRPr="00782C45">
        <w:rPr>
          <w:rFonts w:ascii="Arial" w:eastAsia="Times New Roman" w:hAnsi="Arial" w:cs="Arial"/>
          <w:color w:val="000000"/>
          <w:sz w:val="17"/>
          <w:szCs w:val="17"/>
          <w:shd w:val="clear" w:color="auto" w:fill="FFFFFF"/>
          <w:lang w:eastAsia="ru-RU"/>
        </w:rPr>
        <w:t>В</w:t>
      </w:r>
      <w:proofErr w:type="gramEnd"/>
      <w:r w:rsidRPr="00782C45">
        <w:rPr>
          <w:rFonts w:ascii="Arial" w:eastAsia="Times New Roman" w:hAnsi="Arial" w:cs="Arial"/>
          <w:color w:val="000000"/>
          <w:sz w:val="17"/>
          <w:szCs w:val="17"/>
          <w:shd w:val="clear" w:color="auto" w:fill="FFFFFF"/>
          <w:lang w:eastAsia="ru-RU"/>
        </w:rPr>
        <w:t xml:space="preserve"> результате реализации проекта РППС группы оснащена центром "</w:t>
      </w:r>
      <w:proofErr w:type="spellStart"/>
      <w:r w:rsidRPr="00782C45">
        <w:rPr>
          <w:rFonts w:ascii="Arial" w:eastAsia="Times New Roman" w:hAnsi="Arial" w:cs="Arial"/>
          <w:color w:val="000000"/>
          <w:sz w:val="17"/>
          <w:szCs w:val="17"/>
          <w:shd w:val="clear" w:color="auto" w:fill="FFFFFF"/>
          <w:lang w:eastAsia="ru-RU"/>
        </w:rPr>
        <w:t>Сенсорика</w:t>
      </w:r>
      <w:proofErr w:type="spellEnd"/>
      <w:r w:rsidRPr="00782C45">
        <w:rPr>
          <w:rFonts w:ascii="Arial" w:eastAsia="Times New Roman" w:hAnsi="Arial" w:cs="Arial"/>
          <w:color w:val="000000"/>
          <w:sz w:val="17"/>
          <w:szCs w:val="17"/>
          <w:shd w:val="clear" w:color="auto" w:fill="FFFFFF"/>
          <w:lang w:eastAsia="ru-RU"/>
        </w:rPr>
        <w:t>" </w:t>
      </w:r>
    </w:p>
    <w:p w:rsidR="00B6090C" w:rsidRDefault="00B6090C" w:rsidP="00782C45">
      <w:pPr>
        <w:spacing w:after="0" w:line="240" w:lineRule="auto"/>
        <w:rPr>
          <w:rFonts w:ascii="Arial" w:eastAsia="Times New Roman" w:hAnsi="Arial" w:cs="Arial"/>
          <w:color w:val="000000"/>
          <w:sz w:val="17"/>
          <w:szCs w:val="17"/>
          <w:shd w:val="clear" w:color="auto" w:fill="FFFFFF"/>
          <w:lang w:eastAsia="ru-RU"/>
        </w:rPr>
      </w:pPr>
      <w:r w:rsidRPr="00782C45">
        <w:rPr>
          <w:rFonts w:ascii="Arial" w:eastAsia="Times New Roman" w:hAnsi="Arial" w:cs="Arial"/>
          <w:color w:val="000000"/>
          <w:sz w:val="17"/>
          <w:szCs w:val="17"/>
          <w:lang w:eastAsia="ru-RU"/>
        </w:rPr>
        <w:br/>
      </w:r>
    </w:p>
    <w:p w:rsidR="0030672B" w:rsidRPr="0030672B" w:rsidRDefault="0030672B" w:rsidP="0030672B">
      <w:pPr>
        <w:shd w:val="clear" w:color="auto" w:fill="FFFFFF"/>
        <w:spacing w:after="0" w:line="240" w:lineRule="auto"/>
        <w:rPr>
          <w:rFonts w:ascii="Arial" w:eastAsia="Times New Roman" w:hAnsi="Arial" w:cs="Arial"/>
          <w:b/>
          <w:color w:val="000000"/>
          <w:sz w:val="17"/>
          <w:szCs w:val="17"/>
          <w:lang w:eastAsia="ru-RU"/>
        </w:rPr>
      </w:pPr>
      <w:r w:rsidRPr="0030672B">
        <w:rPr>
          <w:rFonts w:ascii="Arial" w:eastAsia="Times New Roman" w:hAnsi="Arial" w:cs="Arial"/>
          <w:b/>
          <w:color w:val="000000"/>
          <w:sz w:val="17"/>
          <w:szCs w:val="17"/>
          <w:lang w:eastAsia="ru-RU"/>
        </w:rPr>
        <w:t>Используемая литература:</w:t>
      </w:r>
    </w:p>
    <w:p w:rsidR="0030672B" w:rsidRPr="0030672B" w:rsidRDefault="0030672B" w:rsidP="0030672B">
      <w:pPr>
        <w:shd w:val="clear" w:color="auto" w:fill="FFFFFF"/>
        <w:spacing w:after="0" w:line="240" w:lineRule="auto"/>
        <w:jc w:val="center"/>
        <w:rPr>
          <w:rFonts w:ascii="Arial" w:eastAsia="Times New Roman" w:hAnsi="Arial" w:cs="Arial"/>
          <w:color w:val="000000"/>
          <w:sz w:val="17"/>
          <w:szCs w:val="17"/>
          <w:lang w:eastAsia="ru-RU"/>
        </w:rPr>
      </w:pPr>
    </w:p>
    <w:p w:rsidR="0030672B" w:rsidRDefault="0030672B" w:rsidP="0030672B">
      <w:pPr>
        <w:shd w:val="clear" w:color="auto" w:fill="FFFFFF"/>
        <w:spacing w:after="0" w:line="240" w:lineRule="auto"/>
        <w:rPr>
          <w:rFonts w:ascii="Arial" w:eastAsia="Times New Roman" w:hAnsi="Arial" w:cs="Arial"/>
          <w:color w:val="000000"/>
          <w:sz w:val="17"/>
          <w:szCs w:val="17"/>
          <w:lang w:eastAsia="ru-RU"/>
        </w:rPr>
      </w:pPr>
      <w:r>
        <w:rPr>
          <w:rFonts w:ascii="Arial" w:eastAsia="Times New Roman" w:hAnsi="Arial" w:cs="Arial"/>
          <w:color w:val="000000"/>
          <w:sz w:val="17"/>
          <w:szCs w:val="17"/>
          <w:lang w:eastAsia="ru-RU"/>
        </w:rPr>
        <w:t>-</w:t>
      </w:r>
      <w:r w:rsidRPr="0030672B">
        <w:rPr>
          <w:rFonts w:ascii="Arial" w:eastAsia="Times New Roman" w:hAnsi="Arial" w:cs="Arial"/>
          <w:color w:val="000000"/>
          <w:sz w:val="17"/>
          <w:szCs w:val="17"/>
          <w:lang w:eastAsia="ru-RU"/>
        </w:rPr>
        <w:t xml:space="preserve">М. Д. </w:t>
      </w:r>
      <w:proofErr w:type="spellStart"/>
      <w:r w:rsidRPr="0030672B">
        <w:rPr>
          <w:rFonts w:ascii="Arial" w:eastAsia="Times New Roman" w:hAnsi="Arial" w:cs="Arial"/>
          <w:color w:val="000000"/>
          <w:sz w:val="17"/>
          <w:szCs w:val="17"/>
          <w:lang w:eastAsia="ru-RU"/>
        </w:rPr>
        <w:t>Маханева</w:t>
      </w:r>
      <w:proofErr w:type="spellEnd"/>
      <w:r w:rsidRPr="0030672B">
        <w:rPr>
          <w:rFonts w:ascii="Arial" w:eastAsia="Times New Roman" w:hAnsi="Arial" w:cs="Arial"/>
          <w:color w:val="000000"/>
          <w:sz w:val="17"/>
          <w:szCs w:val="17"/>
          <w:lang w:eastAsia="ru-RU"/>
        </w:rPr>
        <w:t>, С. В. Рещикова. «Игровые занятия с детьми от 1 до 3 лет».</w:t>
      </w:r>
    </w:p>
    <w:p w:rsidR="0030672B" w:rsidRPr="0030672B" w:rsidRDefault="0030672B" w:rsidP="0030672B">
      <w:pPr>
        <w:shd w:val="clear" w:color="auto" w:fill="FFFFFF"/>
        <w:spacing w:after="0" w:line="240" w:lineRule="auto"/>
        <w:rPr>
          <w:rFonts w:ascii="Arial" w:eastAsia="Times New Roman" w:hAnsi="Arial" w:cs="Arial"/>
          <w:color w:val="000000"/>
          <w:sz w:val="17"/>
          <w:szCs w:val="17"/>
          <w:lang w:eastAsia="ru-RU"/>
        </w:rPr>
      </w:pPr>
    </w:p>
    <w:p w:rsidR="0030672B" w:rsidRDefault="0030672B" w:rsidP="0030672B">
      <w:pPr>
        <w:shd w:val="clear" w:color="auto" w:fill="FFFFFF"/>
        <w:spacing w:after="0" w:line="240" w:lineRule="auto"/>
        <w:rPr>
          <w:rFonts w:ascii="Arial" w:eastAsia="Times New Roman" w:hAnsi="Arial" w:cs="Arial"/>
          <w:color w:val="000000"/>
          <w:sz w:val="17"/>
          <w:szCs w:val="17"/>
          <w:lang w:eastAsia="ru-RU"/>
        </w:rPr>
      </w:pPr>
      <w:r>
        <w:rPr>
          <w:rFonts w:ascii="Arial" w:eastAsia="Times New Roman" w:hAnsi="Arial" w:cs="Arial"/>
          <w:color w:val="000000"/>
          <w:sz w:val="17"/>
          <w:szCs w:val="17"/>
          <w:lang w:eastAsia="ru-RU"/>
        </w:rPr>
        <w:t>-</w:t>
      </w:r>
      <w:r w:rsidRPr="0030672B">
        <w:rPr>
          <w:rFonts w:ascii="Arial" w:eastAsia="Times New Roman" w:hAnsi="Arial" w:cs="Arial"/>
          <w:color w:val="000000"/>
          <w:sz w:val="17"/>
          <w:szCs w:val="17"/>
          <w:lang w:eastAsia="ru-RU"/>
        </w:rPr>
        <w:t>Э. Г. Пилюгина «Игры-занятия с малышом от рождения до 3-х лет»</w:t>
      </w:r>
    </w:p>
    <w:p w:rsidR="0030672B" w:rsidRPr="0030672B" w:rsidRDefault="0030672B" w:rsidP="0030672B">
      <w:pPr>
        <w:shd w:val="clear" w:color="auto" w:fill="FFFFFF"/>
        <w:spacing w:after="0" w:line="240" w:lineRule="auto"/>
        <w:rPr>
          <w:rFonts w:ascii="Arial" w:eastAsia="Times New Roman" w:hAnsi="Arial" w:cs="Arial"/>
          <w:color w:val="000000"/>
          <w:sz w:val="17"/>
          <w:szCs w:val="17"/>
          <w:lang w:eastAsia="ru-RU"/>
        </w:rPr>
      </w:pPr>
    </w:p>
    <w:p w:rsidR="0030672B" w:rsidRDefault="0030672B" w:rsidP="0030672B">
      <w:pPr>
        <w:shd w:val="clear" w:color="auto" w:fill="FFFFFF"/>
        <w:spacing w:after="0" w:line="240" w:lineRule="auto"/>
        <w:rPr>
          <w:rFonts w:ascii="Arial" w:eastAsia="Times New Roman" w:hAnsi="Arial" w:cs="Arial"/>
          <w:color w:val="000000"/>
          <w:sz w:val="17"/>
          <w:szCs w:val="17"/>
          <w:lang w:eastAsia="ru-RU"/>
        </w:rPr>
      </w:pPr>
      <w:r>
        <w:rPr>
          <w:rFonts w:ascii="Arial" w:eastAsia="Times New Roman" w:hAnsi="Arial" w:cs="Arial"/>
          <w:color w:val="000000"/>
          <w:sz w:val="17"/>
          <w:szCs w:val="17"/>
          <w:lang w:eastAsia="ru-RU"/>
        </w:rPr>
        <w:t>-</w:t>
      </w:r>
      <w:proofErr w:type="spellStart"/>
      <w:r w:rsidRPr="0030672B">
        <w:rPr>
          <w:rFonts w:ascii="Arial" w:eastAsia="Times New Roman" w:hAnsi="Arial" w:cs="Arial"/>
          <w:color w:val="000000"/>
          <w:sz w:val="17"/>
          <w:szCs w:val="17"/>
          <w:lang w:eastAsia="ru-RU"/>
        </w:rPr>
        <w:t>Венгер</w:t>
      </w:r>
      <w:proofErr w:type="spellEnd"/>
      <w:r w:rsidRPr="0030672B">
        <w:rPr>
          <w:rFonts w:ascii="Arial" w:eastAsia="Times New Roman" w:hAnsi="Arial" w:cs="Arial"/>
          <w:color w:val="000000"/>
          <w:sz w:val="17"/>
          <w:szCs w:val="17"/>
          <w:lang w:eastAsia="ru-RU"/>
        </w:rPr>
        <w:t xml:space="preserve"> Л. А. «Воспитание сенсорной культуры ребенка от рождения до 6 лет» – М.: Просвещение, 1995.</w:t>
      </w:r>
    </w:p>
    <w:p w:rsidR="0030672B" w:rsidRPr="0030672B" w:rsidRDefault="0030672B" w:rsidP="0030672B">
      <w:pPr>
        <w:shd w:val="clear" w:color="auto" w:fill="FFFFFF"/>
        <w:spacing w:after="0" w:line="240" w:lineRule="auto"/>
        <w:rPr>
          <w:rFonts w:ascii="Arial" w:eastAsia="Times New Roman" w:hAnsi="Arial" w:cs="Arial"/>
          <w:color w:val="000000"/>
          <w:sz w:val="17"/>
          <w:szCs w:val="17"/>
          <w:lang w:eastAsia="ru-RU"/>
        </w:rPr>
      </w:pPr>
    </w:p>
    <w:p w:rsidR="0030672B" w:rsidRDefault="0030672B" w:rsidP="0030672B">
      <w:pPr>
        <w:shd w:val="clear" w:color="auto" w:fill="FFFFFF"/>
        <w:spacing w:after="0" w:line="240" w:lineRule="auto"/>
        <w:rPr>
          <w:rFonts w:ascii="Arial" w:eastAsia="Times New Roman" w:hAnsi="Arial" w:cs="Arial"/>
          <w:color w:val="000000"/>
          <w:sz w:val="17"/>
          <w:szCs w:val="17"/>
          <w:lang w:eastAsia="ru-RU"/>
        </w:rPr>
      </w:pPr>
      <w:r>
        <w:rPr>
          <w:rFonts w:ascii="Arial" w:eastAsia="Times New Roman" w:hAnsi="Arial" w:cs="Arial"/>
          <w:color w:val="000000"/>
          <w:sz w:val="17"/>
          <w:szCs w:val="17"/>
          <w:lang w:eastAsia="ru-RU"/>
        </w:rPr>
        <w:t>-</w:t>
      </w:r>
      <w:proofErr w:type="spellStart"/>
      <w:r w:rsidRPr="0030672B">
        <w:rPr>
          <w:rFonts w:ascii="Arial" w:eastAsia="Times New Roman" w:hAnsi="Arial" w:cs="Arial"/>
          <w:color w:val="000000"/>
          <w:sz w:val="17"/>
          <w:szCs w:val="17"/>
          <w:lang w:eastAsia="ru-RU"/>
        </w:rPr>
        <w:t>Венгер</w:t>
      </w:r>
      <w:proofErr w:type="spellEnd"/>
      <w:r w:rsidRPr="0030672B">
        <w:rPr>
          <w:rFonts w:ascii="Arial" w:eastAsia="Times New Roman" w:hAnsi="Arial" w:cs="Arial"/>
          <w:color w:val="000000"/>
          <w:sz w:val="17"/>
          <w:szCs w:val="17"/>
          <w:lang w:eastAsia="ru-RU"/>
        </w:rPr>
        <w:t xml:space="preserve"> Л. А. «Дидактические игры и упражнения по сенсорному воспитанию дошкольников «– М.: Просвещение, 1997.</w:t>
      </w:r>
    </w:p>
    <w:p w:rsidR="0030672B" w:rsidRPr="0030672B" w:rsidRDefault="0030672B" w:rsidP="0030672B">
      <w:pPr>
        <w:shd w:val="clear" w:color="auto" w:fill="FFFFFF"/>
        <w:spacing w:after="0" w:line="240" w:lineRule="auto"/>
        <w:rPr>
          <w:rFonts w:ascii="Arial" w:eastAsia="Times New Roman" w:hAnsi="Arial" w:cs="Arial"/>
          <w:color w:val="000000"/>
          <w:sz w:val="17"/>
          <w:szCs w:val="17"/>
          <w:lang w:eastAsia="ru-RU"/>
        </w:rPr>
      </w:pPr>
    </w:p>
    <w:p w:rsidR="00782C45" w:rsidRDefault="0030672B" w:rsidP="0030672B">
      <w:pPr>
        <w:shd w:val="clear" w:color="auto" w:fill="FFFFFF"/>
        <w:spacing w:after="0" w:line="240" w:lineRule="auto"/>
        <w:rPr>
          <w:rFonts w:ascii="Arial" w:eastAsia="Times New Roman" w:hAnsi="Arial" w:cs="Arial"/>
          <w:color w:val="000000"/>
          <w:sz w:val="17"/>
          <w:szCs w:val="17"/>
          <w:lang w:eastAsia="ru-RU"/>
        </w:rPr>
      </w:pPr>
      <w:r>
        <w:rPr>
          <w:rFonts w:ascii="Arial" w:eastAsia="Times New Roman" w:hAnsi="Arial" w:cs="Arial"/>
          <w:color w:val="000000"/>
          <w:sz w:val="17"/>
          <w:szCs w:val="17"/>
          <w:lang w:eastAsia="ru-RU"/>
        </w:rPr>
        <w:t>-</w:t>
      </w:r>
      <w:proofErr w:type="spellStart"/>
      <w:r w:rsidRPr="0030672B">
        <w:rPr>
          <w:rFonts w:ascii="Arial" w:eastAsia="Times New Roman" w:hAnsi="Arial" w:cs="Arial"/>
          <w:color w:val="000000"/>
          <w:sz w:val="17"/>
          <w:szCs w:val="17"/>
          <w:lang w:eastAsia="ru-RU"/>
        </w:rPr>
        <w:t>Е.А.Янушко</w:t>
      </w:r>
      <w:proofErr w:type="spellEnd"/>
      <w:r w:rsidRPr="0030672B">
        <w:rPr>
          <w:rFonts w:ascii="Arial" w:eastAsia="Times New Roman" w:hAnsi="Arial" w:cs="Arial"/>
          <w:color w:val="000000"/>
          <w:sz w:val="17"/>
          <w:szCs w:val="17"/>
          <w:lang w:eastAsia="ru-RU"/>
        </w:rPr>
        <w:t xml:space="preserve"> «Сенсорное развитие детей раннего возраста». Издательство «Мозаика» - Синтез 2009 г.</w:t>
      </w:r>
    </w:p>
    <w:p w:rsidR="0030672B" w:rsidRDefault="0030672B" w:rsidP="0030672B">
      <w:pPr>
        <w:shd w:val="clear" w:color="auto" w:fill="FFFFFF"/>
        <w:spacing w:after="0" w:line="240" w:lineRule="auto"/>
        <w:rPr>
          <w:rFonts w:ascii="Arial" w:eastAsia="Times New Roman" w:hAnsi="Arial" w:cs="Arial"/>
          <w:color w:val="000000"/>
          <w:sz w:val="17"/>
          <w:szCs w:val="17"/>
          <w:lang w:eastAsia="ru-RU"/>
        </w:rPr>
      </w:pPr>
    </w:p>
    <w:p w:rsidR="0030672B" w:rsidRDefault="0030672B" w:rsidP="0030672B">
      <w:pPr>
        <w:shd w:val="clear" w:color="auto" w:fill="FFFFFF"/>
        <w:spacing w:after="0" w:line="240" w:lineRule="auto"/>
        <w:rPr>
          <w:rFonts w:ascii="Arial" w:eastAsia="Times New Roman" w:hAnsi="Arial" w:cs="Arial"/>
          <w:color w:val="000000"/>
          <w:sz w:val="17"/>
          <w:szCs w:val="17"/>
          <w:lang w:eastAsia="ru-RU"/>
        </w:rPr>
      </w:pPr>
    </w:p>
    <w:p w:rsidR="0030672B" w:rsidRDefault="0030672B" w:rsidP="0030672B">
      <w:pPr>
        <w:shd w:val="clear" w:color="auto" w:fill="FFFFFF"/>
        <w:spacing w:after="0" w:line="240" w:lineRule="auto"/>
        <w:rPr>
          <w:rFonts w:ascii="Arial" w:eastAsia="Times New Roman" w:hAnsi="Arial" w:cs="Arial"/>
          <w:color w:val="000000"/>
          <w:sz w:val="17"/>
          <w:szCs w:val="17"/>
          <w:lang w:eastAsia="ru-RU"/>
        </w:rPr>
      </w:pPr>
    </w:p>
    <w:p w:rsidR="0030672B" w:rsidRPr="00782C45" w:rsidRDefault="0030672B" w:rsidP="0030672B">
      <w:pPr>
        <w:shd w:val="clear" w:color="auto" w:fill="FFFFFF"/>
        <w:spacing w:after="0" w:line="240" w:lineRule="auto"/>
        <w:rPr>
          <w:rFonts w:ascii="Arial" w:eastAsia="Times New Roman" w:hAnsi="Arial" w:cs="Arial"/>
          <w:color w:val="000000"/>
          <w:sz w:val="17"/>
          <w:szCs w:val="17"/>
          <w:lang w:eastAsia="ru-RU"/>
        </w:rPr>
      </w:pPr>
    </w:p>
    <w:p w:rsidR="00300EBC" w:rsidRDefault="00300EBC"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00EBC" w:rsidRDefault="00300EBC"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00EBC" w:rsidRDefault="00300EBC"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00EBC" w:rsidRDefault="00300EBC"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00EBC" w:rsidRDefault="00300EBC"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00EBC" w:rsidRDefault="00300EBC"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00EBC" w:rsidRDefault="00300EBC"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5459BB" w:rsidRDefault="005459BB"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A7E74" w:rsidRDefault="003A7E74"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3A7E74" w:rsidRDefault="003A7E74" w:rsidP="0030672B">
      <w:pPr>
        <w:spacing w:after="0" w:line="240" w:lineRule="auto"/>
        <w:rPr>
          <w:rFonts w:ascii="Arial" w:eastAsia="Times New Roman" w:hAnsi="Arial" w:cs="Arial"/>
          <w:b/>
          <w:bCs/>
          <w:color w:val="000000"/>
          <w:sz w:val="17"/>
          <w:szCs w:val="17"/>
          <w:bdr w:val="none" w:sz="0" w:space="0" w:color="auto" w:frame="1"/>
          <w:shd w:val="clear" w:color="auto" w:fill="FFFFFF"/>
          <w:lang w:eastAsia="ru-RU"/>
        </w:rPr>
      </w:pPr>
    </w:p>
    <w:p w:rsidR="00782C45" w:rsidRPr="00782C45" w:rsidRDefault="00782C45" w:rsidP="0030672B">
      <w:pPr>
        <w:spacing w:after="0" w:line="240" w:lineRule="auto"/>
        <w:rPr>
          <w:rFonts w:ascii="Times New Roman" w:eastAsia="Times New Roman" w:hAnsi="Times New Roman" w:cs="Times New Roman"/>
          <w:sz w:val="24"/>
          <w:szCs w:val="24"/>
          <w:lang w:eastAsia="ru-RU"/>
        </w:rPr>
      </w:pPr>
      <w:r w:rsidRPr="00782C45">
        <w:rPr>
          <w:rFonts w:ascii="Arial" w:eastAsia="Times New Roman" w:hAnsi="Arial" w:cs="Arial"/>
          <w:b/>
          <w:bCs/>
          <w:color w:val="000000"/>
          <w:sz w:val="17"/>
          <w:szCs w:val="17"/>
          <w:bdr w:val="none" w:sz="0" w:space="0" w:color="auto" w:frame="1"/>
          <w:shd w:val="clear" w:color="auto" w:fill="FFFFFF"/>
          <w:lang w:eastAsia="ru-RU"/>
        </w:rPr>
        <w:lastRenderedPageBreak/>
        <w:t>ПРИЛОЖЕНИЕ 1</w:t>
      </w:r>
    </w:p>
    <w:p w:rsidR="009C16F5" w:rsidRDefault="00300EBC" w:rsidP="00300EBC">
      <w:pPr>
        <w:shd w:val="clear" w:color="auto" w:fill="FFFFFF"/>
        <w:spacing w:after="23" w:line="240" w:lineRule="auto"/>
        <w:rPr>
          <w:rFonts w:ascii="Arial" w:eastAsia="Times New Roman" w:hAnsi="Arial" w:cs="Arial"/>
          <w:b/>
          <w:bCs/>
          <w:color w:val="000000"/>
          <w:sz w:val="17"/>
          <w:szCs w:val="17"/>
          <w:bdr w:val="none" w:sz="0" w:space="0" w:color="auto" w:frame="1"/>
          <w:shd w:val="clear" w:color="auto" w:fill="FFFFFF"/>
          <w:lang w:eastAsia="ru-RU"/>
        </w:rPr>
      </w:pPr>
      <w:r>
        <w:rPr>
          <w:rFonts w:ascii="Trebuchet MS" w:eastAsia="Times New Roman" w:hAnsi="Trebuchet MS" w:cs="Times New Roman"/>
          <w:b/>
          <w:bCs/>
          <w:color w:val="39306F"/>
          <w:lang w:eastAsia="ru-RU"/>
        </w:rPr>
        <w:t>Картотека </w:t>
      </w:r>
      <w:r w:rsidR="00782C45" w:rsidRPr="00782C45">
        <w:rPr>
          <w:rFonts w:ascii="Trebuchet MS" w:eastAsia="Times New Roman" w:hAnsi="Trebuchet MS" w:cs="Times New Roman"/>
          <w:b/>
          <w:bCs/>
          <w:color w:val="39306F"/>
          <w:lang w:eastAsia="ru-RU"/>
        </w:rPr>
        <w:t>ДИДАКТИЧЕСКИХ ИГР</w:t>
      </w:r>
      <w:r>
        <w:rPr>
          <w:rFonts w:ascii="Trebuchet MS" w:eastAsia="Times New Roman" w:hAnsi="Trebuchet MS" w:cs="Times New Roman"/>
          <w:b/>
          <w:bCs/>
          <w:color w:val="39306F"/>
          <w:lang w:eastAsia="ru-RU"/>
        </w:rPr>
        <w:t xml:space="preserve"> </w:t>
      </w:r>
      <w:r w:rsidR="00782C45" w:rsidRPr="00300EBC">
        <w:rPr>
          <w:rFonts w:ascii="Arial" w:eastAsia="Times New Roman" w:hAnsi="Arial" w:cs="Arial"/>
          <w:color w:val="002060"/>
          <w:sz w:val="17"/>
          <w:szCs w:val="17"/>
          <w:shd w:val="clear" w:color="auto" w:fill="FFFFFF"/>
          <w:lang w:eastAsia="ru-RU"/>
        </w:rPr>
        <w:t>по сенсорному воспитанию дете</w:t>
      </w:r>
      <w:r w:rsidRPr="00300EBC">
        <w:rPr>
          <w:rFonts w:ascii="Arial" w:eastAsia="Times New Roman" w:hAnsi="Arial" w:cs="Arial"/>
          <w:color w:val="002060"/>
          <w:sz w:val="17"/>
          <w:szCs w:val="17"/>
          <w:shd w:val="clear" w:color="auto" w:fill="FFFFFF"/>
          <w:lang w:eastAsia="ru-RU"/>
        </w:rPr>
        <w:t>й младшей группы</w:t>
      </w:r>
      <w:r w:rsidR="00782C45" w:rsidRPr="00300EBC">
        <w:rPr>
          <w:rFonts w:ascii="Arial" w:eastAsia="Times New Roman" w:hAnsi="Arial" w:cs="Arial"/>
          <w:color w:val="002060"/>
          <w:sz w:val="17"/>
          <w:szCs w:val="17"/>
          <w:shd w:val="clear" w:color="auto" w:fill="FFFFFF"/>
          <w:lang w:eastAsia="ru-RU"/>
        </w:rPr>
        <w:t>.</w:t>
      </w:r>
      <w:r w:rsidR="00782C45" w:rsidRPr="00782C45">
        <w:rPr>
          <w:rFonts w:ascii="Arial" w:eastAsia="Times New Roman" w:hAnsi="Arial" w:cs="Arial"/>
          <w:color w:val="000000"/>
          <w:sz w:val="17"/>
          <w:szCs w:val="17"/>
          <w:lang w:eastAsia="ru-RU"/>
        </w:rPr>
        <w:br/>
      </w:r>
      <w:r w:rsidR="009C16F5" w:rsidRPr="002817A8">
        <w:rPr>
          <w:rFonts w:ascii="Arial" w:eastAsia="Times New Roman" w:hAnsi="Arial" w:cs="Arial"/>
          <w:b/>
          <w:color w:val="000000"/>
          <w:sz w:val="20"/>
          <w:szCs w:val="20"/>
          <w:shd w:val="clear" w:color="auto" w:fill="FFFFFF"/>
          <w:lang w:eastAsia="ru-RU"/>
        </w:rPr>
        <w:t xml:space="preserve"> </w:t>
      </w:r>
      <w:r w:rsidR="00782C45" w:rsidRPr="002817A8">
        <w:rPr>
          <w:rFonts w:ascii="Arial" w:eastAsia="Times New Roman" w:hAnsi="Arial" w:cs="Arial"/>
          <w:b/>
          <w:color w:val="000000"/>
          <w:sz w:val="20"/>
          <w:szCs w:val="20"/>
          <w:shd w:val="clear" w:color="auto" w:fill="FFFFFF"/>
          <w:lang w:eastAsia="ru-RU"/>
        </w:rPr>
        <w:t>Игры для развития зрительного восприятия</w:t>
      </w:r>
      <w:r w:rsidR="00782C45" w:rsidRPr="002817A8">
        <w:rPr>
          <w:rFonts w:ascii="Arial" w:eastAsia="Times New Roman" w:hAnsi="Arial" w:cs="Arial"/>
          <w:color w:val="000000"/>
          <w:sz w:val="20"/>
          <w:szCs w:val="20"/>
          <w:lang w:eastAsia="ru-RU"/>
        </w:rPr>
        <w:br/>
      </w:r>
      <w:r w:rsidR="002817A8">
        <w:rPr>
          <w:rFonts w:ascii="Arial" w:eastAsia="Times New Roman" w:hAnsi="Arial" w:cs="Arial"/>
          <w:b/>
          <w:bCs/>
          <w:color w:val="000000"/>
          <w:sz w:val="16"/>
          <w:szCs w:val="16"/>
          <w:bdr w:val="none" w:sz="0" w:space="0" w:color="auto" w:frame="1"/>
          <w:shd w:val="clear" w:color="auto" w:fill="FFFFFF"/>
          <w:lang w:eastAsia="ru-RU"/>
        </w:rPr>
        <w:t xml:space="preserve">1. </w:t>
      </w:r>
      <w:r w:rsidR="00782C45" w:rsidRPr="002817A8">
        <w:rPr>
          <w:rFonts w:ascii="Arial" w:eastAsia="Times New Roman" w:hAnsi="Arial" w:cs="Arial"/>
          <w:b/>
          <w:bCs/>
          <w:color w:val="000000"/>
          <w:sz w:val="16"/>
          <w:szCs w:val="16"/>
          <w:bdr w:val="none" w:sz="0" w:space="0" w:color="auto" w:frame="1"/>
          <w:shd w:val="clear" w:color="auto" w:fill="FFFFFF"/>
          <w:lang w:eastAsia="ru-RU"/>
        </w:rPr>
        <w:t>Найди пару</w:t>
      </w:r>
      <w:r w:rsidR="00782C45" w:rsidRPr="002817A8">
        <w:rPr>
          <w:rFonts w:ascii="Arial" w:eastAsia="Times New Roman" w:hAnsi="Arial" w:cs="Arial"/>
          <w:b/>
          <w:bCs/>
          <w:color w:val="000000"/>
          <w:sz w:val="20"/>
          <w:szCs w:val="20"/>
          <w:bdr w:val="none" w:sz="0" w:space="0" w:color="auto" w:frame="1"/>
          <w:shd w:val="clear" w:color="auto" w:fill="FFFFFF"/>
          <w:lang w:eastAsia="ru-RU"/>
        </w:rPr>
        <w:t> </w:t>
      </w:r>
      <w:r w:rsidR="00782C45" w:rsidRPr="002817A8">
        <w:rPr>
          <w:rFonts w:ascii="Arial" w:eastAsia="Times New Roman" w:hAnsi="Arial" w:cs="Arial"/>
          <w:color w:val="000000"/>
          <w:sz w:val="20"/>
          <w:szCs w:val="20"/>
          <w:lang w:eastAsia="ru-RU"/>
        </w:rPr>
        <w:br/>
      </w:r>
      <w:r w:rsidR="00782C45" w:rsidRPr="00782C45">
        <w:rPr>
          <w:rFonts w:ascii="Arial" w:eastAsia="Times New Roman" w:hAnsi="Arial" w:cs="Arial"/>
          <w:color w:val="000000"/>
          <w:sz w:val="17"/>
          <w:szCs w:val="17"/>
          <w:shd w:val="clear" w:color="auto" w:fill="FFFFFF"/>
          <w:lang w:eastAsia="ru-RU"/>
        </w:rPr>
        <w:t>Материал: разноцветные рукавички из ткани.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Цель: упражнять в умении находить рукавички одного цвета, развивать мелкую моторику, координацию движений рук; создать радостное настроение от результата своей деятельности.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2817A8">
        <w:rPr>
          <w:rFonts w:ascii="Arial" w:eastAsia="Times New Roman" w:hAnsi="Arial" w:cs="Arial"/>
          <w:b/>
          <w:bCs/>
          <w:color w:val="000000"/>
          <w:sz w:val="17"/>
          <w:szCs w:val="17"/>
          <w:bdr w:val="none" w:sz="0" w:space="0" w:color="auto" w:frame="1"/>
          <w:shd w:val="clear" w:color="auto" w:fill="FFFFFF"/>
          <w:lang w:eastAsia="ru-RU"/>
        </w:rPr>
        <w:t xml:space="preserve">3. </w:t>
      </w:r>
      <w:r w:rsidR="00DA0D93">
        <w:rPr>
          <w:rFonts w:ascii="Arial" w:eastAsia="Times New Roman" w:hAnsi="Arial" w:cs="Arial"/>
          <w:b/>
          <w:bCs/>
          <w:color w:val="000000"/>
          <w:sz w:val="17"/>
          <w:szCs w:val="17"/>
          <w:bdr w:val="none" w:sz="0" w:space="0" w:color="auto" w:frame="1"/>
          <w:shd w:val="clear" w:color="auto" w:fill="FFFFFF"/>
          <w:lang w:eastAsia="ru-RU"/>
        </w:rPr>
        <w:t>Укрась предметы пробками</w:t>
      </w:r>
      <w:r w:rsidR="00782C45" w:rsidRPr="00782C45">
        <w:rPr>
          <w:rFonts w:ascii="Arial" w:eastAsia="Times New Roman" w:hAnsi="Arial" w:cs="Arial"/>
          <w:b/>
          <w:bCs/>
          <w:color w:val="000000"/>
          <w:sz w:val="17"/>
          <w:szCs w:val="17"/>
          <w:bdr w:val="none" w:sz="0" w:space="0" w:color="auto" w:frame="1"/>
          <w:shd w:val="clear" w:color="auto" w:fill="FFFFFF"/>
          <w:lang w:eastAsia="ru-RU"/>
        </w:rPr>
        <w:t> </w:t>
      </w:r>
      <w:r w:rsidR="00782C45" w:rsidRPr="00782C45">
        <w:rPr>
          <w:rFonts w:ascii="Arial" w:eastAsia="Times New Roman" w:hAnsi="Arial" w:cs="Arial"/>
          <w:color w:val="000000"/>
          <w:sz w:val="17"/>
          <w:szCs w:val="17"/>
          <w:lang w:eastAsia="ru-RU"/>
        </w:rPr>
        <w:br/>
      </w:r>
      <w:r w:rsidR="00DA0D93">
        <w:rPr>
          <w:rFonts w:ascii="Arial" w:eastAsia="Times New Roman" w:hAnsi="Arial" w:cs="Arial"/>
          <w:color w:val="000000"/>
          <w:sz w:val="17"/>
          <w:szCs w:val="17"/>
          <w:shd w:val="clear" w:color="auto" w:fill="FFFFFF"/>
          <w:lang w:eastAsia="ru-RU"/>
        </w:rPr>
        <w:t>Материал: предметы из картона, пробки</w:t>
      </w:r>
      <w:r w:rsidR="00782C45" w:rsidRPr="00782C45">
        <w:rPr>
          <w:rFonts w:ascii="Arial" w:eastAsia="Times New Roman" w:hAnsi="Arial" w:cs="Arial"/>
          <w:color w:val="000000"/>
          <w:sz w:val="17"/>
          <w:szCs w:val="17"/>
          <w:shd w:val="clear" w:color="auto" w:fill="FFFFFF"/>
          <w:lang w:eastAsia="ru-RU"/>
        </w:rPr>
        <w:t xml:space="preserve"> разных цветов.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Цель: упражнять в различении двух (четырё</w:t>
      </w:r>
      <w:r w:rsidR="00DA0D93">
        <w:rPr>
          <w:rFonts w:ascii="Arial" w:eastAsia="Times New Roman" w:hAnsi="Arial" w:cs="Arial"/>
          <w:color w:val="000000"/>
          <w:sz w:val="17"/>
          <w:szCs w:val="17"/>
          <w:shd w:val="clear" w:color="auto" w:fill="FFFFFF"/>
          <w:lang w:eastAsia="ru-RU"/>
        </w:rPr>
        <w:t>х) основных цветов,</w:t>
      </w:r>
      <w:r w:rsidR="00782C45" w:rsidRPr="00782C45">
        <w:rPr>
          <w:rFonts w:ascii="Arial" w:eastAsia="Times New Roman" w:hAnsi="Arial" w:cs="Arial"/>
          <w:color w:val="000000"/>
          <w:sz w:val="17"/>
          <w:szCs w:val="17"/>
          <w:shd w:val="clear" w:color="auto" w:fill="FFFFFF"/>
          <w:lang w:eastAsia="ru-RU"/>
        </w:rPr>
        <w:t xml:space="preserve"> развивать мелкую мотори</w:t>
      </w:r>
      <w:r w:rsidR="00DA0D93">
        <w:rPr>
          <w:rFonts w:ascii="Arial" w:eastAsia="Times New Roman" w:hAnsi="Arial" w:cs="Arial"/>
          <w:color w:val="000000"/>
          <w:sz w:val="17"/>
          <w:szCs w:val="17"/>
          <w:shd w:val="clear" w:color="auto" w:fill="FFFFFF"/>
          <w:lang w:eastAsia="ru-RU"/>
        </w:rPr>
        <w:t xml:space="preserve">ку, координацию </w:t>
      </w:r>
      <w:r w:rsidR="00782C45" w:rsidRPr="00782C45">
        <w:rPr>
          <w:rFonts w:ascii="Arial" w:eastAsia="Times New Roman" w:hAnsi="Arial" w:cs="Arial"/>
          <w:color w:val="000000"/>
          <w:sz w:val="17"/>
          <w:szCs w:val="17"/>
          <w:shd w:val="clear" w:color="auto" w:fill="FFFFFF"/>
          <w:lang w:eastAsia="ru-RU"/>
        </w:rPr>
        <w:t>движений рук, создать радостное настроение. </w:t>
      </w:r>
      <w:r w:rsidR="00782C45" w:rsidRPr="00782C45">
        <w:rPr>
          <w:rFonts w:ascii="Arial" w:eastAsia="Times New Roman" w:hAnsi="Arial" w:cs="Arial"/>
          <w:color w:val="000000"/>
          <w:sz w:val="17"/>
          <w:szCs w:val="17"/>
          <w:lang w:eastAsia="ru-RU"/>
        </w:rPr>
        <w:br/>
      </w:r>
      <w:r w:rsidR="00DA0D93">
        <w:rPr>
          <w:rFonts w:ascii="Arial" w:eastAsia="Times New Roman" w:hAnsi="Arial" w:cs="Arial"/>
          <w:color w:val="000000"/>
          <w:sz w:val="17"/>
          <w:szCs w:val="17"/>
          <w:shd w:val="clear" w:color="auto" w:fill="FFFFFF"/>
          <w:lang w:eastAsia="ru-RU"/>
        </w:rPr>
        <w:t>1 вариант: используем пробки</w:t>
      </w:r>
      <w:r w:rsidR="00782C45" w:rsidRPr="00782C45">
        <w:rPr>
          <w:rFonts w:ascii="Arial" w:eastAsia="Times New Roman" w:hAnsi="Arial" w:cs="Arial"/>
          <w:color w:val="000000"/>
          <w:sz w:val="17"/>
          <w:szCs w:val="17"/>
          <w:shd w:val="clear" w:color="auto" w:fill="FFFFFF"/>
          <w:lang w:eastAsia="ru-RU"/>
        </w:rPr>
        <w:t xml:space="preserve"> двух основных цветов </w:t>
      </w:r>
      <w:r w:rsidR="00782C45" w:rsidRPr="00782C45">
        <w:rPr>
          <w:rFonts w:ascii="Arial" w:eastAsia="Times New Roman" w:hAnsi="Arial" w:cs="Arial"/>
          <w:color w:val="000000"/>
          <w:sz w:val="17"/>
          <w:szCs w:val="17"/>
          <w:lang w:eastAsia="ru-RU"/>
        </w:rPr>
        <w:br/>
      </w:r>
      <w:r w:rsidR="00DA0D93">
        <w:rPr>
          <w:rFonts w:ascii="Arial" w:eastAsia="Times New Roman" w:hAnsi="Arial" w:cs="Arial"/>
          <w:color w:val="000000"/>
          <w:sz w:val="17"/>
          <w:szCs w:val="17"/>
          <w:shd w:val="clear" w:color="auto" w:fill="FFFFFF"/>
          <w:lang w:eastAsia="ru-RU"/>
        </w:rPr>
        <w:t>2 вариант: используем пробки</w:t>
      </w:r>
      <w:r w:rsidR="00782C45" w:rsidRPr="00782C45">
        <w:rPr>
          <w:rFonts w:ascii="Arial" w:eastAsia="Times New Roman" w:hAnsi="Arial" w:cs="Arial"/>
          <w:color w:val="000000"/>
          <w:sz w:val="17"/>
          <w:szCs w:val="17"/>
          <w:shd w:val="clear" w:color="auto" w:fill="FFFFFF"/>
          <w:lang w:eastAsia="ru-RU"/>
        </w:rPr>
        <w:t xml:space="preserve"> четырёх основных цветов </w:t>
      </w:r>
      <w:r w:rsidR="00782C45" w:rsidRPr="00782C45">
        <w:rPr>
          <w:rFonts w:ascii="Arial" w:eastAsia="Times New Roman" w:hAnsi="Arial" w:cs="Arial"/>
          <w:color w:val="000000"/>
          <w:sz w:val="17"/>
          <w:szCs w:val="17"/>
          <w:lang w:eastAsia="ru-RU"/>
        </w:rPr>
        <w:br/>
      </w:r>
      <w:r w:rsidR="00DA0D93">
        <w:rPr>
          <w:rFonts w:ascii="Arial" w:eastAsia="Times New Roman" w:hAnsi="Arial" w:cs="Arial"/>
          <w:color w:val="000000"/>
          <w:sz w:val="17"/>
          <w:szCs w:val="17"/>
          <w:shd w:val="clear" w:color="auto" w:fill="FFFFFF"/>
          <w:lang w:eastAsia="ru-RU"/>
        </w:rPr>
        <w:t>3 вариант: используем пробки</w:t>
      </w:r>
      <w:r w:rsidR="00782C45" w:rsidRPr="00782C45">
        <w:rPr>
          <w:rFonts w:ascii="Arial" w:eastAsia="Times New Roman" w:hAnsi="Arial" w:cs="Arial"/>
          <w:color w:val="000000"/>
          <w:sz w:val="17"/>
          <w:szCs w:val="17"/>
          <w:shd w:val="clear" w:color="auto" w:fill="FFFFFF"/>
          <w:lang w:eastAsia="ru-RU"/>
        </w:rPr>
        <w:t xml:space="preserve"> дополнительных цветов.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Взрослый предлагает игровую ситуацию: «Ёлочка собралась на праздник. Поможем ей нарядиться. Украсим её шарами». Задаёт вопросы: «Какая это форма? Какого цвета этот кружочек? »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2817A8">
        <w:rPr>
          <w:rFonts w:ascii="Arial" w:eastAsia="Times New Roman" w:hAnsi="Arial" w:cs="Arial"/>
          <w:b/>
          <w:bCs/>
          <w:color w:val="000000"/>
          <w:sz w:val="17"/>
          <w:szCs w:val="17"/>
          <w:bdr w:val="none" w:sz="0" w:space="0" w:color="auto" w:frame="1"/>
          <w:shd w:val="clear" w:color="auto" w:fill="FFFFFF"/>
          <w:lang w:eastAsia="ru-RU"/>
        </w:rPr>
        <w:t xml:space="preserve">4. </w:t>
      </w:r>
      <w:r w:rsidR="00782C45" w:rsidRPr="00782C45">
        <w:rPr>
          <w:rFonts w:ascii="Arial" w:eastAsia="Times New Roman" w:hAnsi="Arial" w:cs="Arial"/>
          <w:b/>
          <w:bCs/>
          <w:color w:val="000000"/>
          <w:sz w:val="17"/>
          <w:szCs w:val="17"/>
          <w:bdr w:val="none" w:sz="0" w:space="0" w:color="auto" w:frame="1"/>
          <w:shd w:val="clear" w:color="auto" w:fill="FFFFFF"/>
          <w:lang w:eastAsia="ru-RU"/>
        </w:rPr>
        <w:t>«Собери карандаши в стаканы»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Материал: цветные карандаши, стаканчики 4-х цветов.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Цель: Упражнять детей в умении сопоставлять цвета, способствовать закреплению знаний цветов.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На столе перед детьми раскладываются цветные карандаши. Воспитатель кладёт в каждый стакан по одному карандашу разного цвета, проговаривая свои действия: «В этот стаканчик положу карандаш синего цвета, наберём много одинаковых карандашей». И так повторяется с карандашами всех основных цветов. Побуждая детей проговаривать цвет карандашей.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2817A8">
        <w:rPr>
          <w:rFonts w:ascii="Arial" w:eastAsia="Times New Roman" w:hAnsi="Arial" w:cs="Arial"/>
          <w:b/>
          <w:bCs/>
          <w:color w:val="000000"/>
          <w:sz w:val="20"/>
          <w:szCs w:val="20"/>
          <w:bdr w:val="none" w:sz="0" w:space="0" w:color="auto" w:frame="1"/>
          <w:shd w:val="clear" w:color="auto" w:fill="FFFFFF"/>
          <w:lang w:eastAsia="ru-RU"/>
        </w:rPr>
        <w:t xml:space="preserve"> Игры для развития слухового восприятия</w:t>
      </w:r>
      <w:r w:rsidR="009C16F5" w:rsidRPr="002817A8">
        <w:rPr>
          <w:rFonts w:ascii="Arial" w:eastAsia="Times New Roman" w:hAnsi="Arial" w:cs="Arial"/>
          <w:b/>
          <w:bCs/>
          <w:color w:val="000000"/>
          <w:sz w:val="20"/>
          <w:szCs w:val="20"/>
          <w:bdr w:val="none" w:sz="0" w:space="0" w:color="auto" w:frame="1"/>
          <w:shd w:val="clear" w:color="auto" w:fill="FFFFFF"/>
          <w:lang w:eastAsia="ru-RU"/>
        </w:rPr>
        <w:t>.</w:t>
      </w:r>
      <w:r w:rsidR="009C16F5">
        <w:rPr>
          <w:rFonts w:ascii="Arial" w:eastAsia="Times New Roman" w:hAnsi="Arial" w:cs="Arial"/>
          <w:b/>
          <w:bCs/>
          <w:color w:val="000000"/>
          <w:sz w:val="17"/>
          <w:szCs w:val="17"/>
          <w:bdr w:val="none" w:sz="0" w:space="0" w:color="auto" w:frame="1"/>
          <w:shd w:val="clear" w:color="auto" w:fill="FFFFFF"/>
          <w:lang w:eastAsia="ru-RU"/>
        </w:rPr>
        <w:t xml:space="preserve"> </w:t>
      </w:r>
    </w:p>
    <w:p w:rsidR="009C16F5" w:rsidRDefault="002817A8" w:rsidP="00300EBC">
      <w:pPr>
        <w:shd w:val="clear" w:color="auto" w:fill="FFFFFF"/>
        <w:spacing w:after="23" w:line="240" w:lineRule="auto"/>
        <w:rPr>
          <w:rFonts w:ascii="Arial" w:eastAsia="Times New Roman" w:hAnsi="Arial" w:cs="Arial"/>
          <w:b/>
          <w:bCs/>
          <w:color w:val="000000"/>
          <w:sz w:val="17"/>
          <w:szCs w:val="17"/>
          <w:bdr w:val="none" w:sz="0" w:space="0" w:color="auto" w:frame="1"/>
          <w:shd w:val="clear" w:color="auto" w:fill="FFFFFF"/>
          <w:lang w:eastAsia="ru-RU"/>
        </w:rPr>
      </w:pPr>
      <w:r>
        <w:rPr>
          <w:rFonts w:ascii="Arial" w:eastAsia="Times New Roman" w:hAnsi="Arial" w:cs="Arial"/>
          <w:b/>
          <w:bCs/>
          <w:color w:val="000000"/>
          <w:sz w:val="17"/>
          <w:szCs w:val="17"/>
          <w:bdr w:val="none" w:sz="0" w:space="0" w:color="auto" w:frame="1"/>
          <w:shd w:val="clear" w:color="auto" w:fill="FFFFFF"/>
          <w:lang w:eastAsia="ru-RU"/>
        </w:rPr>
        <w:t xml:space="preserve">1. </w:t>
      </w:r>
      <w:r w:rsidR="00782C45" w:rsidRPr="00782C45">
        <w:rPr>
          <w:rFonts w:ascii="Arial" w:eastAsia="Times New Roman" w:hAnsi="Arial" w:cs="Arial"/>
          <w:b/>
          <w:bCs/>
          <w:color w:val="000000"/>
          <w:sz w:val="17"/>
          <w:szCs w:val="17"/>
          <w:bdr w:val="none" w:sz="0" w:space="0" w:color="auto" w:frame="1"/>
          <w:shd w:val="clear" w:color="auto" w:fill="FFFFFF"/>
          <w:lang w:eastAsia="ru-RU"/>
        </w:rPr>
        <w:t xml:space="preserve">Разноцветные </w:t>
      </w:r>
      <w:proofErr w:type="spellStart"/>
      <w:r w:rsidR="00782C45" w:rsidRPr="00782C45">
        <w:rPr>
          <w:rFonts w:ascii="Arial" w:eastAsia="Times New Roman" w:hAnsi="Arial" w:cs="Arial"/>
          <w:b/>
          <w:bCs/>
          <w:color w:val="000000"/>
          <w:sz w:val="17"/>
          <w:szCs w:val="17"/>
          <w:bdr w:val="none" w:sz="0" w:space="0" w:color="auto" w:frame="1"/>
          <w:shd w:val="clear" w:color="auto" w:fill="FFFFFF"/>
          <w:lang w:eastAsia="ru-RU"/>
        </w:rPr>
        <w:t>шумелки</w:t>
      </w:r>
      <w:proofErr w:type="spellEnd"/>
      <w:r w:rsidR="00782C45" w:rsidRPr="00782C45">
        <w:rPr>
          <w:rFonts w:ascii="Arial" w:eastAsia="Times New Roman" w:hAnsi="Arial" w:cs="Arial"/>
          <w:b/>
          <w:bCs/>
          <w:color w:val="000000"/>
          <w:sz w:val="17"/>
          <w:szCs w:val="17"/>
          <w:bdr w:val="none" w:sz="0" w:space="0" w:color="auto" w:frame="1"/>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Материал (бросовый, п</w:t>
      </w:r>
      <w:r w:rsidR="00B51767">
        <w:rPr>
          <w:rFonts w:ascii="Arial" w:eastAsia="Times New Roman" w:hAnsi="Arial" w:cs="Arial"/>
          <w:color w:val="000000"/>
          <w:sz w:val="17"/>
          <w:szCs w:val="17"/>
          <w:shd w:val="clear" w:color="auto" w:fill="FFFFFF"/>
          <w:lang w:eastAsia="ru-RU"/>
        </w:rPr>
        <w:t>риродный): пустые баночки от киндер-сюрприза, наполненные  пес</w:t>
      </w:r>
      <w:r w:rsidR="00782C45" w:rsidRPr="00782C45">
        <w:rPr>
          <w:rFonts w:ascii="Arial" w:eastAsia="Times New Roman" w:hAnsi="Arial" w:cs="Arial"/>
          <w:color w:val="000000"/>
          <w:sz w:val="17"/>
          <w:szCs w:val="17"/>
          <w:shd w:val="clear" w:color="auto" w:fill="FFFFFF"/>
          <w:lang w:eastAsia="ru-RU"/>
        </w:rPr>
        <w:t>к</w:t>
      </w:r>
      <w:r w:rsidR="00B51767">
        <w:rPr>
          <w:rFonts w:ascii="Arial" w:eastAsia="Times New Roman" w:hAnsi="Arial" w:cs="Arial"/>
          <w:color w:val="000000"/>
          <w:sz w:val="17"/>
          <w:szCs w:val="17"/>
          <w:shd w:val="clear" w:color="auto" w:fill="FFFFFF"/>
          <w:lang w:eastAsia="ru-RU"/>
        </w:rPr>
        <w:t>ом, крупой</w:t>
      </w:r>
      <w:r w:rsidR="00782C45" w:rsidRPr="00782C45">
        <w:rPr>
          <w:rFonts w:ascii="Arial" w:eastAsia="Times New Roman" w:hAnsi="Arial" w:cs="Arial"/>
          <w:color w:val="000000"/>
          <w:sz w:val="17"/>
          <w:szCs w:val="17"/>
          <w:shd w:val="clear" w:color="auto" w:fill="FFFFFF"/>
          <w:lang w:eastAsia="ru-RU"/>
        </w:rPr>
        <w:t>, горох</w:t>
      </w:r>
      <w:r w:rsidR="00B51767">
        <w:rPr>
          <w:rFonts w:ascii="Arial" w:eastAsia="Times New Roman" w:hAnsi="Arial" w:cs="Arial"/>
          <w:color w:val="000000"/>
          <w:sz w:val="17"/>
          <w:szCs w:val="17"/>
          <w:shd w:val="clear" w:color="auto" w:fill="FFFFFF"/>
          <w:lang w:eastAsia="ru-RU"/>
        </w:rPr>
        <w:t>ом, фасолью, макаронами, мелкими камешками</w:t>
      </w:r>
      <w:r w:rsidR="00782C45" w:rsidRPr="00782C45">
        <w:rPr>
          <w:rFonts w:ascii="Arial" w:eastAsia="Times New Roman" w:hAnsi="Arial" w:cs="Arial"/>
          <w:color w:val="000000"/>
          <w:sz w:val="17"/>
          <w:szCs w:val="17"/>
          <w:shd w:val="clear" w:color="auto" w:fill="FFFFFF"/>
          <w:lang w:eastAsia="ru-RU"/>
        </w:rPr>
        <w:t>)</w:t>
      </w:r>
      <w:proofErr w:type="gramStart"/>
      <w:r w:rsidR="00782C45" w:rsidRPr="00782C45">
        <w:rPr>
          <w:rFonts w:ascii="Arial" w:eastAsia="Times New Roman" w:hAnsi="Arial" w:cs="Arial"/>
          <w:color w:val="000000"/>
          <w:sz w:val="17"/>
          <w:szCs w:val="17"/>
          <w:shd w:val="clear" w:color="auto" w:fill="FFFFFF"/>
          <w:lang w:eastAsia="ru-RU"/>
        </w:rPr>
        <w:t xml:space="preserve"> .</w:t>
      </w:r>
      <w:proofErr w:type="gramEnd"/>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xml:space="preserve">Цель: развивать слуховое восприятие, упражнять в умении определять громкое и тихое звучание </w:t>
      </w:r>
      <w:r w:rsidR="009C16F5">
        <w:rPr>
          <w:rFonts w:ascii="Arial" w:eastAsia="Times New Roman" w:hAnsi="Arial" w:cs="Arial"/>
          <w:color w:val="000000"/>
          <w:sz w:val="17"/>
          <w:szCs w:val="17"/>
          <w:shd w:val="clear" w:color="auto" w:fill="FFFFFF"/>
          <w:lang w:eastAsia="ru-RU"/>
        </w:rPr>
        <w:t>«</w:t>
      </w:r>
      <w:proofErr w:type="spellStart"/>
      <w:r w:rsidR="009C16F5">
        <w:rPr>
          <w:rFonts w:ascii="Arial" w:eastAsia="Times New Roman" w:hAnsi="Arial" w:cs="Arial"/>
          <w:color w:val="000000"/>
          <w:sz w:val="17"/>
          <w:szCs w:val="17"/>
          <w:shd w:val="clear" w:color="auto" w:fill="FFFFFF"/>
          <w:lang w:eastAsia="ru-RU"/>
        </w:rPr>
        <w:t>шумелок</w:t>
      </w:r>
      <w:proofErr w:type="spellEnd"/>
      <w:r w:rsidR="009C16F5">
        <w:rPr>
          <w:rFonts w:ascii="Arial" w:eastAsia="Times New Roman" w:hAnsi="Arial" w:cs="Arial"/>
          <w:color w:val="000000"/>
          <w:sz w:val="17"/>
          <w:szCs w:val="17"/>
          <w:shd w:val="clear" w:color="auto" w:fill="FFFFFF"/>
          <w:lang w:eastAsia="ru-RU"/>
        </w:rPr>
        <w:t>», находить одинаковые по звучанию</w:t>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2817A8">
        <w:rPr>
          <w:rFonts w:ascii="Arial" w:eastAsia="Times New Roman" w:hAnsi="Arial" w:cs="Arial"/>
          <w:b/>
          <w:bCs/>
          <w:color w:val="000000"/>
          <w:sz w:val="20"/>
          <w:szCs w:val="20"/>
          <w:bdr w:val="none" w:sz="0" w:space="0" w:color="auto" w:frame="1"/>
          <w:shd w:val="clear" w:color="auto" w:fill="FFFFFF"/>
          <w:lang w:eastAsia="ru-RU"/>
        </w:rPr>
        <w:t>Игры для развития осязательного восприятия</w:t>
      </w:r>
      <w:r w:rsidR="009C16F5" w:rsidRPr="002817A8">
        <w:rPr>
          <w:rFonts w:ascii="Arial" w:eastAsia="Times New Roman" w:hAnsi="Arial" w:cs="Arial"/>
          <w:b/>
          <w:bCs/>
          <w:color w:val="000000"/>
          <w:sz w:val="20"/>
          <w:szCs w:val="20"/>
          <w:bdr w:val="none" w:sz="0" w:space="0" w:color="auto" w:frame="1"/>
          <w:shd w:val="clear" w:color="auto" w:fill="FFFFFF"/>
          <w:lang w:eastAsia="ru-RU"/>
        </w:rPr>
        <w:t>.</w:t>
      </w:r>
      <w:r w:rsidR="009C16F5">
        <w:rPr>
          <w:rFonts w:ascii="Arial" w:eastAsia="Times New Roman" w:hAnsi="Arial" w:cs="Arial"/>
          <w:b/>
          <w:bCs/>
          <w:color w:val="000000"/>
          <w:sz w:val="17"/>
          <w:szCs w:val="17"/>
          <w:bdr w:val="none" w:sz="0" w:space="0" w:color="auto" w:frame="1"/>
          <w:shd w:val="clear" w:color="auto" w:fill="FFFFFF"/>
          <w:lang w:eastAsia="ru-RU"/>
        </w:rPr>
        <w:t xml:space="preserve"> </w:t>
      </w:r>
    </w:p>
    <w:p w:rsidR="003A7E74" w:rsidRDefault="002817A8" w:rsidP="00300EBC">
      <w:pPr>
        <w:shd w:val="clear" w:color="auto" w:fill="FFFFFF"/>
        <w:spacing w:after="23" w:line="240" w:lineRule="auto"/>
        <w:rPr>
          <w:rFonts w:ascii="Trebuchet MS" w:eastAsia="Times New Roman" w:hAnsi="Trebuchet MS" w:cs="Times New Roman"/>
          <w:b/>
          <w:bCs/>
          <w:color w:val="39306F"/>
          <w:lang w:eastAsia="ru-RU"/>
        </w:rPr>
      </w:pPr>
      <w:r>
        <w:rPr>
          <w:rFonts w:ascii="Arial" w:eastAsia="Times New Roman" w:hAnsi="Arial" w:cs="Arial"/>
          <w:b/>
          <w:bCs/>
          <w:color w:val="000000"/>
          <w:sz w:val="17"/>
          <w:szCs w:val="17"/>
          <w:bdr w:val="none" w:sz="0" w:space="0" w:color="auto" w:frame="1"/>
          <w:shd w:val="clear" w:color="auto" w:fill="FFFFFF"/>
          <w:lang w:eastAsia="ru-RU"/>
        </w:rPr>
        <w:t xml:space="preserve">1. </w:t>
      </w:r>
      <w:r w:rsidR="00782C45" w:rsidRPr="00782C45">
        <w:rPr>
          <w:rFonts w:ascii="Arial" w:eastAsia="Times New Roman" w:hAnsi="Arial" w:cs="Arial"/>
          <w:b/>
          <w:bCs/>
          <w:color w:val="000000"/>
          <w:sz w:val="17"/>
          <w:szCs w:val="17"/>
          <w:bdr w:val="none" w:sz="0" w:space="0" w:color="auto" w:frame="1"/>
          <w:shd w:val="clear" w:color="auto" w:fill="FFFFFF"/>
          <w:lang w:eastAsia="ru-RU"/>
        </w:rPr>
        <w:t>Озорные ладошки </w:t>
      </w:r>
      <w:r w:rsidR="00782C45" w:rsidRPr="00782C45">
        <w:rPr>
          <w:rFonts w:ascii="Arial" w:eastAsia="Times New Roman" w:hAnsi="Arial" w:cs="Arial"/>
          <w:color w:val="000000"/>
          <w:sz w:val="17"/>
          <w:szCs w:val="17"/>
          <w:lang w:eastAsia="ru-RU"/>
        </w:rPr>
        <w:br/>
      </w:r>
      <w:r w:rsidR="009C16F5">
        <w:rPr>
          <w:rFonts w:ascii="Arial" w:eastAsia="Times New Roman" w:hAnsi="Arial" w:cs="Arial"/>
          <w:color w:val="000000"/>
          <w:sz w:val="17"/>
          <w:szCs w:val="17"/>
          <w:shd w:val="clear" w:color="auto" w:fill="FFFFFF"/>
          <w:lang w:eastAsia="ru-RU"/>
        </w:rPr>
        <w:t>Материал: картонные круги с разной</w:t>
      </w:r>
      <w:r w:rsidR="00782C45" w:rsidRPr="00782C45">
        <w:rPr>
          <w:rFonts w:ascii="Arial" w:eastAsia="Times New Roman" w:hAnsi="Arial" w:cs="Arial"/>
          <w:color w:val="000000"/>
          <w:sz w:val="17"/>
          <w:szCs w:val="17"/>
          <w:shd w:val="clear" w:color="auto" w:fill="FFFFFF"/>
          <w:lang w:eastAsia="ru-RU"/>
        </w:rPr>
        <w:t xml:space="preserve"> по</w:t>
      </w:r>
      <w:r w:rsidR="009C16F5">
        <w:rPr>
          <w:rFonts w:ascii="Arial" w:eastAsia="Times New Roman" w:hAnsi="Arial" w:cs="Arial"/>
          <w:color w:val="000000"/>
          <w:sz w:val="17"/>
          <w:szCs w:val="17"/>
          <w:shd w:val="clear" w:color="auto" w:fill="FFFFFF"/>
          <w:lang w:eastAsia="ru-RU"/>
        </w:rPr>
        <w:t>верхностью,</w:t>
      </w:r>
      <w:r w:rsidR="00782C45" w:rsidRPr="00782C45">
        <w:rPr>
          <w:rFonts w:ascii="Arial" w:eastAsia="Times New Roman" w:hAnsi="Arial" w:cs="Arial"/>
          <w:color w:val="000000"/>
          <w:sz w:val="17"/>
          <w:szCs w:val="17"/>
          <w:shd w:val="clear" w:color="auto" w:fill="FFFFFF"/>
          <w:lang w:eastAsia="ru-RU"/>
        </w:rPr>
        <w:t xml:space="preserve"> разного цвета.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Цель: упражнять в различении</w:t>
      </w:r>
      <w:r w:rsidR="009C16F5">
        <w:rPr>
          <w:rFonts w:ascii="Arial" w:eastAsia="Times New Roman" w:hAnsi="Arial" w:cs="Arial"/>
          <w:color w:val="000000"/>
          <w:sz w:val="17"/>
          <w:szCs w:val="17"/>
          <w:shd w:val="clear" w:color="auto" w:fill="FFFFFF"/>
          <w:lang w:eastAsia="ru-RU"/>
        </w:rPr>
        <w:t xml:space="preserve"> характера поверхности кругов</w:t>
      </w:r>
      <w:r w:rsidR="00782C45" w:rsidRPr="00782C45">
        <w:rPr>
          <w:rFonts w:ascii="Arial" w:eastAsia="Times New Roman" w:hAnsi="Arial" w:cs="Arial"/>
          <w:color w:val="000000"/>
          <w:sz w:val="17"/>
          <w:szCs w:val="17"/>
          <w:shd w:val="clear" w:color="auto" w:fill="FFFFFF"/>
          <w:lang w:eastAsia="ru-RU"/>
        </w:rPr>
        <w:t>, в различении цвета.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Взрослый предлагает погладить</w:t>
      </w:r>
      <w:r w:rsidR="009C16F5">
        <w:rPr>
          <w:rFonts w:ascii="Arial" w:eastAsia="Times New Roman" w:hAnsi="Arial" w:cs="Arial"/>
          <w:color w:val="000000"/>
          <w:sz w:val="17"/>
          <w:szCs w:val="17"/>
          <w:shd w:val="clear" w:color="auto" w:fill="FFFFFF"/>
          <w:lang w:eastAsia="ru-RU"/>
        </w:rPr>
        <w:t xml:space="preserve"> круг ладошкой</w:t>
      </w:r>
      <w:r w:rsidR="00782C45" w:rsidRPr="00782C45">
        <w:rPr>
          <w:rFonts w:ascii="Arial" w:eastAsia="Times New Roman" w:hAnsi="Arial" w:cs="Arial"/>
          <w:color w:val="000000"/>
          <w:sz w:val="17"/>
          <w:szCs w:val="17"/>
          <w:shd w:val="clear" w:color="auto" w:fill="FFFFFF"/>
          <w:lang w:eastAsia="ru-RU"/>
        </w:rPr>
        <w:t>, упражнят</w:t>
      </w:r>
      <w:r w:rsidR="009C16F5">
        <w:rPr>
          <w:rFonts w:ascii="Arial" w:eastAsia="Times New Roman" w:hAnsi="Arial" w:cs="Arial"/>
          <w:color w:val="000000"/>
          <w:sz w:val="17"/>
          <w:szCs w:val="17"/>
          <w:shd w:val="clear" w:color="auto" w:fill="FFFFFF"/>
          <w:lang w:eastAsia="ru-RU"/>
        </w:rPr>
        <w:t>ь</w:t>
      </w:r>
      <w:r w:rsidR="00782C45" w:rsidRPr="00782C45">
        <w:rPr>
          <w:rFonts w:ascii="Arial" w:eastAsia="Times New Roman" w:hAnsi="Arial" w:cs="Arial"/>
          <w:color w:val="000000"/>
          <w:sz w:val="17"/>
          <w:szCs w:val="17"/>
          <w:shd w:val="clear" w:color="auto" w:fill="FFFFFF"/>
          <w:lang w:eastAsia="ru-RU"/>
        </w:rPr>
        <w:t xml:space="preserve"> в различении гладкой и шероховатой поверхности.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2817A8">
        <w:rPr>
          <w:rFonts w:ascii="Arial" w:eastAsia="Times New Roman" w:hAnsi="Arial" w:cs="Arial"/>
          <w:b/>
          <w:bCs/>
          <w:color w:val="000000"/>
          <w:sz w:val="20"/>
          <w:szCs w:val="20"/>
          <w:bdr w:val="none" w:sz="0" w:space="0" w:color="auto" w:frame="1"/>
          <w:shd w:val="clear" w:color="auto" w:fill="FFFFFF"/>
          <w:lang w:eastAsia="ru-RU"/>
        </w:rPr>
        <w:t xml:space="preserve"> Игры для развития мелкой моторики и орудийных действий</w:t>
      </w:r>
      <w:r w:rsidR="00782C45" w:rsidRPr="00782C45">
        <w:rPr>
          <w:rFonts w:ascii="Arial" w:eastAsia="Times New Roman" w:hAnsi="Arial" w:cs="Arial"/>
          <w:b/>
          <w:bCs/>
          <w:color w:val="000000"/>
          <w:sz w:val="17"/>
          <w:szCs w:val="17"/>
          <w:bdr w:val="none" w:sz="0" w:space="0" w:color="auto" w:frame="1"/>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Pr>
          <w:rFonts w:ascii="Arial" w:eastAsia="Times New Roman" w:hAnsi="Arial" w:cs="Arial"/>
          <w:b/>
          <w:bCs/>
          <w:color w:val="000000"/>
          <w:sz w:val="17"/>
          <w:szCs w:val="17"/>
          <w:bdr w:val="none" w:sz="0" w:space="0" w:color="auto" w:frame="1"/>
          <w:shd w:val="clear" w:color="auto" w:fill="FFFFFF"/>
          <w:lang w:eastAsia="ru-RU"/>
        </w:rPr>
        <w:t>1. Замочки</w:t>
      </w:r>
      <w:r w:rsidR="00782C45" w:rsidRPr="00782C45">
        <w:rPr>
          <w:rFonts w:ascii="Arial" w:eastAsia="Times New Roman" w:hAnsi="Arial" w:cs="Arial"/>
          <w:b/>
          <w:bCs/>
          <w:color w:val="000000"/>
          <w:sz w:val="17"/>
          <w:szCs w:val="17"/>
          <w:bdr w:val="none" w:sz="0" w:space="0" w:color="auto" w:frame="1"/>
          <w:shd w:val="clear" w:color="auto" w:fill="FFFFFF"/>
          <w:lang w:eastAsia="ru-RU"/>
        </w:rPr>
        <w:t> </w:t>
      </w:r>
      <w:r w:rsidR="00782C45" w:rsidRPr="00782C45">
        <w:rPr>
          <w:rFonts w:ascii="Arial" w:eastAsia="Times New Roman" w:hAnsi="Arial" w:cs="Arial"/>
          <w:color w:val="000000"/>
          <w:sz w:val="17"/>
          <w:szCs w:val="17"/>
          <w:lang w:eastAsia="ru-RU"/>
        </w:rPr>
        <w:br/>
      </w:r>
      <w:r>
        <w:rPr>
          <w:rFonts w:ascii="Arial" w:eastAsia="Times New Roman" w:hAnsi="Arial" w:cs="Arial"/>
          <w:color w:val="000000"/>
          <w:sz w:val="17"/>
          <w:szCs w:val="17"/>
          <w:shd w:val="clear" w:color="auto" w:fill="FFFFFF"/>
          <w:lang w:eastAsia="ru-RU"/>
        </w:rPr>
        <w:t>Материал: замки для одежды с секретом внутри</w:t>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Цель: упражня</w:t>
      </w:r>
      <w:r>
        <w:rPr>
          <w:rFonts w:ascii="Arial" w:eastAsia="Times New Roman" w:hAnsi="Arial" w:cs="Arial"/>
          <w:color w:val="000000"/>
          <w:sz w:val="17"/>
          <w:szCs w:val="17"/>
          <w:shd w:val="clear" w:color="auto" w:fill="FFFFFF"/>
          <w:lang w:eastAsia="ru-RU"/>
        </w:rPr>
        <w:t>ть в различении  цветов</w:t>
      </w:r>
      <w:r w:rsidR="00782C45" w:rsidRPr="00782C45">
        <w:rPr>
          <w:rFonts w:ascii="Arial" w:eastAsia="Times New Roman" w:hAnsi="Arial" w:cs="Arial"/>
          <w:color w:val="000000"/>
          <w:sz w:val="17"/>
          <w:szCs w:val="17"/>
          <w:shd w:val="clear" w:color="auto" w:fill="FFFFFF"/>
          <w:lang w:eastAsia="ru-RU"/>
        </w:rPr>
        <w:t>; развивать мелкую моторику, координацию движений рук.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Pr>
          <w:rFonts w:ascii="Arial" w:eastAsia="Times New Roman" w:hAnsi="Arial" w:cs="Arial"/>
          <w:b/>
          <w:bCs/>
          <w:color w:val="000000"/>
          <w:sz w:val="17"/>
          <w:szCs w:val="17"/>
          <w:bdr w:val="none" w:sz="0" w:space="0" w:color="auto" w:frame="1"/>
          <w:shd w:val="clear" w:color="auto" w:fill="FFFFFF"/>
          <w:lang w:eastAsia="ru-RU"/>
        </w:rPr>
        <w:t xml:space="preserve">2. Вытащи </w:t>
      </w:r>
      <w:r w:rsidR="00782C45" w:rsidRPr="00782C45">
        <w:rPr>
          <w:rFonts w:ascii="Arial" w:eastAsia="Times New Roman" w:hAnsi="Arial" w:cs="Arial"/>
          <w:b/>
          <w:bCs/>
          <w:color w:val="000000"/>
          <w:sz w:val="17"/>
          <w:szCs w:val="17"/>
          <w:bdr w:val="none" w:sz="0" w:space="0" w:color="auto" w:frame="1"/>
          <w:shd w:val="clear" w:color="auto" w:fill="FFFFFF"/>
          <w:lang w:eastAsia="ru-RU"/>
        </w:rPr>
        <w:t>ленточку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Материал: сенсорный тренажёр «Ленточки»: ленты длинные и короткие, ши</w:t>
      </w:r>
      <w:r>
        <w:rPr>
          <w:rFonts w:ascii="Arial" w:eastAsia="Times New Roman" w:hAnsi="Arial" w:cs="Arial"/>
          <w:color w:val="000000"/>
          <w:sz w:val="17"/>
          <w:szCs w:val="17"/>
          <w:shd w:val="clear" w:color="auto" w:fill="FFFFFF"/>
          <w:lang w:eastAsia="ru-RU"/>
        </w:rPr>
        <w:t xml:space="preserve">рокие и узкие, разных </w:t>
      </w:r>
      <w:r w:rsidR="00782C45" w:rsidRPr="00782C45">
        <w:rPr>
          <w:rFonts w:ascii="Arial" w:eastAsia="Times New Roman" w:hAnsi="Arial" w:cs="Arial"/>
          <w:color w:val="000000"/>
          <w:sz w:val="17"/>
          <w:szCs w:val="17"/>
          <w:shd w:val="clear" w:color="auto" w:fill="FFFFFF"/>
          <w:lang w:eastAsia="ru-RU"/>
        </w:rPr>
        <w:t>цветов.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Цель: познакомить с понятиями: «длинная –</w:t>
      </w:r>
      <w:r>
        <w:rPr>
          <w:rFonts w:ascii="Arial" w:eastAsia="Times New Roman" w:hAnsi="Arial" w:cs="Arial"/>
          <w:color w:val="000000"/>
          <w:sz w:val="17"/>
          <w:szCs w:val="17"/>
          <w:shd w:val="clear" w:color="auto" w:fill="FFFFFF"/>
          <w:lang w:eastAsia="ru-RU"/>
        </w:rPr>
        <w:t xml:space="preserve"> </w:t>
      </w:r>
      <w:r w:rsidR="00782C45" w:rsidRPr="00782C45">
        <w:rPr>
          <w:rFonts w:ascii="Arial" w:eastAsia="Times New Roman" w:hAnsi="Arial" w:cs="Arial"/>
          <w:color w:val="000000"/>
          <w:sz w:val="17"/>
          <w:szCs w:val="17"/>
          <w:shd w:val="clear" w:color="auto" w:fill="FFFFFF"/>
          <w:lang w:eastAsia="ru-RU"/>
        </w:rPr>
        <w:t>короткая», «широка</w:t>
      </w:r>
      <w:proofErr w:type="gramStart"/>
      <w:r w:rsidR="00782C45" w:rsidRPr="00782C45">
        <w:rPr>
          <w:rFonts w:ascii="Arial" w:eastAsia="Times New Roman" w:hAnsi="Arial" w:cs="Arial"/>
          <w:color w:val="000000"/>
          <w:sz w:val="17"/>
          <w:szCs w:val="17"/>
          <w:shd w:val="clear" w:color="auto" w:fill="FFFFFF"/>
          <w:lang w:eastAsia="ru-RU"/>
        </w:rPr>
        <w:t>я-</w:t>
      </w:r>
      <w:proofErr w:type="gramEnd"/>
      <w:r w:rsidR="00782C45" w:rsidRPr="00782C45">
        <w:rPr>
          <w:rFonts w:ascii="Arial" w:eastAsia="Times New Roman" w:hAnsi="Arial" w:cs="Arial"/>
          <w:color w:val="000000"/>
          <w:sz w:val="17"/>
          <w:szCs w:val="17"/>
          <w:shd w:val="clear" w:color="auto" w:fill="FFFFFF"/>
          <w:lang w:eastAsia="ru-RU"/>
        </w:rPr>
        <w:t xml:space="preserve"> узкая» </w:t>
      </w:r>
      <w:r>
        <w:rPr>
          <w:rFonts w:ascii="Arial" w:eastAsia="Times New Roman" w:hAnsi="Arial" w:cs="Arial"/>
          <w:color w:val="000000"/>
          <w:sz w:val="17"/>
          <w:szCs w:val="17"/>
          <w:lang w:eastAsia="ru-RU"/>
        </w:rPr>
        <w:t xml:space="preserve"> з</w:t>
      </w:r>
      <w:r w:rsidR="00782C45" w:rsidRPr="00782C45">
        <w:rPr>
          <w:rFonts w:ascii="Arial" w:eastAsia="Times New Roman" w:hAnsi="Arial" w:cs="Arial"/>
          <w:color w:val="000000"/>
          <w:sz w:val="17"/>
          <w:szCs w:val="17"/>
          <w:shd w:val="clear" w:color="auto" w:fill="FFFFFF"/>
          <w:lang w:eastAsia="ru-RU"/>
        </w:rPr>
        <w:t>акреплять умение разл</w:t>
      </w:r>
      <w:r>
        <w:rPr>
          <w:rFonts w:ascii="Arial" w:eastAsia="Times New Roman" w:hAnsi="Arial" w:cs="Arial"/>
          <w:color w:val="000000"/>
          <w:sz w:val="17"/>
          <w:szCs w:val="17"/>
          <w:shd w:val="clear" w:color="auto" w:fill="FFFFFF"/>
          <w:lang w:eastAsia="ru-RU"/>
        </w:rPr>
        <w:t xml:space="preserve">ичать и называть </w:t>
      </w:r>
      <w:r w:rsidR="00782C45" w:rsidRPr="00782C45">
        <w:rPr>
          <w:rFonts w:ascii="Arial" w:eastAsia="Times New Roman" w:hAnsi="Arial" w:cs="Arial"/>
          <w:color w:val="000000"/>
          <w:sz w:val="17"/>
          <w:szCs w:val="17"/>
          <w:shd w:val="clear" w:color="auto" w:fill="FFFFFF"/>
          <w:lang w:eastAsia="ru-RU"/>
        </w:rPr>
        <w:t xml:space="preserve"> цвета, развивать мелкую моторику, координацию движений рук.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Взрослый показывает, ка</w:t>
      </w:r>
      <w:r>
        <w:rPr>
          <w:rFonts w:ascii="Arial" w:eastAsia="Times New Roman" w:hAnsi="Arial" w:cs="Arial"/>
          <w:color w:val="000000"/>
          <w:sz w:val="17"/>
          <w:szCs w:val="17"/>
          <w:shd w:val="clear" w:color="auto" w:fill="FFFFFF"/>
          <w:lang w:eastAsia="ru-RU"/>
        </w:rPr>
        <w:t>к надо пальчиками взять ленточку и вытащить её из коробочки.</w:t>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Pr>
          <w:rFonts w:ascii="Arial" w:eastAsia="Times New Roman" w:hAnsi="Arial" w:cs="Arial"/>
          <w:b/>
          <w:bCs/>
          <w:color w:val="000000"/>
          <w:sz w:val="17"/>
          <w:szCs w:val="17"/>
          <w:bdr w:val="none" w:sz="0" w:space="0" w:color="auto" w:frame="1"/>
          <w:shd w:val="clear" w:color="auto" w:fill="FFFFFF"/>
          <w:lang w:eastAsia="ru-RU"/>
        </w:rPr>
        <w:t xml:space="preserve">3. </w:t>
      </w:r>
      <w:r w:rsidR="00782C45" w:rsidRPr="00782C45">
        <w:rPr>
          <w:rFonts w:ascii="Arial" w:eastAsia="Times New Roman" w:hAnsi="Arial" w:cs="Arial"/>
          <w:b/>
          <w:bCs/>
          <w:color w:val="000000"/>
          <w:sz w:val="17"/>
          <w:szCs w:val="17"/>
          <w:bdr w:val="none" w:sz="0" w:space="0" w:color="auto" w:frame="1"/>
          <w:shd w:val="clear" w:color="auto" w:fill="FFFFFF"/>
          <w:lang w:eastAsia="ru-RU"/>
        </w:rPr>
        <w:t>Поиграем с прищепками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Материал: разноцветные прищепк</w:t>
      </w:r>
      <w:r>
        <w:rPr>
          <w:rFonts w:ascii="Arial" w:eastAsia="Times New Roman" w:hAnsi="Arial" w:cs="Arial"/>
          <w:color w:val="000000"/>
          <w:sz w:val="17"/>
          <w:szCs w:val="17"/>
          <w:shd w:val="clear" w:color="auto" w:fill="FFFFFF"/>
          <w:lang w:eastAsia="ru-RU"/>
        </w:rPr>
        <w:t>и, разные</w:t>
      </w:r>
      <w:r w:rsidR="00782C45" w:rsidRPr="00782C45">
        <w:rPr>
          <w:rFonts w:ascii="Arial" w:eastAsia="Times New Roman" w:hAnsi="Arial" w:cs="Arial"/>
          <w:color w:val="000000"/>
          <w:sz w:val="17"/>
          <w:szCs w:val="17"/>
          <w:shd w:val="clear" w:color="auto" w:fill="FFFFFF"/>
          <w:lang w:eastAsia="ru-RU"/>
        </w:rPr>
        <w:t xml:space="preserve"> фигуры</w:t>
      </w:r>
      <w:r>
        <w:rPr>
          <w:rFonts w:ascii="Arial" w:eastAsia="Times New Roman" w:hAnsi="Arial" w:cs="Arial"/>
          <w:color w:val="000000"/>
          <w:sz w:val="17"/>
          <w:szCs w:val="17"/>
          <w:shd w:val="clear" w:color="auto" w:fill="FFFFFF"/>
          <w:lang w:eastAsia="ru-RU"/>
        </w:rPr>
        <w:t>, предметы.</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Цель; Учить детей подбирать нужные прищепки одного цвета, развивать мелкую моторику рук, тактильные ощущения.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 xml:space="preserve">Взрослый заинтересовывает </w:t>
      </w:r>
      <w:r>
        <w:rPr>
          <w:rFonts w:ascii="Arial" w:eastAsia="Times New Roman" w:hAnsi="Arial" w:cs="Arial"/>
          <w:color w:val="000000"/>
          <w:sz w:val="17"/>
          <w:szCs w:val="17"/>
          <w:shd w:val="clear" w:color="auto" w:fill="FFFFFF"/>
          <w:lang w:eastAsia="ru-RU"/>
        </w:rPr>
        <w:t>ребёнка: сделаем солнышко, дождик</w:t>
      </w:r>
      <w:r w:rsidR="00782C45" w:rsidRPr="00782C45">
        <w:rPr>
          <w:rFonts w:ascii="Arial" w:eastAsia="Times New Roman" w:hAnsi="Arial" w:cs="Arial"/>
          <w:color w:val="000000"/>
          <w:sz w:val="17"/>
          <w:szCs w:val="17"/>
          <w:shd w:val="clear" w:color="auto" w:fill="FFFFFF"/>
          <w:lang w:eastAsia="ru-RU"/>
        </w:rPr>
        <w:t>, ежика и др.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5268D4">
        <w:rPr>
          <w:rFonts w:ascii="Arial" w:eastAsia="Times New Roman" w:hAnsi="Arial" w:cs="Arial"/>
          <w:b/>
          <w:bCs/>
          <w:color w:val="000000"/>
          <w:sz w:val="17"/>
          <w:szCs w:val="17"/>
          <w:bdr w:val="none" w:sz="0" w:space="0" w:color="auto" w:frame="1"/>
          <w:shd w:val="clear" w:color="auto" w:fill="FFFFFF"/>
          <w:lang w:eastAsia="ru-RU"/>
        </w:rPr>
        <w:t>Различные мозаики</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Цель:</w:t>
      </w:r>
      <w:r w:rsidR="00782C45" w:rsidRPr="00782C45">
        <w:rPr>
          <w:rFonts w:ascii="Arial" w:eastAsia="Times New Roman" w:hAnsi="Arial" w:cs="Arial"/>
          <w:color w:val="000000"/>
          <w:sz w:val="17"/>
          <w:szCs w:val="17"/>
          <w:shd w:val="clear" w:color="auto" w:fill="FFFFFF"/>
          <w:lang w:eastAsia="ru-RU"/>
        </w:rPr>
        <w:t> Развивать у детей мышлени</w:t>
      </w:r>
      <w:r w:rsidR="005268D4">
        <w:rPr>
          <w:rFonts w:ascii="Arial" w:eastAsia="Times New Roman" w:hAnsi="Arial" w:cs="Arial"/>
          <w:color w:val="000000"/>
          <w:sz w:val="17"/>
          <w:szCs w:val="17"/>
          <w:shd w:val="clear" w:color="auto" w:fill="FFFFFF"/>
          <w:lang w:eastAsia="ru-RU"/>
        </w:rPr>
        <w:t>е, внимание, фантазию</w:t>
      </w:r>
      <w:r w:rsidR="00782C45" w:rsidRPr="00782C45">
        <w:rPr>
          <w:rFonts w:ascii="Arial" w:eastAsia="Times New Roman" w:hAnsi="Arial" w:cs="Arial"/>
          <w:color w:val="000000"/>
          <w:sz w:val="17"/>
          <w:szCs w:val="17"/>
          <w:shd w:val="clear" w:color="auto" w:fill="FFFFFF"/>
          <w:lang w:eastAsia="ru-RU"/>
        </w:rPr>
        <w:t>. Развивать мелкую моторику пальцев рук. Формировать представления о</w:t>
      </w:r>
      <w:r w:rsidR="005268D4">
        <w:rPr>
          <w:rFonts w:ascii="Arial" w:eastAsia="Times New Roman" w:hAnsi="Arial" w:cs="Arial"/>
          <w:color w:val="000000"/>
          <w:sz w:val="17"/>
          <w:szCs w:val="17"/>
          <w:shd w:val="clear" w:color="auto" w:fill="FFFFFF"/>
          <w:lang w:eastAsia="ru-RU"/>
        </w:rPr>
        <w:t xml:space="preserve"> цвете.</w:t>
      </w:r>
      <w:r w:rsidR="00782C45" w:rsidRPr="00782C45">
        <w:rPr>
          <w:rFonts w:ascii="Arial" w:eastAsia="Times New Roman" w:hAnsi="Arial" w:cs="Arial"/>
          <w:color w:val="000000"/>
          <w:sz w:val="17"/>
          <w:szCs w:val="17"/>
          <w:shd w:val="clear" w:color="auto" w:fill="FFFFFF"/>
          <w:lang w:eastAsia="ru-RU"/>
        </w:rPr>
        <w:t>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b/>
          <w:bCs/>
          <w:color w:val="000000"/>
          <w:sz w:val="17"/>
          <w:szCs w:val="17"/>
          <w:bdr w:val="none" w:sz="0" w:space="0" w:color="auto" w:frame="1"/>
          <w:shd w:val="clear" w:color="auto" w:fill="FFFFFF"/>
          <w:lang w:eastAsia="ru-RU"/>
        </w:rPr>
        <w:t>Варианты игры: </w:t>
      </w:r>
      <w:r w:rsidR="00782C45" w:rsidRPr="00782C45">
        <w:rPr>
          <w:rFonts w:ascii="Arial" w:eastAsia="Times New Roman" w:hAnsi="Arial" w:cs="Arial"/>
          <w:color w:val="000000"/>
          <w:sz w:val="17"/>
          <w:szCs w:val="17"/>
          <w:lang w:eastAsia="ru-RU"/>
        </w:rPr>
        <w:br/>
      </w:r>
      <w:r w:rsidR="00782C45" w:rsidRPr="00782C45">
        <w:rPr>
          <w:rFonts w:ascii="Arial" w:eastAsia="Times New Roman" w:hAnsi="Arial" w:cs="Arial"/>
          <w:color w:val="000000"/>
          <w:sz w:val="17"/>
          <w:szCs w:val="17"/>
          <w:shd w:val="clear" w:color="auto" w:fill="FFFFFF"/>
          <w:lang w:eastAsia="ru-RU"/>
        </w:rPr>
        <w:t>«Выложи предмет» - р</w:t>
      </w:r>
      <w:r w:rsidR="005268D4">
        <w:rPr>
          <w:rFonts w:ascii="Arial" w:eastAsia="Times New Roman" w:hAnsi="Arial" w:cs="Arial"/>
          <w:color w:val="000000"/>
          <w:sz w:val="17"/>
          <w:szCs w:val="17"/>
          <w:shd w:val="clear" w:color="auto" w:fill="FFFFFF"/>
          <w:lang w:eastAsia="ru-RU"/>
        </w:rPr>
        <w:t xml:space="preserve">ебенок выкладывает, например цветок (цвет  выбирает сам ребенок) </w:t>
      </w:r>
      <w:r w:rsidR="00782C45" w:rsidRPr="00782C45">
        <w:rPr>
          <w:rFonts w:ascii="Arial" w:eastAsia="Times New Roman" w:hAnsi="Arial" w:cs="Arial"/>
          <w:color w:val="000000"/>
          <w:sz w:val="17"/>
          <w:szCs w:val="17"/>
          <w:shd w:val="clear" w:color="auto" w:fill="FFFFFF"/>
          <w:lang w:eastAsia="ru-RU"/>
        </w:rPr>
        <w:t>зате</w:t>
      </w:r>
      <w:r w:rsidR="005268D4">
        <w:rPr>
          <w:rFonts w:ascii="Arial" w:eastAsia="Times New Roman" w:hAnsi="Arial" w:cs="Arial"/>
          <w:color w:val="000000"/>
          <w:sz w:val="17"/>
          <w:szCs w:val="17"/>
          <w:shd w:val="clear" w:color="auto" w:fill="FFFFFF"/>
          <w:lang w:eastAsia="ru-RU"/>
        </w:rPr>
        <w:t>м солнышко и т. д.</w:t>
      </w:r>
      <w:r w:rsidR="003A7E74">
        <w:rPr>
          <w:rFonts w:ascii="Arial" w:eastAsia="Times New Roman" w:hAnsi="Arial" w:cs="Arial"/>
          <w:color w:val="000000"/>
          <w:sz w:val="17"/>
          <w:szCs w:val="17"/>
          <w:shd w:val="clear" w:color="auto" w:fill="FFFFFF"/>
          <w:lang w:eastAsia="ru-RU"/>
        </w:rPr>
        <w:t xml:space="preserve"> </w:t>
      </w:r>
      <w:r w:rsidR="005268D4">
        <w:rPr>
          <w:rFonts w:ascii="Arial" w:eastAsia="Times New Roman" w:hAnsi="Arial" w:cs="Arial"/>
          <w:color w:val="000000"/>
          <w:sz w:val="17"/>
          <w:szCs w:val="17"/>
          <w:shd w:val="clear" w:color="auto" w:fill="FFFFFF"/>
          <w:lang w:eastAsia="ru-RU"/>
        </w:rPr>
        <w:t>«Выложи бусы по образцу</w:t>
      </w:r>
      <w:r w:rsidR="00782C45" w:rsidRPr="00782C45">
        <w:rPr>
          <w:rFonts w:ascii="Arial" w:eastAsia="Times New Roman" w:hAnsi="Arial" w:cs="Arial"/>
          <w:color w:val="000000"/>
          <w:sz w:val="17"/>
          <w:szCs w:val="17"/>
          <w:shd w:val="clear" w:color="auto" w:fill="FFFFFF"/>
          <w:lang w:eastAsia="ru-RU"/>
        </w:rPr>
        <w:t xml:space="preserve"> » </w:t>
      </w:r>
      <w:r w:rsidR="005268D4">
        <w:rPr>
          <w:rFonts w:ascii="Arial" w:eastAsia="Times New Roman" w:hAnsi="Arial" w:cs="Arial"/>
          <w:color w:val="000000"/>
          <w:sz w:val="17"/>
          <w:szCs w:val="17"/>
          <w:shd w:val="clear" w:color="auto" w:fill="FFFFFF"/>
          <w:lang w:eastAsia="ru-RU"/>
        </w:rPr>
        <w:t>- учить подбирать  фигуры  по  форме, цвету.</w:t>
      </w:r>
      <w:r w:rsidR="00782C45" w:rsidRPr="00782C45">
        <w:rPr>
          <w:rFonts w:ascii="Arial" w:eastAsia="Times New Roman" w:hAnsi="Arial" w:cs="Arial"/>
          <w:color w:val="000000"/>
          <w:sz w:val="17"/>
          <w:szCs w:val="17"/>
          <w:shd w:val="clear" w:color="auto" w:fill="FFFFFF"/>
          <w:lang w:eastAsia="ru-RU"/>
        </w:rPr>
        <w:t xml:space="preserve"> Развивать наблюдательность. </w:t>
      </w:r>
      <w:r w:rsidR="00782C45" w:rsidRPr="00782C45">
        <w:rPr>
          <w:rFonts w:ascii="Arial" w:eastAsia="Times New Roman" w:hAnsi="Arial" w:cs="Arial"/>
          <w:color w:val="000000"/>
          <w:sz w:val="17"/>
          <w:szCs w:val="17"/>
          <w:lang w:eastAsia="ru-RU"/>
        </w:rPr>
        <w:br/>
      </w:r>
    </w:p>
    <w:p w:rsidR="00532423" w:rsidRDefault="00D26C86" w:rsidP="00532423">
      <w:pPr>
        <w:shd w:val="clear" w:color="auto" w:fill="FFFFFF"/>
        <w:spacing w:after="23" w:line="240" w:lineRule="auto"/>
        <w:rPr>
          <w:rFonts w:ascii="Trebuchet MS" w:eastAsia="Times New Roman" w:hAnsi="Trebuchet MS" w:cs="Times New Roman"/>
          <w:b/>
          <w:bCs/>
          <w:lang w:eastAsia="ru-RU"/>
        </w:rPr>
      </w:pPr>
      <w:r w:rsidRPr="00D26C86">
        <w:rPr>
          <w:rFonts w:ascii="Trebuchet MS" w:eastAsia="Times New Roman" w:hAnsi="Trebuchet MS" w:cs="Times New Roman"/>
          <w:b/>
          <w:bCs/>
          <w:lang w:eastAsia="ru-RU"/>
        </w:rPr>
        <w:lastRenderedPageBreak/>
        <w:t>Приложение 2</w:t>
      </w:r>
    </w:p>
    <w:p w:rsidR="000973BB" w:rsidRPr="00532423" w:rsidRDefault="000973BB" w:rsidP="00532423">
      <w:pPr>
        <w:shd w:val="clear" w:color="auto" w:fill="FFFFFF"/>
        <w:spacing w:after="23" w:line="240" w:lineRule="auto"/>
        <w:rPr>
          <w:rStyle w:val="c9"/>
          <w:rFonts w:ascii="Trebuchet MS" w:eastAsia="Times New Roman" w:hAnsi="Trebuchet MS" w:cs="Times New Roman"/>
          <w:b/>
          <w:bCs/>
          <w:lang w:eastAsia="ru-RU"/>
        </w:rPr>
      </w:pPr>
      <w:r w:rsidRPr="00532423">
        <w:rPr>
          <w:rStyle w:val="c9"/>
          <w:rFonts w:ascii="Times New Roman" w:hAnsi="Times New Roman" w:cs="Times New Roman"/>
          <w:b/>
          <w:bCs/>
          <w:color w:val="17365D"/>
          <w:sz w:val="28"/>
          <w:szCs w:val="28"/>
        </w:rPr>
        <w:t xml:space="preserve">Конспект занятия по познавательному развитию </w:t>
      </w:r>
      <w:r w:rsidRPr="00532423">
        <w:rPr>
          <w:rStyle w:val="c9"/>
          <w:b/>
          <w:bCs/>
          <w:color w:val="17365D"/>
          <w:sz w:val="28"/>
          <w:szCs w:val="28"/>
        </w:rPr>
        <w:t xml:space="preserve"> </w:t>
      </w:r>
      <w:r w:rsidRPr="00532423">
        <w:rPr>
          <w:rStyle w:val="c9"/>
          <w:rFonts w:ascii="Times New Roman" w:hAnsi="Times New Roman" w:cs="Times New Roman"/>
          <w:b/>
          <w:bCs/>
          <w:color w:val="17365D"/>
          <w:sz w:val="28"/>
          <w:szCs w:val="28"/>
        </w:rPr>
        <w:t>в младшей группе</w:t>
      </w:r>
    </w:p>
    <w:p w:rsidR="000973BB" w:rsidRPr="00532423" w:rsidRDefault="00D26C86" w:rsidP="000973BB">
      <w:pPr>
        <w:pStyle w:val="c14"/>
        <w:shd w:val="clear" w:color="auto" w:fill="FFFFFF"/>
        <w:spacing w:before="0" w:beforeAutospacing="0" w:after="0" w:afterAutospacing="0"/>
        <w:rPr>
          <w:rStyle w:val="c10"/>
          <w:rFonts w:ascii="Arial" w:hAnsi="Arial" w:cs="Arial"/>
          <w:b/>
          <w:bCs/>
          <w:i/>
          <w:iCs/>
          <w:color w:val="17365D"/>
          <w:sz w:val="28"/>
          <w:szCs w:val="28"/>
        </w:rPr>
      </w:pPr>
      <w:r>
        <w:rPr>
          <w:rStyle w:val="c9"/>
          <w:b/>
          <w:bCs/>
          <w:color w:val="17365D"/>
          <w:sz w:val="40"/>
          <w:szCs w:val="40"/>
        </w:rPr>
        <w:t xml:space="preserve">           </w:t>
      </w:r>
      <w:r w:rsidR="00532423">
        <w:rPr>
          <w:rStyle w:val="c9"/>
          <w:b/>
          <w:bCs/>
          <w:color w:val="17365D"/>
          <w:sz w:val="40"/>
          <w:szCs w:val="40"/>
        </w:rPr>
        <w:t xml:space="preserve">                 </w:t>
      </w:r>
      <w:r w:rsidR="000973BB" w:rsidRPr="00532423">
        <w:rPr>
          <w:rStyle w:val="c10"/>
          <w:rFonts w:ascii="Arial" w:hAnsi="Arial" w:cs="Arial"/>
          <w:b/>
          <w:bCs/>
          <w:i/>
          <w:iCs/>
          <w:color w:val="17365D"/>
          <w:sz w:val="28"/>
          <w:szCs w:val="28"/>
        </w:rPr>
        <w:t>«Зайки на лужайке»</w:t>
      </w:r>
    </w:p>
    <w:p w:rsidR="000973BB" w:rsidRDefault="000973BB" w:rsidP="000973BB">
      <w:pPr>
        <w:pStyle w:val="c14"/>
        <w:shd w:val="clear" w:color="auto" w:fill="FFFFFF"/>
        <w:spacing w:before="0" w:beforeAutospacing="0" w:after="0" w:afterAutospacing="0"/>
        <w:rPr>
          <w:rFonts w:ascii="Arial" w:hAnsi="Arial" w:cs="Arial"/>
          <w:color w:val="000000"/>
          <w:sz w:val="32"/>
          <w:szCs w:val="32"/>
        </w:rPr>
      </w:pPr>
    </w:p>
    <w:p w:rsidR="00532423" w:rsidRPr="00532423" w:rsidRDefault="000973BB" w:rsidP="000973BB">
      <w:pPr>
        <w:rPr>
          <w:rStyle w:val="c3"/>
          <w:rFonts w:ascii="Times New Roman" w:hAnsi="Times New Roman" w:cs="Times New Roman"/>
          <w:bCs/>
          <w:sz w:val="20"/>
          <w:szCs w:val="20"/>
        </w:rPr>
      </w:pPr>
      <w:r w:rsidRPr="00532423">
        <w:rPr>
          <w:rStyle w:val="c3"/>
          <w:rFonts w:ascii="Times New Roman" w:hAnsi="Times New Roman" w:cs="Times New Roman"/>
          <w:b/>
          <w:bCs/>
          <w:sz w:val="20"/>
          <w:szCs w:val="20"/>
        </w:rPr>
        <w:t xml:space="preserve">Цель: </w:t>
      </w:r>
      <w:r w:rsidRPr="00532423">
        <w:rPr>
          <w:rStyle w:val="c3"/>
          <w:rFonts w:ascii="Times New Roman" w:hAnsi="Times New Roman" w:cs="Times New Roman"/>
          <w:bCs/>
          <w:sz w:val="20"/>
          <w:szCs w:val="20"/>
        </w:rPr>
        <w:t>Активизировать мыслительную деятельность детей посредствам игровых заданий. Воспитывать интерес к математическим заданиям.</w:t>
      </w:r>
    </w:p>
    <w:p w:rsidR="000973BB" w:rsidRPr="00532423" w:rsidRDefault="000973BB" w:rsidP="000973BB">
      <w:pPr>
        <w:rPr>
          <w:rStyle w:val="c3"/>
          <w:rFonts w:ascii="Times New Roman" w:hAnsi="Times New Roman" w:cs="Times New Roman"/>
          <w:bCs/>
          <w:sz w:val="20"/>
          <w:szCs w:val="20"/>
        </w:rPr>
      </w:pPr>
      <w:r w:rsidRPr="00532423">
        <w:rPr>
          <w:rStyle w:val="c3"/>
          <w:rFonts w:ascii="Times New Roman" w:hAnsi="Times New Roman" w:cs="Times New Roman"/>
          <w:b/>
          <w:bCs/>
          <w:sz w:val="20"/>
          <w:szCs w:val="20"/>
        </w:rPr>
        <w:t>Задачи:</w:t>
      </w:r>
    </w:p>
    <w:p w:rsidR="000973BB" w:rsidRPr="00532423" w:rsidRDefault="000973BB" w:rsidP="000973BB">
      <w:pPr>
        <w:rPr>
          <w:rFonts w:ascii="Times New Roman" w:hAnsi="Times New Roman" w:cs="Times New Roman"/>
          <w:sz w:val="20"/>
          <w:szCs w:val="20"/>
        </w:rPr>
      </w:pPr>
      <w:r w:rsidRPr="00532423">
        <w:rPr>
          <w:rStyle w:val="c4"/>
          <w:rFonts w:ascii="Times New Roman" w:hAnsi="Times New Roman" w:cs="Times New Roman"/>
          <w:sz w:val="20"/>
          <w:szCs w:val="20"/>
        </w:rPr>
        <w:t>Учить выделять один предмет из</w:t>
      </w:r>
      <w:r w:rsidR="00D26C86" w:rsidRPr="00532423">
        <w:rPr>
          <w:rStyle w:val="c4"/>
          <w:rFonts w:ascii="Times New Roman" w:hAnsi="Times New Roman" w:cs="Times New Roman"/>
          <w:sz w:val="20"/>
          <w:szCs w:val="20"/>
        </w:rPr>
        <w:t xml:space="preserve"> множества</w:t>
      </w:r>
      <w:r w:rsidR="00532423" w:rsidRPr="00532423">
        <w:rPr>
          <w:rStyle w:val="c4"/>
          <w:rFonts w:ascii="Times New Roman" w:hAnsi="Times New Roman" w:cs="Times New Roman"/>
          <w:sz w:val="20"/>
          <w:szCs w:val="20"/>
        </w:rPr>
        <w:t>.</w:t>
      </w:r>
      <w:r w:rsidRPr="00532423">
        <w:rPr>
          <w:rStyle w:val="c4"/>
          <w:rFonts w:ascii="Times New Roman" w:hAnsi="Times New Roman" w:cs="Times New Roman"/>
          <w:sz w:val="20"/>
          <w:szCs w:val="20"/>
        </w:rPr>
        <w:t xml:space="preserve">                                                                            </w:t>
      </w:r>
      <w:r w:rsidR="00532423">
        <w:rPr>
          <w:rStyle w:val="c4"/>
          <w:rFonts w:ascii="Times New Roman" w:hAnsi="Times New Roman" w:cs="Times New Roman"/>
          <w:sz w:val="20"/>
          <w:szCs w:val="20"/>
        </w:rPr>
        <w:t xml:space="preserve">                </w:t>
      </w:r>
      <w:r w:rsidRPr="00532423">
        <w:rPr>
          <w:rStyle w:val="c4"/>
          <w:rFonts w:ascii="Times New Roman" w:hAnsi="Times New Roman" w:cs="Times New Roman"/>
          <w:sz w:val="20"/>
          <w:szCs w:val="20"/>
        </w:rPr>
        <w:t xml:space="preserve">Составлять группу из отдельных предметов.                                                        </w:t>
      </w:r>
      <w:r w:rsidR="00532423">
        <w:rPr>
          <w:rStyle w:val="c4"/>
          <w:rFonts w:ascii="Times New Roman" w:hAnsi="Times New Roman" w:cs="Times New Roman"/>
          <w:sz w:val="20"/>
          <w:szCs w:val="20"/>
        </w:rPr>
        <w:t xml:space="preserve">                            </w:t>
      </w:r>
      <w:r w:rsidRPr="00532423">
        <w:rPr>
          <w:rStyle w:val="c4"/>
          <w:rFonts w:ascii="Times New Roman" w:hAnsi="Times New Roman" w:cs="Times New Roman"/>
          <w:sz w:val="20"/>
          <w:szCs w:val="20"/>
        </w:rPr>
        <w:t xml:space="preserve">Активизировать  словарь (один, много,  ни одного).                                                      </w:t>
      </w:r>
      <w:r w:rsidR="00532423">
        <w:rPr>
          <w:rStyle w:val="c4"/>
          <w:rFonts w:ascii="Times New Roman" w:hAnsi="Times New Roman" w:cs="Times New Roman"/>
          <w:sz w:val="20"/>
          <w:szCs w:val="20"/>
        </w:rPr>
        <w:t xml:space="preserve">                                </w:t>
      </w:r>
      <w:r w:rsidRPr="00532423">
        <w:rPr>
          <w:rStyle w:val="c4"/>
          <w:rFonts w:ascii="Times New Roman" w:hAnsi="Times New Roman" w:cs="Times New Roman"/>
          <w:sz w:val="20"/>
          <w:szCs w:val="20"/>
        </w:rPr>
        <w:t xml:space="preserve">    Учить отвечать на вопрос, сколько?                                                                       </w:t>
      </w:r>
      <w:r w:rsidR="00532423" w:rsidRPr="00532423">
        <w:rPr>
          <w:rStyle w:val="c4"/>
          <w:rFonts w:ascii="Times New Roman" w:hAnsi="Times New Roman" w:cs="Times New Roman"/>
          <w:sz w:val="20"/>
          <w:szCs w:val="20"/>
        </w:rPr>
        <w:t xml:space="preserve">      </w:t>
      </w:r>
      <w:r w:rsidR="00532423">
        <w:rPr>
          <w:rStyle w:val="c4"/>
          <w:rFonts w:ascii="Times New Roman" w:hAnsi="Times New Roman" w:cs="Times New Roman"/>
          <w:sz w:val="20"/>
          <w:szCs w:val="20"/>
        </w:rPr>
        <w:t xml:space="preserve">                             </w:t>
      </w:r>
      <w:r w:rsidR="00532423" w:rsidRPr="00532423">
        <w:rPr>
          <w:rStyle w:val="c4"/>
          <w:rFonts w:ascii="Times New Roman" w:hAnsi="Times New Roman" w:cs="Times New Roman"/>
          <w:sz w:val="20"/>
          <w:szCs w:val="20"/>
        </w:rPr>
        <w:t xml:space="preserve"> </w:t>
      </w:r>
      <w:r w:rsidRPr="00532423">
        <w:rPr>
          <w:rStyle w:val="c4"/>
          <w:rFonts w:ascii="Times New Roman" w:hAnsi="Times New Roman" w:cs="Times New Roman"/>
          <w:sz w:val="20"/>
          <w:szCs w:val="20"/>
        </w:rPr>
        <w:t>Упражнять в определении формы, цвета предмета</w:t>
      </w:r>
      <w:r w:rsidR="00532423" w:rsidRPr="00532423">
        <w:rPr>
          <w:rStyle w:val="c4"/>
          <w:rFonts w:ascii="Times New Roman" w:hAnsi="Times New Roman" w:cs="Times New Roman"/>
          <w:sz w:val="20"/>
          <w:szCs w:val="20"/>
        </w:rPr>
        <w:t>.</w:t>
      </w:r>
      <w:r w:rsidRPr="00532423">
        <w:rPr>
          <w:rStyle w:val="c4"/>
          <w:sz w:val="20"/>
          <w:szCs w:val="20"/>
        </w:rPr>
        <w:t xml:space="preserve">                                                          </w:t>
      </w:r>
      <w:r w:rsidR="00532423" w:rsidRPr="00532423">
        <w:rPr>
          <w:rStyle w:val="c4"/>
          <w:rFonts w:ascii="Times New Roman" w:hAnsi="Times New Roman" w:cs="Times New Roman"/>
          <w:sz w:val="20"/>
          <w:szCs w:val="20"/>
        </w:rPr>
        <w:t xml:space="preserve">       </w:t>
      </w:r>
      <w:r w:rsidR="00532423">
        <w:rPr>
          <w:rStyle w:val="c4"/>
          <w:rFonts w:ascii="Times New Roman" w:hAnsi="Times New Roman" w:cs="Times New Roman"/>
          <w:sz w:val="20"/>
          <w:szCs w:val="20"/>
        </w:rPr>
        <w:t xml:space="preserve">                                 </w:t>
      </w:r>
      <w:r w:rsidR="00532423" w:rsidRPr="00532423">
        <w:rPr>
          <w:rStyle w:val="c4"/>
          <w:rFonts w:ascii="Times New Roman" w:hAnsi="Times New Roman" w:cs="Times New Roman"/>
          <w:sz w:val="20"/>
          <w:szCs w:val="20"/>
        </w:rPr>
        <w:t xml:space="preserve">  </w:t>
      </w:r>
      <w:r w:rsidRPr="00532423">
        <w:rPr>
          <w:rStyle w:val="c4"/>
          <w:rFonts w:ascii="Times New Roman" w:hAnsi="Times New Roman" w:cs="Times New Roman"/>
          <w:sz w:val="20"/>
          <w:szCs w:val="20"/>
        </w:rPr>
        <w:t>Учить находить одинаковые предметы.</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3"/>
          <w:b/>
          <w:bCs/>
          <w:sz w:val="20"/>
          <w:szCs w:val="20"/>
        </w:rPr>
        <w:t>Материал</w:t>
      </w:r>
      <w:r w:rsidR="00532423" w:rsidRPr="00532423">
        <w:rPr>
          <w:rStyle w:val="c3"/>
          <w:b/>
          <w:bCs/>
          <w:sz w:val="20"/>
          <w:szCs w:val="20"/>
        </w:rPr>
        <w:t xml:space="preserve">: </w:t>
      </w:r>
      <w:r w:rsidRPr="00532423">
        <w:rPr>
          <w:rStyle w:val="c4"/>
          <w:sz w:val="20"/>
          <w:szCs w:val="20"/>
        </w:rPr>
        <w:t>Салфетка, игрушечные зайцы по количеству детей, шапочк</w:t>
      </w:r>
      <w:proofErr w:type="gramStart"/>
      <w:r w:rsidRPr="00532423">
        <w:rPr>
          <w:rStyle w:val="c4"/>
          <w:sz w:val="20"/>
          <w:szCs w:val="20"/>
        </w:rPr>
        <w:t>а-</w:t>
      </w:r>
      <w:proofErr w:type="gramEnd"/>
      <w:r w:rsidRPr="00532423">
        <w:rPr>
          <w:rStyle w:val="c4"/>
          <w:sz w:val="20"/>
          <w:szCs w:val="20"/>
        </w:rPr>
        <w:t xml:space="preserve"> лисы, морковки на каждого ребёнка в корзинке, рукавички на каждого ребёнка, коробка с синими, деревянными бусинами на каждого ребёнка, верёвочка.</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3"/>
          <w:b/>
          <w:bCs/>
          <w:sz w:val="20"/>
          <w:szCs w:val="20"/>
        </w:rPr>
        <w:t>Ход занятия</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На столе-лужайке выставлены игрушечные зайцы, накрытые салфеткой.</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3"/>
          <w:b/>
          <w:bCs/>
          <w:sz w:val="20"/>
          <w:szCs w:val="20"/>
        </w:rPr>
        <w:t>Воспитатель</w:t>
      </w:r>
      <w:r w:rsidRPr="00532423">
        <w:rPr>
          <w:rStyle w:val="c4"/>
          <w:sz w:val="20"/>
          <w:szCs w:val="20"/>
        </w:rPr>
        <w:t xml:space="preserve">. Ребята, а вы любите играть? Я вам предлагаю сейчас поиграть в интересные игры. Ой, ребята посмотрите, кто-то уже играет с нами в прятки. Вам интересно кто это, давайте посмотрим. (Снимает салфетку.) Так кто же играет с нами в прятки? (Зайчики.) Сколько зайчиков? (Много.) Да здесь много зайчиков. Артём, возьми одного зайчика. Сколько зайчиков ты взял? (Одного.) И ты, Варя, возьми одного зайчика. Сколько у тебя зайчиков? (Один.) </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Аналогично проводится работа с остальными детьми.</w:t>
      </w:r>
    </w:p>
    <w:p w:rsidR="002E03CC" w:rsidRPr="00532423" w:rsidRDefault="000973BB" w:rsidP="002E03CC">
      <w:pPr>
        <w:pStyle w:val="c0"/>
        <w:shd w:val="clear" w:color="auto" w:fill="FFFFFF"/>
        <w:spacing w:before="0" w:beforeAutospacing="0" w:after="0" w:afterAutospacing="0"/>
        <w:jc w:val="both"/>
        <w:rPr>
          <w:rStyle w:val="c3"/>
          <w:b/>
          <w:bCs/>
          <w:sz w:val="20"/>
          <w:szCs w:val="20"/>
        </w:rPr>
      </w:pPr>
      <w:r w:rsidRPr="00532423">
        <w:rPr>
          <w:rStyle w:val="c3"/>
          <w:b/>
          <w:bCs/>
          <w:sz w:val="20"/>
          <w:szCs w:val="20"/>
        </w:rPr>
        <w:t>Воспитатель</w:t>
      </w:r>
      <w:r w:rsidRPr="00532423">
        <w:rPr>
          <w:rStyle w:val="c4"/>
          <w:sz w:val="20"/>
          <w:szCs w:val="20"/>
        </w:rPr>
        <w:t>: Здесь не осталось ни одного зайчика. Сколько зайчиков осталось? (Нет ни одного.), (</w:t>
      </w:r>
      <w:r w:rsidRPr="00532423">
        <w:rPr>
          <w:rStyle w:val="c4"/>
          <w:b/>
          <w:i/>
          <w:sz w:val="20"/>
          <w:szCs w:val="20"/>
        </w:rPr>
        <w:t>дети ставят зайцев на место</w:t>
      </w:r>
      <w:r w:rsidRPr="00532423">
        <w:rPr>
          <w:rStyle w:val="c4"/>
          <w:sz w:val="20"/>
          <w:szCs w:val="20"/>
        </w:rPr>
        <w:t xml:space="preserve">). </w:t>
      </w:r>
    </w:p>
    <w:p w:rsidR="000973BB" w:rsidRPr="00532423" w:rsidRDefault="000973BB" w:rsidP="002E03CC">
      <w:pPr>
        <w:pStyle w:val="c0"/>
        <w:shd w:val="clear" w:color="auto" w:fill="FFFFFF"/>
        <w:spacing w:before="0" w:beforeAutospacing="0" w:after="0" w:afterAutospacing="0"/>
        <w:jc w:val="both"/>
        <w:rPr>
          <w:b/>
          <w:bCs/>
          <w:sz w:val="20"/>
          <w:szCs w:val="20"/>
        </w:rPr>
      </w:pPr>
      <w:r w:rsidRPr="00532423">
        <w:rPr>
          <w:b/>
          <w:color w:val="000000"/>
          <w:sz w:val="20"/>
          <w:szCs w:val="20"/>
        </w:rPr>
        <w:t>Воспитатель:</w:t>
      </w:r>
      <w:r w:rsidRPr="00532423">
        <w:rPr>
          <w:color w:val="000000"/>
          <w:sz w:val="20"/>
          <w:szCs w:val="20"/>
        </w:rPr>
        <w:t xml:space="preserve"> Ребята, зайчики  очень любят играть. Они приготовили для вас интересную игру. (Показывает коробку с бусинами.) Как вы думаете, что это?</w:t>
      </w:r>
    </w:p>
    <w:p w:rsidR="000973BB" w:rsidRPr="00532423" w:rsidRDefault="000973BB" w:rsidP="000973BB">
      <w:pPr>
        <w:pStyle w:val="c0"/>
        <w:shd w:val="clear" w:color="auto" w:fill="FFFFFF"/>
        <w:spacing w:after="0"/>
        <w:jc w:val="both"/>
        <w:rPr>
          <w:color w:val="000000"/>
          <w:sz w:val="20"/>
          <w:szCs w:val="20"/>
        </w:rPr>
      </w:pPr>
      <w:r w:rsidRPr="00532423">
        <w:rPr>
          <w:color w:val="000000"/>
          <w:sz w:val="20"/>
          <w:szCs w:val="20"/>
        </w:rPr>
        <w:t>Дети высказывают предположения.</w:t>
      </w:r>
    </w:p>
    <w:p w:rsidR="000973BB" w:rsidRPr="00532423" w:rsidRDefault="000973BB" w:rsidP="000973BB">
      <w:pPr>
        <w:pStyle w:val="c0"/>
        <w:shd w:val="clear" w:color="auto" w:fill="FFFFFF"/>
        <w:spacing w:after="0"/>
        <w:jc w:val="both"/>
        <w:rPr>
          <w:color w:val="000000"/>
          <w:sz w:val="20"/>
          <w:szCs w:val="20"/>
        </w:rPr>
      </w:pPr>
      <w:r w:rsidRPr="00532423">
        <w:rPr>
          <w:b/>
          <w:color w:val="000000"/>
          <w:sz w:val="20"/>
          <w:szCs w:val="20"/>
        </w:rPr>
        <w:t>Воспитатель</w:t>
      </w:r>
      <w:r w:rsidRPr="00532423">
        <w:rPr>
          <w:color w:val="000000"/>
          <w:sz w:val="20"/>
          <w:szCs w:val="20"/>
        </w:rPr>
        <w:t xml:space="preserve">: Посмотрите, это бусины. Сколько здесь бусин? (Много.) Какие они? </w:t>
      </w:r>
      <w:proofErr w:type="gramStart"/>
      <w:r w:rsidRPr="00532423">
        <w:rPr>
          <w:color w:val="000000"/>
          <w:sz w:val="20"/>
          <w:szCs w:val="20"/>
        </w:rPr>
        <w:t>(Бусины круглые синие.</w:t>
      </w:r>
      <w:proofErr w:type="gramEnd"/>
      <w:r w:rsidRPr="00532423">
        <w:rPr>
          <w:color w:val="000000"/>
          <w:sz w:val="20"/>
          <w:szCs w:val="20"/>
        </w:rPr>
        <w:t xml:space="preserve"> </w:t>
      </w:r>
      <w:proofErr w:type="gramStart"/>
      <w:r w:rsidRPr="00532423">
        <w:rPr>
          <w:color w:val="000000"/>
          <w:sz w:val="20"/>
          <w:szCs w:val="20"/>
        </w:rPr>
        <w:t>Если дети затрудняются, воспитатель задаёт наводящие вопросы.)</w:t>
      </w:r>
      <w:proofErr w:type="gramEnd"/>
      <w:r w:rsidRPr="00532423">
        <w:rPr>
          <w:color w:val="000000"/>
          <w:sz w:val="20"/>
          <w:szCs w:val="20"/>
        </w:rPr>
        <w:t xml:space="preserve"> Зайцы очень любят играть с бусинами. И мы с вами сейчас поиграем (подносит каждому ребёнку коробку с бусинами). Возьмите по одной бусине. Коля, сколько бусин ты взял? (Задаёт этот же вопрос каждому ребёнку.) И я взяла одну бусину. У нас у всех по одной бусине. У нас у всех по сколько бусин? (По одной.) </w:t>
      </w:r>
    </w:p>
    <w:p w:rsidR="000973BB" w:rsidRPr="00532423" w:rsidRDefault="000973BB" w:rsidP="000973BB">
      <w:pPr>
        <w:pStyle w:val="c0"/>
        <w:shd w:val="clear" w:color="auto" w:fill="FFFFFF"/>
        <w:spacing w:after="0"/>
        <w:jc w:val="both"/>
        <w:rPr>
          <w:b/>
          <w:color w:val="000000"/>
          <w:sz w:val="20"/>
          <w:szCs w:val="20"/>
        </w:rPr>
      </w:pPr>
      <w:r w:rsidRPr="00532423">
        <w:rPr>
          <w:b/>
          <w:color w:val="000000"/>
          <w:sz w:val="20"/>
          <w:szCs w:val="20"/>
        </w:rPr>
        <w:t>Пальчиковая гимнастика «Бусы»</w:t>
      </w:r>
    </w:p>
    <w:p w:rsidR="002E03CC" w:rsidRPr="00532423" w:rsidRDefault="000973BB" w:rsidP="000973BB">
      <w:pPr>
        <w:pStyle w:val="c0"/>
        <w:shd w:val="clear" w:color="auto" w:fill="FFFFFF"/>
        <w:spacing w:after="0"/>
        <w:jc w:val="both"/>
        <w:rPr>
          <w:color w:val="000000"/>
          <w:sz w:val="20"/>
          <w:szCs w:val="20"/>
        </w:rPr>
      </w:pPr>
      <w:r w:rsidRPr="00532423">
        <w:rPr>
          <w:color w:val="000000"/>
          <w:sz w:val="20"/>
          <w:szCs w:val="20"/>
        </w:rPr>
        <w:t xml:space="preserve">Наш большой палец на правой руке (показывает) решил поиграть с бусиной и покатать её, вот так. </w:t>
      </w:r>
      <w:proofErr w:type="gramStart"/>
      <w:r w:rsidRPr="00532423">
        <w:rPr>
          <w:color w:val="000000"/>
          <w:sz w:val="20"/>
          <w:szCs w:val="20"/>
        </w:rPr>
        <w:t>(Дети выполняют движение вместе с воспитателем.</w:t>
      </w:r>
      <w:proofErr w:type="gramEnd"/>
      <w:r w:rsidRPr="00532423">
        <w:rPr>
          <w:color w:val="000000"/>
          <w:sz w:val="20"/>
          <w:szCs w:val="20"/>
        </w:rPr>
        <w:t xml:space="preserve"> </w:t>
      </w:r>
      <w:proofErr w:type="gramStart"/>
      <w:r w:rsidRPr="00532423">
        <w:rPr>
          <w:color w:val="000000"/>
          <w:sz w:val="20"/>
          <w:szCs w:val="20"/>
        </w:rPr>
        <w:t>На ладошку кладём бусину, и прокатываем её каждым пальчиком) Увидел это его братец, указательный палец, и ему тоже захотелось поиграть с бусиной.</w:t>
      </w:r>
      <w:proofErr w:type="gramEnd"/>
      <w:r w:rsidRPr="00532423">
        <w:rPr>
          <w:color w:val="000000"/>
          <w:sz w:val="20"/>
          <w:szCs w:val="20"/>
        </w:rPr>
        <w:t xml:space="preserve"> И другие братцы на правой руке, захотели поиграть с бусиной.</w:t>
      </w:r>
    </w:p>
    <w:p w:rsidR="000973BB" w:rsidRPr="00532423" w:rsidRDefault="000973BB" w:rsidP="000973BB">
      <w:pPr>
        <w:pStyle w:val="c0"/>
        <w:shd w:val="clear" w:color="auto" w:fill="FFFFFF"/>
        <w:spacing w:after="0"/>
        <w:jc w:val="both"/>
        <w:rPr>
          <w:color w:val="000000"/>
          <w:sz w:val="20"/>
          <w:szCs w:val="20"/>
        </w:rPr>
      </w:pPr>
      <w:r w:rsidRPr="00532423">
        <w:rPr>
          <w:color w:val="000000"/>
          <w:sz w:val="20"/>
          <w:szCs w:val="20"/>
        </w:rPr>
        <w:t>(Дети катают бусину указательным пальцем, а затем в соответствии с заданием всеми остальными пальцами)</w:t>
      </w:r>
    </w:p>
    <w:p w:rsidR="000973BB" w:rsidRPr="00532423" w:rsidRDefault="000973BB" w:rsidP="000973BB">
      <w:pPr>
        <w:pStyle w:val="c0"/>
        <w:shd w:val="clear" w:color="auto" w:fill="FFFFFF"/>
        <w:spacing w:before="0" w:beforeAutospacing="0" w:after="0" w:afterAutospacing="0"/>
        <w:jc w:val="both"/>
        <w:rPr>
          <w:color w:val="000000"/>
          <w:sz w:val="20"/>
          <w:szCs w:val="20"/>
        </w:rPr>
      </w:pPr>
      <w:r w:rsidRPr="00532423">
        <w:rPr>
          <w:b/>
          <w:color w:val="000000"/>
          <w:sz w:val="20"/>
          <w:szCs w:val="20"/>
        </w:rPr>
        <w:t>Воспитатель.</w:t>
      </w:r>
      <w:r w:rsidRPr="00532423">
        <w:rPr>
          <w:color w:val="000000"/>
          <w:sz w:val="20"/>
          <w:szCs w:val="20"/>
        </w:rPr>
        <w:t xml:space="preserve"> Вот мы и поиграли с бусинами. А теперь, давайте нанижем наши бусины на верёвочку, чтобы они не потерялись.</w:t>
      </w:r>
    </w:p>
    <w:p w:rsidR="000973BB" w:rsidRPr="00532423" w:rsidRDefault="000973BB" w:rsidP="000973BB">
      <w:pPr>
        <w:pStyle w:val="c0"/>
        <w:shd w:val="clear" w:color="auto" w:fill="FFFFFF"/>
        <w:spacing w:before="0" w:beforeAutospacing="0" w:after="0" w:afterAutospacing="0"/>
        <w:rPr>
          <w:rFonts w:ascii="Arial" w:hAnsi="Arial" w:cs="Arial"/>
          <w:sz w:val="20"/>
          <w:szCs w:val="20"/>
        </w:rPr>
      </w:pPr>
      <w:r w:rsidRPr="00532423">
        <w:rPr>
          <w:rStyle w:val="c4"/>
          <w:sz w:val="20"/>
          <w:szCs w:val="20"/>
        </w:rPr>
        <w:t xml:space="preserve">Ребята, а вы хотите превратиться в зайчиков и поиграть в игру «Лисичка и зайчики». Вы будете зайчиками, а Каролина будет лисичкой (надевает </w:t>
      </w:r>
      <w:proofErr w:type="spellStart"/>
      <w:proofErr w:type="gramStart"/>
      <w:r w:rsidRPr="00532423">
        <w:rPr>
          <w:rStyle w:val="c4"/>
          <w:sz w:val="20"/>
          <w:szCs w:val="20"/>
        </w:rPr>
        <w:t>шапочку-лисички</w:t>
      </w:r>
      <w:proofErr w:type="spellEnd"/>
      <w:proofErr w:type="gramEnd"/>
      <w:r w:rsidRPr="00532423">
        <w:rPr>
          <w:rStyle w:val="c4"/>
          <w:sz w:val="20"/>
          <w:szCs w:val="20"/>
        </w:rPr>
        <w:t>).</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3"/>
          <w:b/>
          <w:bCs/>
          <w:sz w:val="20"/>
          <w:szCs w:val="20"/>
        </w:rPr>
        <w:t xml:space="preserve">Проводится </w:t>
      </w:r>
      <w:proofErr w:type="spellStart"/>
      <w:r w:rsidRPr="00532423">
        <w:rPr>
          <w:rStyle w:val="c3"/>
          <w:b/>
          <w:bCs/>
          <w:sz w:val="20"/>
          <w:szCs w:val="20"/>
        </w:rPr>
        <w:t>физминутка</w:t>
      </w:r>
      <w:proofErr w:type="spellEnd"/>
      <w:r w:rsidRPr="00532423">
        <w:rPr>
          <w:rStyle w:val="c3"/>
          <w:b/>
          <w:bCs/>
          <w:sz w:val="20"/>
          <w:szCs w:val="20"/>
        </w:rPr>
        <w:t xml:space="preserve"> «Лисичка и зайчики».</w:t>
      </w:r>
    </w:p>
    <w:p w:rsidR="000973BB" w:rsidRPr="00532423" w:rsidRDefault="000973BB" w:rsidP="000973BB">
      <w:pPr>
        <w:pStyle w:val="c0"/>
        <w:shd w:val="clear" w:color="auto" w:fill="FFFFFF"/>
        <w:spacing w:before="0" w:beforeAutospacing="0" w:after="0" w:afterAutospacing="0"/>
        <w:jc w:val="both"/>
        <w:rPr>
          <w:rStyle w:val="c4"/>
          <w:sz w:val="20"/>
          <w:szCs w:val="20"/>
        </w:rPr>
      </w:pPr>
      <w:r w:rsidRPr="00532423">
        <w:rPr>
          <w:rStyle w:val="c4"/>
          <w:sz w:val="20"/>
          <w:szCs w:val="20"/>
        </w:rPr>
        <w:t>Воспитатель проговаривает слова. Лисичка стоит  в стороне.</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Дети, выполняют движения по показу.</w:t>
      </w:r>
    </w:p>
    <w:p w:rsidR="000973BB" w:rsidRPr="00532423" w:rsidRDefault="000973BB" w:rsidP="000973BB">
      <w:pPr>
        <w:pStyle w:val="c0"/>
        <w:shd w:val="clear" w:color="auto" w:fill="FFFFFF"/>
        <w:spacing w:before="0" w:beforeAutospacing="0" w:after="0" w:afterAutospacing="0"/>
        <w:jc w:val="both"/>
        <w:rPr>
          <w:rStyle w:val="c4"/>
          <w:sz w:val="20"/>
          <w:szCs w:val="20"/>
        </w:rPr>
      </w:pPr>
      <w:r w:rsidRPr="00532423">
        <w:rPr>
          <w:rStyle w:val="c4"/>
          <w:sz w:val="20"/>
          <w:szCs w:val="20"/>
        </w:rPr>
        <w:t>Вышли зайки на лужайку, захотели поиграть.</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По лесной лужайке разбежались зайки.</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lastRenderedPageBreak/>
        <w:t xml:space="preserve">Вот какие зайки, зайки – </w:t>
      </w:r>
      <w:proofErr w:type="spellStart"/>
      <w:r w:rsidRPr="00532423">
        <w:rPr>
          <w:rStyle w:val="c4"/>
          <w:sz w:val="20"/>
          <w:szCs w:val="20"/>
        </w:rPr>
        <w:t>побегайки</w:t>
      </w:r>
      <w:proofErr w:type="spellEnd"/>
      <w:r w:rsidRPr="00532423">
        <w:rPr>
          <w:rStyle w:val="c4"/>
          <w:sz w:val="20"/>
          <w:szCs w:val="20"/>
        </w:rPr>
        <w:t>.</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(Бегают по комнате.)</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Сели зайчики в кружок,</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Роют лапкой корешок.</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 xml:space="preserve">Вот какие зайки, зайки – </w:t>
      </w:r>
      <w:proofErr w:type="spellStart"/>
      <w:r w:rsidRPr="00532423">
        <w:rPr>
          <w:rStyle w:val="c4"/>
          <w:sz w:val="20"/>
          <w:szCs w:val="20"/>
        </w:rPr>
        <w:t>побегайки</w:t>
      </w:r>
      <w:proofErr w:type="spellEnd"/>
      <w:r w:rsidRPr="00532423">
        <w:rPr>
          <w:rStyle w:val="c4"/>
          <w:sz w:val="20"/>
          <w:szCs w:val="20"/>
        </w:rPr>
        <w:t>.</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(Приседают вокруг воспитателя, имитируют движения обеими руками.)</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Вот бежит лисичка – рыжая сестричка,</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 xml:space="preserve">Ищет, где же зайки, зайки – </w:t>
      </w:r>
      <w:proofErr w:type="spellStart"/>
      <w:r w:rsidRPr="00532423">
        <w:rPr>
          <w:rStyle w:val="c4"/>
          <w:sz w:val="20"/>
          <w:szCs w:val="20"/>
        </w:rPr>
        <w:t>побегайки</w:t>
      </w:r>
      <w:proofErr w:type="spellEnd"/>
      <w:r w:rsidRPr="00532423">
        <w:rPr>
          <w:rStyle w:val="c4"/>
          <w:sz w:val="20"/>
          <w:szCs w:val="20"/>
        </w:rPr>
        <w:t>.</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sz w:val="20"/>
          <w:szCs w:val="20"/>
        </w:rPr>
        <w:t>(Приседают, закрывают лица руками.)</w:t>
      </w:r>
    </w:p>
    <w:p w:rsidR="000973BB" w:rsidRPr="00532423" w:rsidRDefault="000973BB" w:rsidP="000973BB">
      <w:pPr>
        <w:pStyle w:val="c0"/>
        <w:shd w:val="clear" w:color="auto" w:fill="FFFFFF"/>
        <w:spacing w:before="0" w:beforeAutospacing="0" w:after="0" w:afterAutospacing="0"/>
        <w:jc w:val="both"/>
        <w:rPr>
          <w:rFonts w:ascii="Arial" w:hAnsi="Arial" w:cs="Arial"/>
          <w:sz w:val="20"/>
          <w:szCs w:val="20"/>
        </w:rPr>
      </w:pPr>
      <w:r w:rsidRPr="00532423">
        <w:rPr>
          <w:rStyle w:val="c4"/>
          <w:b/>
          <w:sz w:val="20"/>
          <w:szCs w:val="20"/>
        </w:rPr>
        <w:t>Лисичка:</w:t>
      </w:r>
      <w:r w:rsidRPr="00532423">
        <w:rPr>
          <w:rStyle w:val="c4"/>
          <w:sz w:val="20"/>
          <w:szCs w:val="20"/>
        </w:rPr>
        <w:t xml:space="preserve"> Нет зайчиков.</w:t>
      </w:r>
    </w:p>
    <w:p w:rsidR="000973BB" w:rsidRPr="00532423" w:rsidRDefault="000973BB" w:rsidP="000973BB">
      <w:pPr>
        <w:pStyle w:val="c0"/>
        <w:shd w:val="clear" w:color="auto" w:fill="FFFFFF"/>
        <w:spacing w:before="0" w:beforeAutospacing="0" w:after="0" w:afterAutospacing="0"/>
        <w:jc w:val="both"/>
        <w:rPr>
          <w:rStyle w:val="c3"/>
          <w:b/>
          <w:bCs/>
          <w:sz w:val="20"/>
          <w:szCs w:val="20"/>
        </w:rPr>
      </w:pPr>
      <w:r w:rsidRPr="00532423">
        <w:rPr>
          <w:rStyle w:val="c3"/>
          <w:b/>
          <w:bCs/>
          <w:sz w:val="20"/>
          <w:szCs w:val="20"/>
        </w:rPr>
        <w:t>Игра повторяется.</w:t>
      </w:r>
    </w:p>
    <w:p w:rsidR="000973BB" w:rsidRPr="00532423" w:rsidRDefault="000973BB" w:rsidP="000973BB">
      <w:pPr>
        <w:pStyle w:val="c0"/>
        <w:shd w:val="clear" w:color="auto" w:fill="FFFFFF"/>
        <w:spacing w:before="0" w:beforeAutospacing="0" w:after="0" w:afterAutospacing="0"/>
        <w:jc w:val="both"/>
        <w:rPr>
          <w:color w:val="000000"/>
          <w:sz w:val="20"/>
          <w:szCs w:val="20"/>
        </w:rPr>
      </w:pPr>
      <w:r w:rsidRPr="00532423">
        <w:rPr>
          <w:b/>
          <w:color w:val="000000"/>
          <w:sz w:val="20"/>
          <w:szCs w:val="20"/>
        </w:rPr>
        <w:t>Воспитатель:</w:t>
      </w:r>
      <w:r w:rsidRPr="00532423">
        <w:rPr>
          <w:color w:val="000000"/>
          <w:sz w:val="20"/>
          <w:szCs w:val="20"/>
        </w:rPr>
        <w:t xml:space="preserve"> Ребята, на улице стало очень холодно, и зайчики решили надеть рукавички, но они такие шалунишки, что все рукавички перепутали, давайте мы с вами поможем нашим зайчатам найти одинаковые рукавички. Я вам сейчас надену на одну руку рукавичку, а вы должны найти такую же на вторую руку.</w:t>
      </w:r>
    </w:p>
    <w:p w:rsidR="000973BB" w:rsidRPr="00532423" w:rsidRDefault="000973BB" w:rsidP="000973BB">
      <w:pPr>
        <w:pStyle w:val="c0"/>
        <w:shd w:val="clear" w:color="auto" w:fill="FFFFFF"/>
        <w:spacing w:before="0" w:beforeAutospacing="0" w:after="0" w:afterAutospacing="0"/>
        <w:jc w:val="both"/>
        <w:rPr>
          <w:color w:val="000000"/>
          <w:sz w:val="20"/>
          <w:szCs w:val="20"/>
        </w:rPr>
      </w:pPr>
      <w:r w:rsidRPr="00532423">
        <w:rPr>
          <w:color w:val="000000"/>
          <w:sz w:val="20"/>
          <w:szCs w:val="20"/>
        </w:rPr>
        <w:t>(каждому надеть рукавичку, а остальные разложить на столе, дети подходят к столу и находят свою рукавичку).</w:t>
      </w:r>
    </w:p>
    <w:p w:rsidR="000973BB" w:rsidRPr="00532423" w:rsidRDefault="000973BB" w:rsidP="000973BB">
      <w:pPr>
        <w:pStyle w:val="c0"/>
        <w:shd w:val="clear" w:color="auto" w:fill="FFFFFF"/>
        <w:spacing w:before="0" w:beforeAutospacing="0" w:after="0" w:afterAutospacing="0"/>
        <w:jc w:val="both"/>
        <w:rPr>
          <w:color w:val="000000"/>
          <w:sz w:val="20"/>
          <w:szCs w:val="20"/>
        </w:rPr>
      </w:pPr>
      <w:r w:rsidRPr="00532423">
        <w:rPr>
          <w:b/>
          <w:color w:val="000000"/>
          <w:sz w:val="20"/>
          <w:szCs w:val="20"/>
        </w:rPr>
        <w:t>Воспитатель:</w:t>
      </w:r>
      <w:r w:rsidRPr="00532423">
        <w:rPr>
          <w:color w:val="000000"/>
          <w:sz w:val="20"/>
          <w:szCs w:val="20"/>
        </w:rPr>
        <w:t xml:space="preserve"> Молодцы ребята, а теперь посмотрите на рукавички и скажите, какие они?</w:t>
      </w:r>
    </w:p>
    <w:p w:rsidR="000973BB" w:rsidRPr="00532423" w:rsidRDefault="000973BB" w:rsidP="000973BB">
      <w:pPr>
        <w:pStyle w:val="c0"/>
        <w:shd w:val="clear" w:color="auto" w:fill="FFFFFF"/>
        <w:spacing w:before="0" w:beforeAutospacing="0" w:after="0" w:afterAutospacing="0"/>
        <w:jc w:val="both"/>
        <w:rPr>
          <w:color w:val="000000"/>
          <w:sz w:val="20"/>
          <w:szCs w:val="20"/>
        </w:rPr>
      </w:pPr>
      <w:r w:rsidRPr="00532423">
        <w:rPr>
          <w:b/>
          <w:color w:val="000000"/>
          <w:sz w:val="20"/>
          <w:szCs w:val="20"/>
        </w:rPr>
        <w:t>Дети:</w:t>
      </w:r>
      <w:r w:rsidRPr="00532423">
        <w:rPr>
          <w:color w:val="000000"/>
          <w:sz w:val="20"/>
          <w:szCs w:val="20"/>
        </w:rPr>
        <w:t xml:space="preserve"> Одинаковые.</w:t>
      </w:r>
    </w:p>
    <w:p w:rsidR="000973BB" w:rsidRPr="00532423" w:rsidRDefault="000973BB" w:rsidP="000973BB">
      <w:pPr>
        <w:pStyle w:val="c0"/>
        <w:shd w:val="clear" w:color="auto" w:fill="FFFFFF"/>
        <w:spacing w:before="0" w:beforeAutospacing="0" w:after="0" w:afterAutospacing="0"/>
        <w:jc w:val="both"/>
        <w:rPr>
          <w:color w:val="000000"/>
          <w:sz w:val="20"/>
          <w:szCs w:val="20"/>
        </w:rPr>
      </w:pPr>
      <w:r w:rsidRPr="00532423">
        <w:rPr>
          <w:b/>
          <w:color w:val="000000"/>
          <w:sz w:val="20"/>
          <w:szCs w:val="20"/>
        </w:rPr>
        <w:t>Воспитатель:</w:t>
      </w:r>
      <w:r w:rsidRPr="00532423">
        <w:rPr>
          <w:color w:val="000000"/>
          <w:sz w:val="20"/>
          <w:szCs w:val="20"/>
        </w:rPr>
        <w:t xml:space="preserve"> Правильно, одинаковые. Вы  справились с заданием. А кто мне скажет, что любят кушать зайцы? (ответы детей). Конечно морковку. Ребята, посмотрите, у меня есть целая корзинка морковки. Сколько здесь морковок? (много). Давайте мы с вами угостим наших зайчат! Коля подойди, возьми одну морковку и угости своего зайчика. Коля, сколько ты взял морковок (одну) (и так каждый ребёнок) Ребята зайчики вас благодарят за угощение.</w:t>
      </w:r>
    </w:p>
    <w:p w:rsidR="00D26C86" w:rsidRPr="00532423" w:rsidRDefault="000973BB" w:rsidP="000973BB">
      <w:pPr>
        <w:pStyle w:val="c0"/>
        <w:shd w:val="clear" w:color="auto" w:fill="FFFFFF"/>
        <w:spacing w:after="0"/>
        <w:jc w:val="both"/>
        <w:rPr>
          <w:color w:val="000000"/>
          <w:sz w:val="20"/>
          <w:szCs w:val="20"/>
        </w:rPr>
      </w:pPr>
      <w:r w:rsidRPr="00532423">
        <w:rPr>
          <w:b/>
          <w:color w:val="000000"/>
          <w:sz w:val="20"/>
          <w:szCs w:val="20"/>
        </w:rPr>
        <w:t>Воспитатель</w:t>
      </w:r>
      <w:r w:rsidRPr="00532423">
        <w:rPr>
          <w:color w:val="000000"/>
          <w:sz w:val="20"/>
          <w:szCs w:val="20"/>
        </w:rPr>
        <w:t>: Ну, вот и закончились наши игры. Вам понравилось? С кем мы играли? Сколько было зайцев? А какие были бусины? (круглые, синие). А что любят кушать зайчики?</w:t>
      </w:r>
    </w:p>
    <w:p w:rsidR="00D26C86" w:rsidRPr="00532423" w:rsidRDefault="000973BB" w:rsidP="00532423">
      <w:pPr>
        <w:pStyle w:val="c0"/>
        <w:shd w:val="clear" w:color="auto" w:fill="FFFFFF"/>
        <w:spacing w:after="0"/>
        <w:rPr>
          <w:color w:val="000000"/>
          <w:sz w:val="20"/>
          <w:szCs w:val="20"/>
        </w:rPr>
      </w:pPr>
      <w:r w:rsidRPr="00532423">
        <w:rPr>
          <w:b/>
          <w:color w:val="000000"/>
          <w:sz w:val="20"/>
          <w:szCs w:val="20"/>
        </w:rPr>
        <w:t>Воспитатель</w:t>
      </w:r>
      <w:r w:rsidRPr="00532423">
        <w:rPr>
          <w:color w:val="000000"/>
          <w:sz w:val="20"/>
          <w:szCs w:val="20"/>
        </w:rPr>
        <w:t>:</w:t>
      </w:r>
      <w:r w:rsidR="00532423" w:rsidRPr="00532423">
        <w:rPr>
          <w:color w:val="000000"/>
          <w:sz w:val="20"/>
          <w:szCs w:val="20"/>
        </w:rPr>
        <w:t xml:space="preserve"> Молодцы ребята. А теперь давайте встанем возле стульчиков, крепко за руки возьмемся, И друг другу улыбнемся, а гостям мы на прощанье                                                      </w:t>
      </w:r>
      <w:r w:rsidR="00532423">
        <w:rPr>
          <w:color w:val="000000"/>
          <w:sz w:val="20"/>
          <w:szCs w:val="20"/>
        </w:rPr>
        <w:t xml:space="preserve">                                    </w:t>
      </w:r>
      <w:r w:rsidR="00532423" w:rsidRPr="00532423">
        <w:rPr>
          <w:color w:val="000000"/>
          <w:sz w:val="20"/>
          <w:szCs w:val="20"/>
        </w:rPr>
        <w:t xml:space="preserve">  Дружно скажем: До свиданья!</w:t>
      </w:r>
    </w:p>
    <w:p w:rsidR="00532423" w:rsidRPr="00532423" w:rsidRDefault="00532423" w:rsidP="00D26C86">
      <w:pPr>
        <w:pStyle w:val="c0"/>
        <w:shd w:val="clear" w:color="auto" w:fill="FFFFFF"/>
        <w:spacing w:before="0" w:beforeAutospacing="0" w:after="0" w:afterAutospacing="0"/>
        <w:jc w:val="both"/>
        <w:rPr>
          <w:color w:val="000000"/>
          <w:sz w:val="20"/>
          <w:szCs w:val="20"/>
        </w:rPr>
      </w:pPr>
    </w:p>
    <w:p w:rsidR="00532423" w:rsidRPr="00532423" w:rsidRDefault="00532423" w:rsidP="00D26C86">
      <w:pPr>
        <w:pStyle w:val="c0"/>
        <w:shd w:val="clear" w:color="auto" w:fill="FFFFFF"/>
        <w:spacing w:before="0" w:beforeAutospacing="0" w:after="0" w:afterAutospacing="0"/>
        <w:jc w:val="both"/>
        <w:rPr>
          <w:color w:val="000000"/>
          <w:sz w:val="20"/>
          <w:szCs w:val="20"/>
        </w:rPr>
      </w:pPr>
    </w:p>
    <w:p w:rsidR="00532423" w:rsidRP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532423" w:rsidRPr="00532423" w:rsidRDefault="00532423" w:rsidP="00D26C86">
      <w:pPr>
        <w:pStyle w:val="c0"/>
        <w:shd w:val="clear" w:color="auto" w:fill="FFFFFF"/>
        <w:spacing w:before="0" w:beforeAutospacing="0" w:after="0" w:afterAutospacing="0"/>
        <w:jc w:val="both"/>
        <w:rPr>
          <w:color w:val="000000"/>
          <w:sz w:val="20"/>
          <w:szCs w:val="20"/>
        </w:rPr>
      </w:pPr>
    </w:p>
    <w:p w:rsidR="00532423" w:rsidRDefault="00532423" w:rsidP="00D26C86">
      <w:pPr>
        <w:pStyle w:val="c0"/>
        <w:shd w:val="clear" w:color="auto" w:fill="FFFFFF"/>
        <w:spacing w:before="0" w:beforeAutospacing="0" w:after="0" w:afterAutospacing="0"/>
        <w:jc w:val="both"/>
        <w:rPr>
          <w:color w:val="000000"/>
          <w:sz w:val="20"/>
          <w:szCs w:val="20"/>
        </w:rPr>
      </w:pPr>
    </w:p>
    <w:p w:rsidR="0030672B" w:rsidRPr="00D26C86" w:rsidRDefault="0030672B" w:rsidP="00D26C86">
      <w:pPr>
        <w:pStyle w:val="c0"/>
        <w:shd w:val="clear" w:color="auto" w:fill="FFFFFF"/>
        <w:spacing w:before="0" w:beforeAutospacing="0" w:after="0" w:afterAutospacing="0"/>
        <w:jc w:val="both"/>
        <w:rPr>
          <w:color w:val="000000"/>
        </w:rPr>
      </w:pPr>
      <w:r w:rsidRPr="0040146D">
        <w:rPr>
          <w:rFonts w:ascii="Arial" w:hAnsi="Arial" w:cs="Arial"/>
          <w:b/>
          <w:color w:val="000000"/>
          <w:sz w:val="18"/>
          <w:szCs w:val="18"/>
          <w:shd w:val="clear" w:color="auto" w:fill="FFFFFF"/>
        </w:rPr>
        <w:lastRenderedPageBreak/>
        <w:t>Приложение 3.</w:t>
      </w:r>
    </w:p>
    <w:p w:rsidR="0030672B" w:rsidRPr="00D26C86" w:rsidRDefault="0030672B" w:rsidP="0030672B">
      <w:pPr>
        <w:rPr>
          <w:rFonts w:ascii="Arial" w:eastAsia="Times New Roman" w:hAnsi="Arial" w:cs="Arial"/>
          <w:b/>
          <w:color w:val="000000"/>
          <w:sz w:val="17"/>
          <w:szCs w:val="17"/>
          <w:shd w:val="clear" w:color="auto" w:fill="FFFFFF"/>
          <w:lang w:eastAsia="ru-RU"/>
        </w:rPr>
      </w:pPr>
      <w:r w:rsidRPr="00D26C86">
        <w:rPr>
          <w:rFonts w:ascii="Arial" w:eastAsia="Times New Roman" w:hAnsi="Arial" w:cs="Arial"/>
          <w:b/>
          <w:color w:val="000000"/>
          <w:sz w:val="17"/>
          <w:szCs w:val="17"/>
          <w:shd w:val="clear" w:color="auto" w:fill="FFFFFF"/>
          <w:lang w:eastAsia="ru-RU"/>
        </w:rPr>
        <w:t>Консультация для родителей на тему: «Развитие сенс</w:t>
      </w:r>
      <w:r w:rsidR="0040146D" w:rsidRPr="00D26C86">
        <w:rPr>
          <w:rFonts w:ascii="Arial" w:eastAsia="Times New Roman" w:hAnsi="Arial" w:cs="Arial"/>
          <w:b/>
          <w:color w:val="000000"/>
          <w:sz w:val="17"/>
          <w:szCs w:val="17"/>
          <w:shd w:val="clear" w:color="auto" w:fill="FFFFFF"/>
          <w:lang w:eastAsia="ru-RU"/>
        </w:rPr>
        <w:t xml:space="preserve">орных способностей детей младшей группы </w:t>
      </w:r>
      <w:r w:rsidRPr="00D26C86">
        <w:rPr>
          <w:rFonts w:ascii="Arial" w:eastAsia="Times New Roman" w:hAnsi="Arial" w:cs="Arial"/>
          <w:b/>
          <w:color w:val="000000"/>
          <w:sz w:val="17"/>
          <w:szCs w:val="17"/>
          <w:shd w:val="clear" w:color="auto" w:fill="FFFFFF"/>
          <w:lang w:eastAsia="ru-RU"/>
        </w:rPr>
        <w:t>»</w:t>
      </w:r>
    </w:p>
    <w:p w:rsidR="0030672B" w:rsidRPr="0030672B" w:rsidRDefault="0040146D" w:rsidP="0030672B">
      <w:pPr>
        <w:rPr>
          <w:rFonts w:ascii="Arial" w:eastAsia="Times New Roman" w:hAnsi="Arial" w:cs="Arial"/>
          <w:color w:val="000000"/>
          <w:sz w:val="17"/>
          <w:szCs w:val="17"/>
          <w:shd w:val="clear" w:color="auto" w:fill="FFFFFF"/>
          <w:lang w:eastAsia="ru-RU"/>
        </w:rPr>
      </w:pPr>
      <w:r>
        <w:rPr>
          <w:rFonts w:ascii="Arial" w:eastAsia="Times New Roman" w:hAnsi="Arial" w:cs="Arial"/>
          <w:color w:val="000000"/>
          <w:sz w:val="17"/>
          <w:szCs w:val="17"/>
          <w:shd w:val="clear" w:color="auto" w:fill="FFFFFF"/>
          <w:lang w:eastAsia="ru-RU"/>
        </w:rPr>
        <w:t>Младший</w:t>
      </w:r>
      <w:r w:rsidR="0030672B" w:rsidRPr="0030672B">
        <w:rPr>
          <w:rFonts w:ascii="Arial" w:eastAsia="Times New Roman" w:hAnsi="Arial" w:cs="Arial"/>
          <w:color w:val="000000"/>
          <w:sz w:val="17"/>
          <w:szCs w:val="17"/>
          <w:shd w:val="clear" w:color="auto" w:fill="FFFFFF"/>
          <w:lang w:eastAsia="ru-RU"/>
        </w:rPr>
        <w:t xml:space="preserve"> дошкольный возраст можно назвать возрастом чувственного познания окружающего мира. В этом периоде происходит становление всех видов восприятия – зрительного, тактил</w:t>
      </w:r>
      <w:r w:rsidR="0030672B">
        <w:rPr>
          <w:rFonts w:ascii="Arial" w:eastAsia="Times New Roman" w:hAnsi="Arial" w:cs="Arial"/>
          <w:color w:val="000000"/>
          <w:sz w:val="17"/>
          <w:szCs w:val="17"/>
          <w:shd w:val="clear" w:color="auto" w:fill="FFFFFF"/>
          <w:lang w:eastAsia="ru-RU"/>
        </w:rPr>
        <w:t xml:space="preserve">ьно – двигательного, слухового. </w:t>
      </w:r>
      <w:r w:rsidR="0030672B" w:rsidRPr="0030672B">
        <w:rPr>
          <w:rFonts w:ascii="Arial" w:eastAsia="Times New Roman" w:hAnsi="Arial" w:cs="Arial"/>
          <w:color w:val="000000"/>
          <w:sz w:val="17"/>
          <w:szCs w:val="17"/>
          <w:shd w:val="clear" w:color="auto" w:fill="FFFFFF"/>
          <w:lang w:eastAsia="ru-RU"/>
        </w:rPr>
        <w:t>Одной из важнейших особенностей развития детей третьего года жизни является развитие ребёнка. Дети начинают понимать смысл высказываний взрослого. Речь теперь является для них регулятором поведения. Активная речь, появившаяся на втором году жизни, значительно расширилась как в объёме, так и по содержанию. Активный словарь стал шире.</w:t>
      </w:r>
      <w:r w:rsidR="0030672B">
        <w:rPr>
          <w:rFonts w:ascii="Arial" w:eastAsia="Times New Roman" w:hAnsi="Arial" w:cs="Arial"/>
          <w:color w:val="000000"/>
          <w:sz w:val="17"/>
          <w:szCs w:val="17"/>
          <w:shd w:val="clear" w:color="auto" w:fill="FFFFFF"/>
          <w:lang w:eastAsia="ru-RU"/>
        </w:rPr>
        <w:t xml:space="preserve"> </w:t>
      </w:r>
      <w:r w:rsidR="0030672B" w:rsidRPr="0030672B">
        <w:rPr>
          <w:rFonts w:ascii="Arial" w:eastAsia="Times New Roman" w:hAnsi="Arial" w:cs="Arial"/>
          <w:color w:val="000000"/>
          <w:sz w:val="17"/>
          <w:szCs w:val="17"/>
          <w:shd w:val="clear" w:color="auto" w:fill="FFFFFF"/>
          <w:lang w:eastAsia="ru-RU"/>
        </w:rPr>
        <w:t>С развитием речи начинает развитие мышления. Для нас это очень важно, так как обобщённое значение приобретают слова, обозначающие сенсорные качества предметов – цвет, форму, величину, вкус, вес, температура.</w:t>
      </w:r>
      <w:r w:rsidR="0030672B">
        <w:rPr>
          <w:rFonts w:ascii="Arial" w:eastAsia="Times New Roman" w:hAnsi="Arial" w:cs="Arial"/>
          <w:color w:val="000000"/>
          <w:sz w:val="17"/>
          <w:szCs w:val="17"/>
          <w:shd w:val="clear" w:color="auto" w:fill="FFFFFF"/>
          <w:lang w:eastAsia="ru-RU"/>
        </w:rPr>
        <w:t xml:space="preserve"> </w:t>
      </w:r>
      <w:r w:rsidR="0030672B" w:rsidRPr="0030672B">
        <w:rPr>
          <w:rFonts w:ascii="Arial" w:eastAsia="Times New Roman" w:hAnsi="Arial" w:cs="Arial"/>
          <w:color w:val="000000"/>
          <w:sz w:val="17"/>
          <w:szCs w:val="17"/>
          <w:shd w:val="clear" w:color="auto" w:fill="FFFFFF"/>
          <w:lang w:eastAsia="ru-RU"/>
        </w:rPr>
        <w:t>Сенсорное развитие детей во все времена было и остаётся важным и необходимым для полноценного воспитания.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w:t>
      </w:r>
      <w:r w:rsidR="0030672B">
        <w:rPr>
          <w:rFonts w:ascii="Arial" w:eastAsia="Times New Roman" w:hAnsi="Arial" w:cs="Arial"/>
          <w:color w:val="000000"/>
          <w:sz w:val="17"/>
          <w:szCs w:val="17"/>
          <w:shd w:val="clear" w:color="auto" w:fill="FFFFFF"/>
          <w:lang w:eastAsia="ru-RU"/>
        </w:rPr>
        <w:t xml:space="preserve"> </w:t>
      </w:r>
      <w:r w:rsidR="0030672B" w:rsidRPr="0030672B">
        <w:rPr>
          <w:rFonts w:ascii="Arial" w:eastAsia="Times New Roman" w:hAnsi="Arial" w:cs="Arial"/>
          <w:color w:val="000000"/>
          <w:sz w:val="17"/>
          <w:szCs w:val="17"/>
          <w:shd w:val="clear" w:color="auto" w:fill="FFFFFF"/>
          <w:lang w:eastAsia="ru-RU"/>
        </w:rPr>
        <w:t>Деятельность детей носит характер предметной деятельности. Они постоянно обследуют предметы, исследуя их свойства. Результатом проводимых детьми экспериментов являются их первые умозаключения. Дети совершенствуются в способах выполнения заданий. Они переходят от способа «проб и ошибок» к способу «</w:t>
      </w:r>
      <w:proofErr w:type="spellStart"/>
      <w:r w:rsidR="0030672B" w:rsidRPr="0030672B">
        <w:rPr>
          <w:rFonts w:ascii="Arial" w:eastAsia="Times New Roman" w:hAnsi="Arial" w:cs="Arial"/>
          <w:color w:val="000000"/>
          <w:sz w:val="17"/>
          <w:szCs w:val="17"/>
          <w:shd w:val="clear" w:color="auto" w:fill="FFFFFF"/>
          <w:lang w:eastAsia="ru-RU"/>
        </w:rPr>
        <w:t>примеривания</w:t>
      </w:r>
      <w:proofErr w:type="spellEnd"/>
      <w:r w:rsidR="0030672B" w:rsidRPr="0030672B">
        <w:rPr>
          <w:rFonts w:ascii="Arial" w:eastAsia="Times New Roman" w:hAnsi="Arial" w:cs="Arial"/>
          <w:color w:val="000000"/>
          <w:sz w:val="17"/>
          <w:szCs w:val="17"/>
          <w:shd w:val="clear" w:color="auto" w:fill="FFFFFF"/>
          <w:lang w:eastAsia="ru-RU"/>
        </w:rPr>
        <w:t>» и зрительного соотнесения.</w:t>
      </w:r>
    </w:p>
    <w:p w:rsidR="0030672B" w:rsidRPr="0030672B" w:rsidRDefault="0040146D" w:rsidP="0030672B">
      <w:pPr>
        <w:rPr>
          <w:rFonts w:ascii="Arial" w:eastAsia="Times New Roman" w:hAnsi="Arial" w:cs="Arial"/>
          <w:color w:val="000000"/>
          <w:sz w:val="17"/>
          <w:szCs w:val="17"/>
          <w:shd w:val="clear" w:color="auto" w:fill="FFFFFF"/>
          <w:lang w:eastAsia="ru-RU"/>
        </w:rPr>
      </w:pPr>
      <w:r>
        <w:rPr>
          <w:rFonts w:ascii="Arial" w:eastAsia="Times New Roman" w:hAnsi="Arial" w:cs="Arial"/>
          <w:color w:val="000000"/>
          <w:sz w:val="17"/>
          <w:szCs w:val="17"/>
          <w:shd w:val="clear" w:color="auto" w:fill="FFFFFF"/>
          <w:lang w:eastAsia="ru-RU"/>
        </w:rPr>
        <w:t>В два</w:t>
      </w:r>
      <w:r w:rsidR="0030672B" w:rsidRPr="0030672B">
        <w:rPr>
          <w:rFonts w:ascii="Arial" w:eastAsia="Times New Roman" w:hAnsi="Arial" w:cs="Arial"/>
          <w:color w:val="000000"/>
          <w:sz w:val="17"/>
          <w:szCs w:val="17"/>
          <w:shd w:val="clear" w:color="auto" w:fill="FFFFFF"/>
          <w:lang w:eastAsia="ru-RU"/>
        </w:rPr>
        <w:t xml:space="preserve"> года происходит ускоренное сенсорное развитие. Дети начинают обозначать сенсорные свойства предметов. Теперь, действуя с предметами, они учитывают их форму, величину, цвет, расположение в пространстве. Выполняя определённые действия, </w:t>
      </w:r>
      <w:proofErr w:type="gramStart"/>
      <w:r w:rsidR="0030672B" w:rsidRPr="0030672B">
        <w:rPr>
          <w:rFonts w:ascii="Arial" w:eastAsia="Times New Roman" w:hAnsi="Arial" w:cs="Arial"/>
          <w:color w:val="000000"/>
          <w:sz w:val="17"/>
          <w:szCs w:val="17"/>
          <w:shd w:val="clear" w:color="auto" w:fill="FFFFFF"/>
          <w:lang w:eastAsia="ru-RU"/>
        </w:rPr>
        <w:t>дети</w:t>
      </w:r>
      <w:proofErr w:type="gramEnd"/>
      <w:r w:rsidR="0030672B" w:rsidRPr="0030672B">
        <w:rPr>
          <w:rFonts w:ascii="Arial" w:eastAsia="Times New Roman" w:hAnsi="Arial" w:cs="Arial"/>
          <w:color w:val="000000"/>
          <w:sz w:val="17"/>
          <w:szCs w:val="17"/>
          <w:shd w:val="clear" w:color="auto" w:fill="FFFFFF"/>
          <w:lang w:eastAsia="ru-RU"/>
        </w:rPr>
        <w:t xml:space="preserve"> могут следовать словесной инструкции взрослого. Также совершенствуется координация движений руки под контролем глаза – это открывает новые возможности при выборе дидактического материала.</w:t>
      </w:r>
      <w:r w:rsidR="0030672B">
        <w:rPr>
          <w:rFonts w:ascii="Arial" w:eastAsia="Times New Roman" w:hAnsi="Arial" w:cs="Arial"/>
          <w:color w:val="000000"/>
          <w:sz w:val="17"/>
          <w:szCs w:val="17"/>
          <w:shd w:val="clear" w:color="auto" w:fill="FFFFFF"/>
          <w:lang w:eastAsia="ru-RU"/>
        </w:rPr>
        <w:t xml:space="preserve"> </w:t>
      </w:r>
      <w:r w:rsidR="0030672B" w:rsidRPr="0030672B">
        <w:rPr>
          <w:rFonts w:ascii="Arial" w:eastAsia="Times New Roman" w:hAnsi="Arial" w:cs="Arial"/>
          <w:color w:val="000000"/>
          <w:sz w:val="17"/>
          <w:szCs w:val="17"/>
          <w:shd w:val="clear" w:color="auto" w:fill="FFFFFF"/>
          <w:lang w:eastAsia="ru-RU"/>
        </w:rPr>
        <w:t>Все линии развития базируются на сенсорной основе, поэтому сенсорный опыт детей значительно расширяется. Дети во второй половине третьего года начинают употреблять слова – названия цвета.</w:t>
      </w:r>
      <w:r w:rsidR="0030672B">
        <w:rPr>
          <w:rFonts w:ascii="Arial" w:eastAsia="Times New Roman" w:hAnsi="Arial" w:cs="Arial"/>
          <w:color w:val="000000"/>
          <w:sz w:val="17"/>
          <w:szCs w:val="17"/>
          <w:shd w:val="clear" w:color="auto" w:fill="FFFFFF"/>
          <w:lang w:eastAsia="ru-RU"/>
        </w:rPr>
        <w:t xml:space="preserve"> </w:t>
      </w:r>
      <w:proofErr w:type="gramStart"/>
      <w:r w:rsidR="0030672B" w:rsidRPr="0030672B">
        <w:rPr>
          <w:rFonts w:ascii="Arial" w:eastAsia="Times New Roman" w:hAnsi="Arial" w:cs="Arial"/>
          <w:color w:val="000000"/>
          <w:sz w:val="17"/>
          <w:szCs w:val="17"/>
          <w:shd w:val="clear" w:color="auto" w:fill="FFFFFF"/>
          <w:lang w:eastAsia="ru-RU"/>
        </w:rPr>
        <w:t>Усвоив обобщающее слово, обозначающее признак предмета, дети приобретают способность сравнивать предметы по качеству, а для этого им необходимо развивать чувствительность пальцев, которая обеспечивает восприятие таких свойств предмета, как мягкость – твёрдость, форма, вес (лёгкий – тяжёлый, температура (холодный – горячий – тёплый, особенность пов</w:t>
      </w:r>
      <w:r w:rsidR="0030672B">
        <w:rPr>
          <w:rFonts w:ascii="Arial" w:eastAsia="Times New Roman" w:hAnsi="Arial" w:cs="Arial"/>
          <w:color w:val="000000"/>
          <w:sz w:val="17"/>
          <w:szCs w:val="17"/>
          <w:shd w:val="clear" w:color="auto" w:fill="FFFFFF"/>
          <w:lang w:eastAsia="ru-RU"/>
        </w:rPr>
        <w:t>ерхности (гладкий – шершавый).</w:t>
      </w:r>
      <w:proofErr w:type="gramEnd"/>
      <w:r w:rsidR="0030672B">
        <w:rPr>
          <w:rFonts w:ascii="Arial" w:eastAsia="Times New Roman" w:hAnsi="Arial" w:cs="Arial"/>
          <w:color w:val="000000"/>
          <w:sz w:val="17"/>
          <w:szCs w:val="17"/>
          <w:shd w:val="clear" w:color="auto" w:fill="FFFFFF"/>
          <w:lang w:eastAsia="ru-RU"/>
        </w:rPr>
        <w:t xml:space="preserve"> </w:t>
      </w:r>
      <w:r w:rsidR="0030672B" w:rsidRPr="0030672B">
        <w:rPr>
          <w:rFonts w:ascii="Arial" w:eastAsia="Times New Roman" w:hAnsi="Arial" w:cs="Arial"/>
          <w:color w:val="000000"/>
          <w:sz w:val="17"/>
          <w:szCs w:val="17"/>
          <w:shd w:val="clear" w:color="auto" w:fill="FFFFFF"/>
          <w:lang w:eastAsia="ru-RU"/>
        </w:rPr>
        <w:t>Узнавание детьми предметов на ощупь в дальнейшем даёт возможность правильно держать кисть, регулировать силу её захвата и улучшает тонус мышц, что делает движения руки более точными. При систематической работе по развитию тактильного восприятия значительно активизируются познавательные процессы детей, расширяется их активный и пассивный словарь.</w:t>
      </w:r>
    </w:p>
    <w:p w:rsidR="0030672B" w:rsidRPr="0030672B" w:rsidRDefault="0030672B" w:rsidP="0030672B">
      <w:pPr>
        <w:rPr>
          <w:rFonts w:ascii="Arial" w:eastAsia="Times New Roman" w:hAnsi="Arial" w:cs="Arial"/>
          <w:color w:val="000000"/>
          <w:sz w:val="17"/>
          <w:szCs w:val="17"/>
          <w:shd w:val="clear" w:color="auto" w:fill="FFFFFF"/>
          <w:lang w:eastAsia="ru-RU"/>
        </w:rPr>
      </w:pPr>
      <w:r w:rsidRPr="0030672B">
        <w:rPr>
          <w:rFonts w:ascii="Arial" w:eastAsia="Times New Roman" w:hAnsi="Arial" w:cs="Arial"/>
          <w:color w:val="000000"/>
          <w:sz w:val="17"/>
          <w:szCs w:val="17"/>
          <w:shd w:val="clear" w:color="auto" w:fill="FFFFFF"/>
          <w:lang w:eastAsia="ru-RU"/>
        </w:rPr>
        <w:t xml:space="preserve">Игры с водой («Поздоровайся с водичкой», «Поймай рыбку», «Попади в колечко», «Водичка дырочку найдёт», «Времена года», «Лёд и вода» и т. д.) помогают снизить тонус и уменьшить напряжение пальцев и кистей рук, повысить их работоспособность, увеличить объём активных движений, что создаёт основу для новых возможностей в формировании умений и навыков. </w:t>
      </w:r>
    </w:p>
    <w:p w:rsidR="0030672B" w:rsidRPr="0030672B" w:rsidRDefault="0030672B" w:rsidP="0030672B">
      <w:pPr>
        <w:rPr>
          <w:rFonts w:ascii="Arial" w:eastAsia="Times New Roman" w:hAnsi="Arial" w:cs="Arial"/>
          <w:color w:val="000000"/>
          <w:sz w:val="17"/>
          <w:szCs w:val="17"/>
          <w:shd w:val="clear" w:color="auto" w:fill="FFFFFF"/>
          <w:lang w:eastAsia="ru-RU"/>
        </w:rPr>
      </w:pPr>
      <w:proofErr w:type="gramStart"/>
      <w:r w:rsidRPr="0030672B">
        <w:rPr>
          <w:rFonts w:ascii="Arial" w:eastAsia="Times New Roman" w:hAnsi="Arial" w:cs="Arial"/>
          <w:color w:val="000000"/>
          <w:sz w:val="17"/>
          <w:szCs w:val="17"/>
          <w:shd w:val="clear" w:color="auto" w:fill="FFFFFF"/>
          <w:lang w:eastAsia="ru-RU"/>
        </w:rPr>
        <w:t>Пальчиковые игры («Сорока – белобока», «Семья», «Пальчики здороваются», «Идёт коза рогатая», «На поляне дом стоит», «Замок» и т. д.) помогают налаживать коммуникативные отношения на уровне соприкосновения, эмоционального переживания, контакта «глаза в глаза».</w:t>
      </w:r>
      <w:proofErr w:type="gramEnd"/>
      <w:r w:rsidRPr="0030672B">
        <w:rPr>
          <w:rFonts w:ascii="Arial" w:eastAsia="Times New Roman" w:hAnsi="Arial" w:cs="Arial"/>
          <w:color w:val="000000"/>
          <w:sz w:val="17"/>
          <w:szCs w:val="17"/>
          <w:shd w:val="clear" w:color="auto" w:fill="FFFFFF"/>
          <w:lang w:eastAsia="ru-RU"/>
        </w:rPr>
        <w:t xml:space="preserve"> Игры имеют развивающее значение, так как дают малышам возможность «прочувствовать» свои пальцы, ладони, сформировать схему собственного тела. Соединение «слово – палец» наилучшим образом способствуют развитию не только мелкой моторики, но и речи. </w:t>
      </w:r>
    </w:p>
    <w:p w:rsidR="0030672B" w:rsidRPr="0030672B" w:rsidRDefault="0030672B" w:rsidP="0030672B">
      <w:pPr>
        <w:rPr>
          <w:rFonts w:ascii="Arial" w:eastAsia="Times New Roman" w:hAnsi="Arial" w:cs="Arial"/>
          <w:color w:val="000000"/>
          <w:sz w:val="17"/>
          <w:szCs w:val="17"/>
          <w:shd w:val="clear" w:color="auto" w:fill="FFFFFF"/>
          <w:lang w:eastAsia="ru-RU"/>
        </w:rPr>
      </w:pPr>
      <w:r w:rsidRPr="0030672B">
        <w:rPr>
          <w:rFonts w:ascii="Arial" w:eastAsia="Times New Roman" w:hAnsi="Arial" w:cs="Arial"/>
          <w:color w:val="000000"/>
          <w:sz w:val="17"/>
          <w:szCs w:val="17"/>
          <w:shd w:val="clear" w:color="auto" w:fill="FFFFFF"/>
          <w:lang w:eastAsia="ru-RU"/>
        </w:rPr>
        <w:t>Упражнения на нанизывание («Собери пирамидку (матрёшку) », «Собери бусы», «Светит солнышко» и т. д.) с их помощью у детей развивается умение самостоятельно чем - то себя занять и производить осмысленные действия с предметами: собирать и разбирать игрушки, открывать и закрывать банки, коробки, нанизывать кольца на стержень и др.</w:t>
      </w:r>
    </w:p>
    <w:p w:rsidR="0030672B" w:rsidRPr="0030672B" w:rsidRDefault="0030672B" w:rsidP="0030672B">
      <w:pPr>
        <w:rPr>
          <w:rFonts w:ascii="Arial" w:eastAsia="Times New Roman" w:hAnsi="Arial" w:cs="Arial"/>
          <w:color w:val="000000"/>
          <w:sz w:val="17"/>
          <w:szCs w:val="17"/>
          <w:shd w:val="clear" w:color="auto" w:fill="FFFFFF"/>
          <w:lang w:eastAsia="ru-RU"/>
        </w:rPr>
      </w:pPr>
      <w:r w:rsidRPr="0030672B">
        <w:rPr>
          <w:rFonts w:ascii="Arial" w:eastAsia="Times New Roman" w:hAnsi="Arial" w:cs="Arial"/>
          <w:color w:val="000000"/>
          <w:sz w:val="17"/>
          <w:szCs w:val="17"/>
          <w:shd w:val="clear" w:color="auto" w:fill="FFFFFF"/>
          <w:lang w:eastAsia="ru-RU"/>
        </w:rPr>
        <w:t xml:space="preserve"> Игры на выкладывание (</w:t>
      </w:r>
      <w:proofErr w:type="spellStart"/>
      <w:r w:rsidRPr="0030672B">
        <w:rPr>
          <w:rFonts w:ascii="Arial" w:eastAsia="Times New Roman" w:hAnsi="Arial" w:cs="Arial"/>
          <w:color w:val="000000"/>
          <w:sz w:val="17"/>
          <w:szCs w:val="17"/>
          <w:shd w:val="clear" w:color="auto" w:fill="FFFFFF"/>
          <w:lang w:eastAsia="ru-RU"/>
        </w:rPr>
        <w:t>пазлы</w:t>
      </w:r>
      <w:proofErr w:type="spellEnd"/>
      <w:r w:rsidRPr="0030672B">
        <w:rPr>
          <w:rFonts w:ascii="Arial" w:eastAsia="Times New Roman" w:hAnsi="Arial" w:cs="Arial"/>
          <w:color w:val="000000"/>
          <w:sz w:val="17"/>
          <w:szCs w:val="17"/>
          <w:shd w:val="clear" w:color="auto" w:fill="FFFFFF"/>
          <w:lang w:eastAsia="ru-RU"/>
        </w:rPr>
        <w:t>, кубики – картинки) развивают щипковый захват указательным и большим пальцами; совершенствует движение «рука – глаз», развивают воображение; обогащают словарный запас; совершенствуется зрительное восприятие.</w:t>
      </w:r>
    </w:p>
    <w:p w:rsidR="0030672B" w:rsidRDefault="0030672B" w:rsidP="0030672B">
      <w:pPr>
        <w:rPr>
          <w:rFonts w:ascii="Arial" w:eastAsia="Times New Roman" w:hAnsi="Arial" w:cs="Arial"/>
          <w:color w:val="000000"/>
          <w:sz w:val="17"/>
          <w:szCs w:val="17"/>
          <w:shd w:val="clear" w:color="auto" w:fill="FFFFFF"/>
          <w:lang w:eastAsia="ru-RU"/>
        </w:rPr>
      </w:pPr>
      <w:r w:rsidRPr="0030672B">
        <w:rPr>
          <w:rFonts w:ascii="Arial" w:eastAsia="Times New Roman" w:hAnsi="Arial" w:cs="Arial"/>
          <w:color w:val="000000"/>
          <w:sz w:val="17"/>
          <w:szCs w:val="17"/>
          <w:shd w:val="clear" w:color="auto" w:fill="FFFFFF"/>
          <w:lang w:eastAsia="ru-RU"/>
        </w:rPr>
        <w:t>В настоящее время достаточно игр на развитие мелкой моторики рук (шнуровки, сенсорное панно, наборы тканевых образцов различной фактуры)</w:t>
      </w:r>
      <w:r>
        <w:rPr>
          <w:rFonts w:ascii="Arial" w:eastAsia="Times New Roman" w:hAnsi="Arial" w:cs="Arial"/>
          <w:color w:val="000000"/>
          <w:sz w:val="17"/>
          <w:szCs w:val="17"/>
          <w:shd w:val="clear" w:color="auto" w:fill="FFFFFF"/>
          <w:lang w:eastAsia="ru-RU"/>
        </w:rPr>
        <w:t xml:space="preserve">. </w:t>
      </w:r>
      <w:r w:rsidRPr="0030672B">
        <w:rPr>
          <w:rFonts w:ascii="Arial" w:eastAsia="Times New Roman" w:hAnsi="Arial" w:cs="Arial"/>
          <w:color w:val="000000"/>
          <w:sz w:val="17"/>
          <w:szCs w:val="17"/>
          <w:shd w:val="clear" w:color="auto" w:fill="FFFFFF"/>
          <w:lang w:eastAsia="ru-RU"/>
        </w:rPr>
        <w:t>Эти игры выполняют следующие функции:</w:t>
      </w:r>
      <w:r>
        <w:rPr>
          <w:rFonts w:ascii="Arial" w:eastAsia="Times New Roman" w:hAnsi="Arial" w:cs="Arial"/>
          <w:color w:val="000000"/>
          <w:sz w:val="17"/>
          <w:szCs w:val="17"/>
          <w:shd w:val="clear" w:color="auto" w:fill="FFFFFF"/>
          <w:lang w:eastAsia="ru-RU"/>
        </w:rPr>
        <w:t xml:space="preserve"> </w:t>
      </w:r>
      <w:r w:rsidRPr="0030672B">
        <w:rPr>
          <w:rFonts w:ascii="Arial" w:eastAsia="Times New Roman" w:hAnsi="Arial" w:cs="Arial"/>
          <w:color w:val="000000"/>
          <w:sz w:val="17"/>
          <w:szCs w:val="17"/>
          <w:shd w:val="clear" w:color="auto" w:fill="FFFFFF"/>
          <w:lang w:eastAsia="ru-RU"/>
        </w:rPr>
        <w:t>развивают мелкую моторику рук;</w:t>
      </w:r>
      <w:r>
        <w:rPr>
          <w:rFonts w:ascii="Arial" w:eastAsia="Times New Roman" w:hAnsi="Arial" w:cs="Arial"/>
          <w:color w:val="000000"/>
          <w:sz w:val="17"/>
          <w:szCs w:val="17"/>
          <w:shd w:val="clear" w:color="auto" w:fill="FFFFFF"/>
          <w:lang w:eastAsia="ru-RU"/>
        </w:rPr>
        <w:t xml:space="preserve"> </w:t>
      </w:r>
      <w:r w:rsidRPr="0030672B">
        <w:rPr>
          <w:rFonts w:ascii="Arial" w:eastAsia="Times New Roman" w:hAnsi="Arial" w:cs="Arial"/>
          <w:color w:val="000000"/>
          <w:sz w:val="17"/>
          <w:szCs w:val="17"/>
          <w:shd w:val="clear" w:color="auto" w:fill="FFFFFF"/>
          <w:lang w:eastAsia="ru-RU"/>
        </w:rPr>
        <w:t>развивают пространственное ориентирование, способствуют усвоению понятий: вверху, внизу, слева, справа;</w:t>
      </w:r>
      <w:r>
        <w:rPr>
          <w:rFonts w:ascii="Arial" w:eastAsia="Times New Roman" w:hAnsi="Arial" w:cs="Arial"/>
          <w:color w:val="000000"/>
          <w:sz w:val="17"/>
          <w:szCs w:val="17"/>
          <w:shd w:val="clear" w:color="auto" w:fill="FFFFFF"/>
          <w:lang w:eastAsia="ru-RU"/>
        </w:rPr>
        <w:t xml:space="preserve"> </w:t>
      </w:r>
      <w:r w:rsidRPr="0030672B">
        <w:rPr>
          <w:rFonts w:ascii="Arial" w:eastAsia="Times New Roman" w:hAnsi="Arial" w:cs="Arial"/>
          <w:color w:val="000000"/>
          <w:sz w:val="17"/>
          <w:szCs w:val="17"/>
          <w:shd w:val="clear" w:color="auto" w:fill="FFFFFF"/>
          <w:lang w:eastAsia="ru-RU"/>
        </w:rPr>
        <w:t>формируют навыки шнуровки;</w:t>
      </w:r>
      <w:r>
        <w:rPr>
          <w:rFonts w:ascii="Arial" w:eastAsia="Times New Roman" w:hAnsi="Arial" w:cs="Arial"/>
          <w:color w:val="000000"/>
          <w:sz w:val="17"/>
          <w:szCs w:val="17"/>
          <w:shd w:val="clear" w:color="auto" w:fill="FFFFFF"/>
          <w:lang w:eastAsia="ru-RU"/>
        </w:rPr>
        <w:t xml:space="preserve"> </w:t>
      </w:r>
      <w:r w:rsidRPr="0030672B">
        <w:rPr>
          <w:rFonts w:ascii="Arial" w:eastAsia="Times New Roman" w:hAnsi="Arial" w:cs="Arial"/>
          <w:color w:val="000000"/>
          <w:sz w:val="17"/>
          <w:szCs w:val="17"/>
          <w:shd w:val="clear" w:color="auto" w:fill="FFFFFF"/>
          <w:lang w:eastAsia="ru-RU"/>
        </w:rPr>
        <w:t>способствуют развитию речи;</w:t>
      </w:r>
      <w:r>
        <w:rPr>
          <w:rFonts w:ascii="Arial" w:eastAsia="Times New Roman" w:hAnsi="Arial" w:cs="Arial"/>
          <w:color w:val="000000"/>
          <w:sz w:val="17"/>
          <w:szCs w:val="17"/>
          <w:shd w:val="clear" w:color="auto" w:fill="FFFFFF"/>
          <w:lang w:eastAsia="ru-RU"/>
        </w:rPr>
        <w:t xml:space="preserve"> </w:t>
      </w:r>
      <w:r w:rsidRPr="0030672B">
        <w:rPr>
          <w:rFonts w:ascii="Arial" w:eastAsia="Times New Roman" w:hAnsi="Arial" w:cs="Arial"/>
          <w:color w:val="000000"/>
          <w:sz w:val="17"/>
          <w:szCs w:val="17"/>
          <w:shd w:val="clear" w:color="auto" w:fill="FFFFFF"/>
          <w:lang w:eastAsia="ru-RU"/>
        </w:rPr>
        <w:t>развивают творческие способности.</w:t>
      </w:r>
    </w:p>
    <w:p w:rsidR="002D56C2" w:rsidRDefault="002D56C2" w:rsidP="002D56C2">
      <w:pPr>
        <w:pStyle w:val="a6"/>
      </w:pPr>
    </w:p>
    <w:p w:rsidR="002D56C2" w:rsidRDefault="002D56C2" w:rsidP="002D56C2">
      <w:pPr>
        <w:pStyle w:val="a6"/>
      </w:pPr>
    </w:p>
    <w:p w:rsidR="00532423" w:rsidRDefault="00532423" w:rsidP="002D56C2">
      <w:pPr>
        <w:pStyle w:val="a6"/>
      </w:pPr>
    </w:p>
    <w:p w:rsidR="00532423" w:rsidRDefault="00532423" w:rsidP="002D56C2">
      <w:pPr>
        <w:pStyle w:val="a6"/>
      </w:pPr>
    </w:p>
    <w:p w:rsidR="00532423" w:rsidRDefault="00532423" w:rsidP="002D56C2">
      <w:pPr>
        <w:pStyle w:val="a6"/>
      </w:pPr>
    </w:p>
    <w:p w:rsidR="00532423" w:rsidRDefault="00532423" w:rsidP="002D56C2">
      <w:pPr>
        <w:pStyle w:val="a6"/>
      </w:pPr>
    </w:p>
    <w:p w:rsidR="00532423" w:rsidRDefault="00532423" w:rsidP="002D56C2">
      <w:pPr>
        <w:pStyle w:val="a6"/>
      </w:pPr>
    </w:p>
    <w:p w:rsidR="00532423" w:rsidRDefault="00532423" w:rsidP="002D56C2">
      <w:pPr>
        <w:pStyle w:val="a6"/>
      </w:pPr>
      <w:r>
        <w:lastRenderedPageBreak/>
        <w:t>Рисование «Лучики для солнышка»</w:t>
      </w:r>
      <w:r w:rsidR="0029264D">
        <w:t xml:space="preserve">                                Аппликация «Зёрнышки для петушка»</w:t>
      </w:r>
    </w:p>
    <w:p w:rsidR="00532423" w:rsidRPr="007509DD" w:rsidRDefault="00532423" w:rsidP="002D56C2">
      <w:pPr>
        <w:pStyle w:val="a6"/>
      </w:pPr>
    </w:p>
    <w:p w:rsidR="00782C45" w:rsidRDefault="00532423" w:rsidP="00782C45">
      <w:r>
        <w:rPr>
          <w:noProof/>
          <w:lang w:eastAsia="ru-RU"/>
        </w:rPr>
        <w:drawing>
          <wp:inline distT="0" distB="0" distL="0" distR="0">
            <wp:extent cx="2047350" cy="1792800"/>
            <wp:effectExtent l="19050" t="0" r="0" b="0"/>
            <wp:docPr id="1" name="Рисунок 1" descr="F:\DCIM\101_PANA\P101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866.JPG"/>
                    <pic:cNvPicPr>
                      <a:picLocks noChangeAspect="1" noChangeArrowheads="1"/>
                    </pic:cNvPicPr>
                  </pic:nvPicPr>
                  <pic:blipFill>
                    <a:blip r:embed="rId6" cstate="print"/>
                    <a:srcRect/>
                    <a:stretch>
                      <a:fillRect/>
                    </a:stretch>
                  </pic:blipFill>
                  <pic:spPr bwMode="auto">
                    <a:xfrm>
                      <a:off x="0" y="0"/>
                      <a:ext cx="2048781" cy="1794053"/>
                    </a:xfrm>
                    <a:prstGeom prst="rect">
                      <a:avLst/>
                    </a:prstGeom>
                    <a:noFill/>
                    <a:ln w="9525">
                      <a:noFill/>
                      <a:miter lim="800000"/>
                      <a:headEnd/>
                      <a:tailEnd/>
                    </a:ln>
                  </pic:spPr>
                </pic:pic>
              </a:graphicData>
            </a:graphic>
          </wp:inline>
        </w:drawing>
      </w:r>
      <w:r w:rsidR="0029264D">
        <w:t xml:space="preserve">                                       </w:t>
      </w:r>
      <w:r w:rsidR="0029264D">
        <w:rPr>
          <w:noProof/>
          <w:lang w:eastAsia="ru-RU"/>
        </w:rPr>
        <w:drawing>
          <wp:inline distT="0" distB="0" distL="0" distR="0">
            <wp:extent cx="1908939" cy="1785600"/>
            <wp:effectExtent l="19050" t="0" r="0" b="0"/>
            <wp:docPr id="2" name="Рисунок 2" descr="F:\DCIM\101_PANA\P101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865.JPG"/>
                    <pic:cNvPicPr>
                      <a:picLocks noChangeAspect="1" noChangeArrowheads="1"/>
                    </pic:cNvPicPr>
                  </pic:nvPicPr>
                  <pic:blipFill>
                    <a:blip r:embed="rId7" cstate="print"/>
                    <a:srcRect/>
                    <a:stretch>
                      <a:fillRect/>
                    </a:stretch>
                  </pic:blipFill>
                  <pic:spPr bwMode="auto">
                    <a:xfrm>
                      <a:off x="0" y="0"/>
                      <a:ext cx="1916728" cy="1792886"/>
                    </a:xfrm>
                    <a:prstGeom prst="rect">
                      <a:avLst/>
                    </a:prstGeom>
                    <a:noFill/>
                    <a:ln w="9525">
                      <a:noFill/>
                      <a:miter lim="800000"/>
                      <a:headEnd/>
                      <a:tailEnd/>
                    </a:ln>
                  </pic:spPr>
                </pic:pic>
              </a:graphicData>
            </a:graphic>
          </wp:inline>
        </w:drawing>
      </w:r>
    </w:p>
    <w:p w:rsidR="0029264D" w:rsidRDefault="0029264D" w:rsidP="00782C45">
      <w:r>
        <w:t>Дидактическая Игра «Найди пару»                     Дидактическая игра «Разложи  карандаши по цвету»</w:t>
      </w:r>
    </w:p>
    <w:p w:rsidR="0029264D" w:rsidRDefault="0029264D" w:rsidP="00782C45">
      <w:r>
        <w:rPr>
          <w:noProof/>
          <w:lang w:eastAsia="ru-RU"/>
        </w:rPr>
        <w:drawing>
          <wp:inline distT="0" distB="0" distL="0" distR="0">
            <wp:extent cx="2108340" cy="1828800"/>
            <wp:effectExtent l="19050" t="0" r="6210" b="0"/>
            <wp:docPr id="3" name="Рисунок 3" descr="F:\DCIM\101_PANA\P101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_PANA\P1010769.JPG"/>
                    <pic:cNvPicPr>
                      <a:picLocks noChangeAspect="1" noChangeArrowheads="1"/>
                    </pic:cNvPicPr>
                  </pic:nvPicPr>
                  <pic:blipFill>
                    <a:blip r:embed="rId8" cstate="print"/>
                    <a:srcRect/>
                    <a:stretch>
                      <a:fillRect/>
                    </a:stretch>
                  </pic:blipFill>
                  <pic:spPr bwMode="auto">
                    <a:xfrm>
                      <a:off x="0" y="0"/>
                      <a:ext cx="2113276" cy="183308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76950" cy="1792800"/>
            <wp:effectExtent l="19050" t="0" r="0" b="0"/>
            <wp:docPr id="4" name="Рисунок 4" descr="F:\DCIM\101_PANA\P101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_PANA\P1010781.JPG"/>
                    <pic:cNvPicPr>
                      <a:picLocks noChangeAspect="1" noChangeArrowheads="1"/>
                    </pic:cNvPicPr>
                  </pic:nvPicPr>
                  <pic:blipFill>
                    <a:blip r:embed="rId9" cstate="print"/>
                    <a:srcRect/>
                    <a:stretch>
                      <a:fillRect/>
                    </a:stretch>
                  </pic:blipFill>
                  <pic:spPr bwMode="auto">
                    <a:xfrm>
                      <a:off x="0" y="0"/>
                      <a:ext cx="2177679" cy="1793400"/>
                    </a:xfrm>
                    <a:prstGeom prst="rect">
                      <a:avLst/>
                    </a:prstGeom>
                    <a:noFill/>
                    <a:ln w="9525">
                      <a:noFill/>
                      <a:miter lim="800000"/>
                      <a:headEnd/>
                      <a:tailEnd/>
                    </a:ln>
                  </pic:spPr>
                </pic:pic>
              </a:graphicData>
            </a:graphic>
          </wp:inline>
        </w:drawing>
      </w:r>
    </w:p>
    <w:p w:rsidR="0029264D" w:rsidRDefault="0029264D" w:rsidP="00782C45">
      <w:r>
        <w:t>Игры с прищепками</w:t>
      </w:r>
      <w:r w:rsidR="00F640EF">
        <w:t xml:space="preserve">                                                                        Игры</w:t>
      </w:r>
      <w:r w:rsidR="005A7343">
        <w:t>,</w:t>
      </w:r>
      <w:r w:rsidR="00F640EF">
        <w:t xml:space="preserve"> </w:t>
      </w:r>
      <w:proofErr w:type="gramStart"/>
      <w:r w:rsidR="00F640EF">
        <w:t>с</w:t>
      </w:r>
      <w:proofErr w:type="gramEnd"/>
      <w:r w:rsidR="00F640EF">
        <w:t xml:space="preserve"> различными </w:t>
      </w:r>
      <w:proofErr w:type="spellStart"/>
      <w:r w:rsidR="00F640EF">
        <w:t>мазайками</w:t>
      </w:r>
      <w:proofErr w:type="spellEnd"/>
    </w:p>
    <w:p w:rsidR="0029264D" w:rsidRDefault="0029264D" w:rsidP="00782C45">
      <w:r>
        <w:rPr>
          <w:noProof/>
          <w:lang w:eastAsia="ru-RU"/>
        </w:rPr>
        <w:drawing>
          <wp:inline distT="0" distB="0" distL="0" distR="0">
            <wp:extent cx="2106435" cy="1821600"/>
            <wp:effectExtent l="19050" t="0" r="8115" b="0"/>
            <wp:docPr id="5" name="Рисунок 5" descr="F:\DCIM\101_PANA\P101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_PANA\P1010772.JPG"/>
                    <pic:cNvPicPr>
                      <a:picLocks noChangeAspect="1" noChangeArrowheads="1"/>
                    </pic:cNvPicPr>
                  </pic:nvPicPr>
                  <pic:blipFill>
                    <a:blip r:embed="rId10" cstate="print"/>
                    <a:srcRect/>
                    <a:stretch>
                      <a:fillRect/>
                    </a:stretch>
                  </pic:blipFill>
                  <pic:spPr bwMode="auto">
                    <a:xfrm>
                      <a:off x="0" y="0"/>
                      <a:ext cx="2108713" cy="1823570"/>
                    </a:xfrm>
                    <a:prstGeom prst="rect">
                      <a:avLst/>
                    </a:prstGeom>
                    <a:noFill/>
                    <a:ln w="9525">
                      <a:noFill/>
                      <a:miter lim="800000"/>
                      <a:headEnd/>
                      <a:tailEnd/>
                    </a:ln>
                  </pic:spPr>
                </pic:pic>
              </a:graphicData>
            </a:graphic>
          </wp:inline>
        </w:drawing>
      </w:r>
      <w:r w:rsidR="00F640EF">
        <w:t xml:space="preserve">                                     </w:t>
      </w:r>
      <w:r w:rsidR="00F640EF">
        <w:rPr>
          <w:noProof/>
          <w:lang w:eastAsia="ru-RU"/>
        </w:rPr>
        <w:drawing>
          <wp:inline distT="0" distB="0" distL="0" distR="0">
            <wp:extent cx="2191350" cy="1900800"/>
            <wp:effectExtent l="19050" t="0" r="0" b="0"/>
            <wp:docPr id="6" name="Рисунок 1" descr="F:\DCIM\101_PANA\P101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789.JPG"/>
                    <pic:cNvPicPr>
                      <a:picLocks noChangeAspect="1" noChangeArrowheads="1"/>
                    </pic:cNvPicPr>
                  </pic:nvPicPr>
                  <pic:blipFill>
                    <a:blip r:embed="rId11" cstate="print"/>
                    <a:srcRect/>
                    <a:stretch>
                      <a:fillRect/>
                    </a:stretch>
                  </pic:blipFill>
                  <pic:spPr bwMode="auto">
                    <a:xfrm>
                      <a:off x="0" y="0"/>
                      <a:ext cx="2191971" cy="1901339"/>
                    </a:xfrm>
                    <a:prstGeom prst="rect">
                      <a:avLst/>
                    </a:prstGeom>
                    <a:noFill/>
                    <a:ln w="9525">
                      <a:noFill/>
                      <a:miter lim="800000"/>
                      <a:headEnd/>
                      <a:tailEnd/>
                    </a:ln>
                  </pic:spPr>
                </pic:pic>
              </a:graphicData>
            </a:graphic>
          </wp:inline>
        </w:drawing>
      </w:r>
    </w:p>
    <w:p w:rsidR="00F640EF" w:rsidRDefault="00F640EF" w:rsidP="00F640EF">
      <w:r>
        <w:t>Игра «Вытяни ленту определённого цвета»                               Игра «Замочки с секретом»</w:t>
      </w:r>
    </w:p>
    <w:p w:rsidR="00F640EF" w:rsidRDefault="00F640EF" w:rsidP="00F640EF">
      <w:r>
        <w:rPr>
          <w:noProof/>
          <w:lang w:eastAsia="ru-RU"/>
        </w:rPr>
        <w:drawing>
          <wp:inline distT="0" distB="0" distL="0" distR="0">
            <wp:extent cx="2040150" cy="1850400"/>
            <wp:effectExtent l="19050" t="0" r="0" b="0"/>
            <wp:docPr id="7" name="Рисунок 2" descr="F:\DCIM\101_PANA\P101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792.JPG"/>
                    <pic:cNvPicPr>
                      <a:picLocks noChangeAspect="1" noChangeArrowheads="1"/>
                    </pic:cNvPicPr>
                  </pic:nvPicPr>
                  <pic:blipFill>
                    <a:blip r:embed="rId12" cstate="print"/>
                    <a:srcRect/>
                    <a:stretch>
                      <a:fillRect/>
                    </a:stretch>
                  </pic:blipFill>
                  <pic:spPr bwMode="auto">
                    <a:xfrm>
                      <a:off x="0" y="0"/>
                      <a:ext cx="2040367" cy="185059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19350" cy="1850399"/>
            <wp:effectExtent l="19050" t="0" r="0" b="0"/>
            <wp:docPr id="8" name="Рисунок 3" descr="F:\DCIM\101_PANA\P101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_PANA\P1010793.JPG"/>
                    <pic:cNvPicPr>
                      <a:picLocks noChangeAspect="1" noChangeArrowheads="1"/>
                    </pic:cNvPicPr>
                  </pic:nvPicPr>
                  <pic:blipFill>
                    <a:blip r:embed="rId13" cstate="print"/>
                    <a:srcRect/>
                    <a:stretch>
                      <a:fillRect/>
                    </a:stretch>
                  </pic:blipFill>
                  <pic:spPr bwMode="auto">
                    <a:xfrm>
                      <a:off x="0" y="0"/>
                      <a:ext cx="2119725" cy="1850726"/>
                    </a:xfrm>
                    <a:prstGeom prst="rect">
                      <a:avLst/>
                    </a:prstGeom>
                    <a:noFill/>
                    <a:ln w="9525">
                      <a:noFill/>
                      <a:miter lim="800000"/>
                      <a:headEnd/>
                      <a:tailEnd/>
                    </a:ln>
                  </pic:spPr>
                </pic:pic>
              </a:graphicData>
            </a:graphic>
          </wp:inline>
        </w:drawing>
      </w:r>
    </w:p>
    <w:p w:rsidR="00F640EF" w:rsidRDefault="00F640EF" w:rsidP="00F640EF">
      <w:r>
        <w:lastRenderedPageBreak/>
        <w:t>Игры с пробками</w:t>
      </w:r>
      <w:r w:rsidR="00606E02">
        <w:t xml:space="preserve">                                                                      Занятие «Зайки на лужайке»</w:t>
      </w:r>
    </w:p>
    <w:p w:rsidR="00F640EF" w:rsidRDefault="00F640EF" w:rsidP="00F640EF">
      <w:r>
        <w:rPr>
          <w:noProof/>
          <w:lang w:eastAsia="ru-RU"/>
        </w:rPr>
        <w:drawing>
          <wp:inline distT="0" distB="0" distL="0" distR="0">
            <wp:extent cx="2140950" cy="1893600"/>
            <wp:effectExtent l="19050" t="0" r="0" b="0"/>
            <wp:docPr id="9" name="Рисунок 4" descr="F:\DCIM\101_PANA\P101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_PANA\P1010798.JPG"/>
                    <pic:cNvPicPr>
                      <a:picLocks noChangeAspect="1" noChangeArrowheads="1"/>
                    </pic:cNvPicPr>
                  </pic:nvPicPr>
                  <pic:blipFill>
                    <a:blip r:embed="rId14" cstate="print"/>
                    <a:srcRect/>
                    <a:stretch>
                      <a:fillRect/>
                    </a:stretch>
                  </pic:blipFill>
                  <pic:spPr bwMode="auto">
                    <a:xfrm>
                      <a:off x="0" y="0"/>
                      <a:ext cx="2141329" cy="1893935"/>
                    </a:xfrm>
                    <a:prstGeom prst="rect">
                      <a:avLst/>
                    </a:prstGeom>
                    <a:noFill/>
                    <a:ln w="9525">
                      <a:noFill/>
                      <a:miter lim="800000"/>
                      <a:headEnd/>
                      <a:tailEnd/>
                    </a:ln>
                  </pic:spPr>
                </pic:pic>
              </a:graphicData>
            </a:graphic>
          </wp:inline>
        </w:drawing>
      </w:r>
      <w:r w:rsidR="00606E02">
        <w:t xml:space="preserve">                               </w:t>
      </w:r>
      <w:r w:rsidR="00606E02">
        <w:rPr>
          <w:noProof/>
          <w:lang w:eastAsia="ru-RU"/>
        </w:rPr>
        <w:drawing>
          <wp:inline distT="0" distB="0" distL="0" distR="0">
            <wp:extent cx="2205750" cy="1928715"/>
            <wp:effectExtent l="19050" t="0" r="4050" b="0"/>
            <wp:docPr id="10" name="Рисунок 5" descr="F:\DCIM\101_PANA\P101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_PANA\P1010851.JPG"/>
                    <pic:cNvPicPr>
                      <a:picLocks noChangeAspect="1" noChangeArrowheads="1"/>
                    </pic:cNvPicPr>
                  </pic:nvPicPr>
                  <pic:blipFill>
                    <a:blip r:embed="rId15" cstate="print"/>
                    <a:srcRect/>
                    <a:stretch>
                      <a:fillRect/>
                    </a:stretch>
                  </pic:blipFill>
                  <pic:spPr bwMode="auto">
                    <a:xfrm>
                      <a:off x="0" y="0"/>
                      <a:ext cx="2213842" cy="1935791"/>
                    </a:xfrm>
                    <a:prstGeom prst="rect">
                      <a:avLst/>
                    </a:prstGeom>
                    <a:noFill/>
                    <a:ln w="9525">
                      <a:noFill/>
                      <a:miter lim="800000"/>
                      <a:headEnd/>
                      <a:tailEnd/>
                    </a:ln>
                  </pic:spPr>
                </pic:pic>
              </a:graphicData>
            </a:graphic>
          </wp:inline>
        </w:drawing>
      </w:r>
    </w:p>
    <w:p w:rsidR="005A7343" w:rsidRDefault="005A7343" w:rsidP="00F640EF">
      <w:r>
        <w:t xml:space="preserve">Родительское собрание «Путешествие в страну </w:t>
      </w:r>
      <w:proofErr w:type="spellStart"/>
      <w:r>
        <w:t>Сенсорику</w:t>
      </w:r>
      <w:proofErr w:type="spellEnd"/>
      <w:r>
        <w:t>»</w:t>
      </w:r>
    </w:p>
    <w:p w:rsidR="005A7343" w:rsidRDefault="005A7343" w:rsidP="00F640EF">
      <w:r>
        <w:rPr>
          <w:noProof/>
          <w:lang w:eastAsia="ru-RU"/>
        </w:rPr>
        <w:drawing>
          <wp:inline distT="0" distB="0" distL="0" distR="0">
            <wp:extent cx="2140950" cy="1857600"/>
            <wp:effectExtent l="19050" t="0" r="0" b="0"/>
            <wp:docPr id="11" name="Рисунок 6" descr="F:\DCIM\101_PANA\P101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_PANA\P1010880.JPG"/>
                    <pic:cNvPicPr>
                      <a:picLocks noChangeAspect="1" noChangeArrowheads="1"/>
                    </pic:cNvPicPr>
                  </pic:nvPicPr>
                  <pic:blipFill>
                    <a:blip r:embed="rId16" cstate="print"/>
                    <a:srcRect/>
                    <a:stretch>
                      <a:fillRect/>
                    </a:stretch>
                  </pic:blipFill>
                  <pic:spPr bwMode="auto">
                    <a:xfrm>
                      <a:off x="0" y="0"/>
                      <a:ext cx="2142893" cy="1859286"/>
                    </a:xfrm>
                    <a:prstGeom prst="rect">
                      <a:avLst/>
                    </a:prstGeom>
                    <a:noFill/>
                    <a:ln w="9525">
                      <a:noFill/>
                      <a:miter lim="800000"/>
                      <a:headEnd/>
                      <a:tailEnd/>
                    </a:ln>
                  </pic:spPr>
                </pic:pic>
              </a:graphicData>
            </a:graphic>
          </wp:inline>
        </w:drawing>
      </w:r>
    </w:p>
    <w:p w:rsidR="005A7343" w:rsidRDefault="005A7343" w:rsidP="00F640EF">
      <w:r>
        <w:t>Выставка «Дидактические игры своими руками»</w:t>
      </w:r>
    </w:p>
    <w:p w:rsidR="005A7343" w:rsidRPr="00F640EF" w:rsidRDefault="005A7343" w:rsidP="00F640EF">
      <w:r>
        <w:rPr>
          <w:noProof/>
          <w:lang w:eastAsia="ru-RU"/>
        </w:rPr>
        <w:drawing>
          <wp:inline distT="0" distB="0" distL="0" distR="0">
            <wp:extent cx="2839350" cy="2223899"/>
            <wp:effectExtent l="19050" t="0" r="0" b="0"/>
            <wp:docPr id="12" name="Рисунок 7" descr="F:\DCIM\101_PANA\P101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_PANA\P1010876.JPG"/>
                    <pic:cNvPicPr>
                      <a:picLocks noChangeAspect="1" noChangeArrowheads="1"/>
                    </pic:cNvPicPr>
                  </pic:nvPicPr>
                  <pic:blipFill>
                    <a:blip r:embed="rId17" cstate="print"/>
                    <a:srcRect/>
                    <a:stretch>
                      <a:fillRect/>
                    </a:stretch>
                  </pic:blipFill>
                  <pic:spPr bwMode="auto">
                    <a:xfrm>
                      <a:off x="0" y="0"/>
                      <a:ext cx="2841958" cy="2225942"/>
                    </a:xfrm>
                    <a:prstGeom prst="rect">
                      <a:avLst/>
                    </a:prstGeom>
                    <a:noFill/>
                    <a:ln w="9525">
                      <a:noFill/>
                      <a:miter lim="800000"/>
                      <a:headEnd/>
                      <a:tailEnd/>
                    </a:ln>
                  </pic:spPr>
                </pic:pic>
              </a:graphicData>
            </a:graphic>
          </wp:inline>
        </w:drawing>
      </w:r>
    </w:p>
    <w:sectPr w:rsidR="005A7343" w:rsidRPr="00F640EF" w:rsidSect="00245E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83883"/>
    <w:multiLevelType w:val="multilevel"/>
    <w:tmpl w:val="722C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147250"/>
    <w:multiLevelType w:val="multilevel"/>
    <w:tmpl w:val="6AE0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D6861"/>
    <w:multiLevelType w:val="multilevel"/>
    <w:tmpl w:val="5F1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2A6087"/>
    <w:multiLevelType w:val="multilevel"/>
    <w:tmpl w:val="C9FC4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731482"/>
    <w:multiLevelType w:val="multilevel"/>
    <w:tmpl w:val="0A6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7D5F97"/>
    <w:multiLevelType w:val="multilevel"/>
    <w:tmpl w:val="035C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80020A"/>
    <w:multiLevelType w:val="multilevel"/>
    <w:tmpl w:val="C5A8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4D53CD"/>
    <w:multiLevelType w:val="multilevel"/>
    <w:tmpl w:val="6538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D0504C"/>
    <w:multiLevelType w:val="multilevel"/>
    <w:tmpl w:val="4F34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6E306B"/>
    <w:multiLevelType w:val="multilevel"/>
    <w:tmpl w:val="468E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491923"/>
    <w:multiLevelType w:val="multilevel"/>
    <w:tmpl w:val="1E1E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F72BE9"/>
    <w:multiLevelType w:val="multilevel"/>
    <w:tmpl w:val="AD647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7862D3"/>
    <w:multiLevelType w:val="multilevel"/>
    <w:tmpl w:val="2B780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0"/>
  </w:num>
  <w:num w:numId="4">
    <w:abstractNumId w:val="9"/>
  </w:num>
  <w:num w:numId="5">
    <w:abstractNumId w:val="6"/>
  </w:num>
  <w:num w:numId="6">
    <w:abstractNumId w:val="2"/>
  </w:num>
  <w:num w:numId="7">
    <w:abstractNumId w:val="10"/>
  </w:num>
  <w:num w:numId="8">
    <w:abstractNumId w:val="1"/>
  </w:num>
  <w:num w:numId="9">
    <w:abstractNumId w:val="8"/>
  </w:num>
  <w:num w:numId="10">
    <w:abstractNumId w:val="5"/>
  </w:num>
  <w:num w:numId="11">
    <w:abstractNumId w:val="4"/>
  </w:num>
  <w:num w:numId="12">
    <w:abstractNumId w:val="1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rsids>
    <w:rsidRoot w:val="00DD5792"/>
    <w:rsid w:val="000973BB"/>
    <w:rsid w:val="001A5A60"/>
    <w:rsid w:val="00245EDB"/>
    <w:rsid w:val="00272F43"/>
    <w:rsid w:val="002817A8"/>
    <w:rsid w:val="0029264D"/>
    <w:rsid w:val="002D56C2"/>
    <w:rsid w:val="002E03CC"/>
    <w:rsid w:val="00300EBC"/>
    <w:rsid w:val="0030342E"/>
    <w:rsid w:val="0030672B"/>
    <w:rsid w:val="003A7E74"/>
    <w:rsid w:val="0040146D"/>
    <w:rsid w:val="00414FE5"/>
    <w:rsid w:val="00467172"/>
    <w:rsid w:val="0050198D"/>
    <w:rsid w:val="005268D4"/>
    <w:rsid w:val="00532423"/>
    <w:rsid w:val="0053787E"/>
    <w:rsid w:val="005459BB"/>
    <w:rsid w:val="00560CF9"/>
    <w:rsid w:val="005A7343"/>
    <w:rsid w:val="00606E02"/>
    <w:rsid w:val="00667692"/>
    <w:rsid w:val="006E359B"/>
    <w:rsid w:val="007525E3"/>
    <w:rsid w:val="00782C45"/>
    <w:rsid w:val="008B3671"/>
    <w:rsid w:val="008E72D6"/>
    <w:rsid w:val="009C16F5"/>
    <w:rsid w:val="00AF3D46"/>
    <w:rsid w:val="00B51767"/>
    <w:rsid w:val="00B6090C"/>
    <w:rsid w:val="00B932E1"/>
    <w:rsid w:val="00BA5775"/>
    <w:rsid w:val="00BD676C"/>
    <w:rsid w:val="00BE7EFC"/>
    <w:rsid w:val="00BF68A0"/>
    <w:rsid w:val="00CC0195"/>
    <w:rsid w:val="00CD3BA2"/>
    <w:rsid w:val="00D26C86"/>
    <w:rsid w:val="00DA0D93"/>
    <w:rsid w:val="00DD5792"/>
    <w:rsid w:val="00E020A2"/>
    <w:rsid w:val="00E14F7E"/>
    <w:rsid w:val="00E50395"/>
    <w:rsid w:val="00F640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E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57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F68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68A0"/>
    <w:rPr>
      <w:rFonts w:ascii="Tahoma" w:hAnsi="Tahoma" w:cs="Tahoma"/>
      <w:sz w:val="16"/>
      <w:szCs w:val="16"/>
    </w:rPr>
  </w:style>
  <w:style w:type="paragraph" w:styleId="a6">
    <w:name w:val="No Spacing"/>
    <w:uiPriority w:val="1"/>
    <w:qFormat/>
    <w:rsid w:val="00667692"/>
    <w:pPr>
      <w:spacing w:after="0" w:line="240" w:lineRule="auto"/>
    </w:pPr>
  </w:style>
  <w:style w:type="paragraph" w:styleId="a7">
    <w:name w:val="List Paragraph"/>
    <w:basedOn w:val="a"/>
    <w:uiPriority w:val="34"/>
    <w:qFormat/>
    <w:rsid w:val="002D56C2"/>
    <w:pPr>
      <w:ind w:left="720"/>
      <w:contextualSpacing/>
    </w:pPr>
  </w:style>
  <w:style w:type="paragraph" w:customStyle="1" w:styleId="c0">
    <w:name w:val="c0"/>
    <w:basedOn w:val="a"/>
    <w:rsid w:val="000973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973BB"/>
  </w:style>
  <w:style w:type="character" w:customStyle="1" w:styleId="c4">
    <w:name w:val="c4"/>
    <w:basedOn w:val="a0"/>
    <w:rsid w:val="000973BB"/>
  </w:style>
  <w:style w:type="paragraph" w:customStyle="1" w:styleId="c14">
    <w:name w:val="c14"/>
    <w:basedOn w:val="a"/>
    <w:rsid w:val="000973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973BB"/>
  </w:style>
  <w:style w:type="character" w:customStyle="1" w:styleId="c10">
    <w:name w:val="c10"/>
    <w:basedOn w:val="a0"/>
    <w:rsid w:val="000973BB"/>
  </w:style>
</w:styles>
</file>

<file path=word/webSettings.xml><?xml version="1.0" encoding="utf-8"?>
<w:webSettings xmlns:r="http://schemas.openxmlformats.org/officeDocument/2006/relationships" xmlns:w="http://schemas.openxmlformats.org/wordprocessingml/2006/main">
  <w:divs>
    <w:div w:id="184371972">
      <w:bodyDiv w:val="1"/>
      <w:marLeft w:val="0"/>
      <w:marRight w:val="0"/>
      <w:marTop w:val="0"/>
      <w:marBottom w:val="0"/>
      <w:divBdr>
        <w:top w:val="none" w:sz="0" w:space="0" w:color="auto"/>
        <w:left w:val="none" w:sz="0" w:space="0" w:color="auto"/>
        <w:bottom w:val="none" w:sz="0" w:space="0" w:color="auto"/>
        <w:right w:val="none" w:sz="0" w:space="0" w:color="auto"/>
      </w:divBdr>
    </w:div>
    <w:div w:id="231307697">
      <w:bodyDiv w:val="1"/>
      <w:marLeft w:val="0"/>
      <w:marRight w:val="0"/>
      <w:marTop w:val="0"/>
      <w:marBottom w:val="0"/>
      <w:divBdr>
        <w:top w:val="none" w:sz="0" w:space="0" w:color="auto"/>
        <w:left w:val="none" w:sz="0" w:space="0" w:color="auto"/>
        <w:bottom w:val="none" w:sz="0" w:space="0" w:color="auto"/>
        <w:right w:val="none" w:sz="0" w:space="0" w:color="auto"/>
      </w:divBdr>
      <w:divsChild>
        <w:div w:id="1884436811">
          <w:marLeft w:val="0"/>
          <w:marRight w:val="0"/>
          <w:marTop w:val="113"/>
          <w:marBottom w:val="23"/>
          <w:divBdr>
            <w:top w:val="none" w:sz="0" w:space="0" w:color="auto"/>
            <w:left w:val="none" w:sz="0" w:space="0" w:color="auto"/>
            <w:bottom w:val="none" w:sz="0" w:space="0" w:color="auto"/>
            <w:right w:val="none" w:sz="0" w:space="0" w:color="auto"/>
          </w:divBdr>
        </w:div>
        <w:div w:id="250622922">
          <w:marLeft w:val="0"/>
          <w:marRight w:val="0"/>
          <w:marTop w:val="113"/>
          <w:marBottom w:val="23"/>
          <w:divBdr>
            <w:top w:val="none" w:sz="0" w:space="0" w:color="auto"/>
            <w:left w:val="none" w:sz="0" w:space="0" w:color="auto"/>
            <w:bottom w:val="none" w:sz="0" w:space="0" w:color="auto"/>
            <w:right w:val="none" w:sz="0" w:space="0" w:color="auto"/>
          </w:divBdr>
        </w:div>
        <w:div w:id="1365398260">
          <w:marLeft w:val="0"/>
          <w:marRight w:val="0"/>
          <w:marTop w:val="113"/>
          <w:marBottom w:val="23"/>
          <w:divBdr>
            <w:top w:val="none" w:sz="0" w:space="0" w:color="auto"/>
            <w:left w:val="none" w:sz="0" w:space="0" w:color="auto"/>
            <w:bottom w:val="none" w:sz="0" w:space="0" w:color="auto"/>
            <w:right w:val="none" w:sz="0" w:space="0" w:color="auto"/>
          </w:divBdr>
        </w:div>
      </w:divsChild>
    </w:div>
    <w:div w:id="712582382">
      <w:bodyDiv w:val="1"/>
      <w:marLeft w:val="0"/>
      <w:marRight w:val="0"/>
      <w:marTop w:val="0"/>
      <w:marBottom w:val="0"/>
      <w:divBdr>
        <w:top w:val="none" w:sz="0" w:space="0" w:color="auto"/>
        <w:left w:val="none" w:sz="0" w:space="0" w:color="auto"/>
        <w:bottom w:val="none" w:sz="0" w:space="0" w:color="auto"/>
        <w:right w:val="none" w:sz="0" w:space="0" w:color="auto"/>
      </w:divBdr>
    </w:div>
    <w:div w:id="975599991">
      <w:bodyDiv w:val="1"/>
      <w:marLeft w:val="0"/>
      <w:marRight w:val="0"/>
      <w:marTop w:val="0"/>
      <w:marBottom w:val="0"/>
      <w:divBdr>
        <w:top w:val="none" w:sz="0" w:space="0" w:color="auto"/>
        <w:left w:val="none" w:sz="0" w:space="0" w:color="auto"/>
        <w:bottom w:val="none" w:sz="0" w:space="0" w:color="auto"/>
        <w:right w:val="none" w:sz="0" w:space="0" w:color="auto"/>
      </w:divBdr>
    </w:div>
    <w:div w:id="999846931">
      <w:bodyDiv w:val="1"/>
      <w:marLeft w:val="0"/>
      <w:marRight w:val="0"/>
      <w:marTop w:val="0"/>
      <w:marBottom w:val="0"/>
      <w:divBdr>
        <w:top w:val="none" w:sz="0" w:space="0" w:color="auto"/>
        <w:left w:val="none" w:sz="0" w:space="0" w:color="auto"/>
        <w:bottom w:val="none" w:sz="0" w:space="0" w:color="auto"/>
        <w:right w:val="none" w:sz="0" w:space="0" w:color="auto"/>
      </w:divBdr>
      <w:divsChild>
        <w:div w:id="1035616639">
          <w:marLeft w:val="0"/>
          <w:marRight w:val="0"/>
          <w:marTop w:val="0"/>
          <w:marBottom w:val="227"/>
          <w:divBdr>
            <w:top w:val="none" w:sz="0" w:space="0" w:color="auto"/>
            <w:left w:val="none" w:sz="0" w:space="0" w:color="auto"/>
            <w:bottom w:val="none" w:sz="0" w:space="0" w:color="auto"/>
            <w:right w:val="none" w:sz="0" w:space="0" w:color="auto"/>
          </w:divBdr>
          <w:divsChild>
            <w:div w:id="1529681170">
              <w:marLeft w:val="0"/>
              <w:marRight w:val="0"/>
              <w:marTop w:val="0"/>
              <w:marBottom w:val="0"/>
              <w:divBdr>
                <w:top w:val="none" w:sz="0" w:space="0" w:color="auto"/>
                <w:left w:val="none" w:sz="0" w:space="0" w:color="auto"/>
                <w:bottom w:val="none" w:sz="0" w:space="0" w:color="auto"/>
                <w:right w:val="none" w:sz="0" w:space="0" w:color="auto"/>
              </w:divBdr>
            </w:div>
            <w:div w:id="2001956073">
              <w:marLeft w:val="0"/>
              <w:marRight w:val="0"/>
              <w:marTop w:val="227"/>
              <w:marBottom w:val="227"/>
              <w:divBdr>
                <w:top w:val="single" w:sz="4" w:space="0" w:color="E1E8ED"/>
                <w:left w:val="single" w:sz="4" w:space="0" w:color="E1E8ED"/>
                <w:bottom w:val="single" w:sz="4" w:space="0" w:color="E1E8ED"/>
                <w:right w:val="single" w:sz="4" w:space="0" w:color="E1E8ED"/>
              </w:divBdr>
              <w:divsChild>
                <w:div w:id="902520975">
                  <w:marLeft w:val="0"/>
                  <w:marRight w:val="0"/>
                  <w:marTop w:val="0"/>
                  <w:marBottom w:val="0"/>
                  <w:divBdr>
                    <w:top w:val="none" w:sz="0" w:space="0" w:color="auto"/>
                    <w:left w:val="none" w:sz="0" w:space="0" w:color="auto"/>
                    <w:bottom w:val="none" w:sz="0" w:space="0" w:color="auto"/>
                    <w:right w:val="none" w:sz="0" w:space="0" w:color="auto"/>
                  </w:divBdr>
                  <w:divsChild>
                    <w:div w:id="16013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04710">
      <w:bodyDiv w:val="1"/>
      <w:marLeft w:val="0"/>
      <w:marRight w:val="0"/>
      <w:marTop w:val="0"/>
      <w:marBottom w:val="0"/>
      <w:divBdr>
        <w:top w:val="none" w:sz="0" w:space="0" w:color="auto"/>
        <w:left w:val="none" w:sz="0" w:space="0" w:color="auto"/>
        <w:bottom w:val="none" w:sz="0" w:space="0" w:color="auto"/>
        <w:right w:val="none" w:sz="0" w:space="0" w:color="auto"/>
      </w:divBdr>
    </w:div>
    <w:div w:id="1233275350">
      <w:bodyDiv w:val="1"/>
      <w:marLeft w:val="0"/>
      <w:marRight w:val="0"/>
      <w:marTop w:val="0"/>
      <w:marBottom w:val="0"/>
      <w:divBdr>
        <w:top w:val="none" w:sz="0" w:space="0" w:color="auto"/>
        <w:left w:val="none" w:sz="0" w:space="0" w:color="auto"/>
        <w:bottom w:val="none" w:sz="0" w:space="0" w:color="auto"/>
        <w:right w:val="none" w:sz="0" w:space="0" w:color="auto"/>
      </w:divBdr>
      <w:divsChild>
        <w:div w:id="94785934">
          <w:marLeft w:val="0"/>
          <w:marRight w:val="0"/>
          <w:marTop w:val="0"/>
          <w:marBottom w:val="227"/>
          <w:divBdr>
            <w:top w:val="none" w:sz="0" w:space="0" w:color="auto"/>
            <w:left w:val="none" w:sz="0" w:space="0" w:color="auto"/>
            <w:bottom w:val="none" w:sz="0" w:space="0" w:color="auto"/>
            <w:right w:val="none" w:sz="0" w:space="0" w:color="auto"/>
          </w:divBdr>
          <w:divsChild>
            <w:div w:id="1800760600">
              <w:marLeft w:val="0"/>
              <w:marRight w:val="0"/>
              <w:marTop w:val="0"/>
              <w:marBottom w:val="0"/>
              <w:divBdr>
                <w:top w:val="none" w:sz="0" w:space="0" w:color="auto"/>
                <w:left w:val="none" w:sz="0" w:space="0" w:color="auto"/>
                <w:bottom w:val="none" w:sz="0" w:space="0" w:color="auto"/>
                <w:right w:val="none" w:sz="0" w:space="0" w:color="auto"/>
              </w:divBdr>
            </w:div>
            <w:div w:id="556478324">
              <w:marLeft w:val="0"/>
              <w:marRight w:val="0"/>
              <w:marTop w:val="227"/>
              <w:marBottom w:val="227"/>
              <w:divBdr>
                <w:top w:val="single" w:sz="4" w:space="0" w:color="E1E8ED"/>
                <w:left w:val="single" w:sz="4" w:space="0" w:color="E1E8ED"/>
                <w:bottom w:val="single" w:sz="4" w:space="0" w:color="E1E8ED"/>
                <w:right w:val="single" w:sz="4" w:space="0" w:color="E1E8ED"/>
              </w:divBdr>
              <w:divsChild>
                <w:div w:id="836263793">
                  <w:marLeft w:val="0"/>
                  <w:marRight w:val="0"/>
                  <w:marTop w:val="0"/>
                  <w:marBottom w:val="0"/>
                  <w:divBdr>
                    <w:top w:val="none" w:sz="0" w:space="0" w:color="auto"/>
                    <w:left w:val="none" w:sz="0" w:space="0" w:color="auto"/>
                    <w:bottom w:val="none" w:sz="0" w:space="0" w:color="auto"/>
                    <w:right w:val="none" w:sz="0" w:space="0" w:color="auto"/>
                  </w:divBdr>
                  <w:divsChild>
                    <w:div w:id="18029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32444">
      <w:bodyDiv w:val="1"/>
      <w:marLeft w:val="0"/>
      <w:marRight w:val="0"/>
      <w:marTop w:val="0"/>
      <w:marBottom w:val="0"/>
      <w:divBdr>
        <w:top w:val="none" w:sz="0" w:space="0" w:color="auto"/>
        <w:left w:val="none" w:sz="0" w:space="0" w:color="auto"/>
        <w:bottom w:val="none" w:sz="0" w:space="0" w:color="auto"/>
        <w:right w:val="none" w:sz="0" w:space="0" w:color="auto"/>
      </w:divBdr>
    </w:div>
    <w:div w:id="1595821322">
      <w:bodyDiv w:val="1"/>
      <w:marLeft w:val="0"/>
      <w:marRight w:val="0"/>
      <w:marTop w:val="0"/>
      <w:marBottom w:val="0"/>
      <w:divBdr>
        <w:top w:val="none" w:sz="0" w:space="0" w:color="auto"/>
        <w:left w:val="none" w:sz="0" w:space="0" w:color="auto"/>
        <w:bottom w:val="none" w:sz="0" w:space="0" w:color="auto"/>
        <w:right w:val="none" w:sz="0" w:space="0" w:color="auto"/>
      </w:divBdr>
      <w:divsChild>
        <w:div w:id="1744332954">
          <w:marLeft w:val="0"/>
          <w:marRight w:val="0"/>
          <w:marTop w:val="113"/>
          <w:marBottom w:val="23"/>
          <w:divBdr>
            <w:top w:val="none" w:sz="0" w:space="0" w:color="auto"/>
            <w:left w:val="none" w:sz="0" w:space="0" w:color="auto"/>
            <w:bottom w:val="none" w:sz="0" w:space="0" w:color="auto"/>
            <w:right w:val="none" w:sz="0" w:space="0" w:color="auto"/>
          </w:divBdr>
        </w:div>
        <w:div w:id="220018786">
          <w:marLeft w:val="0"/>
          <w:marRight w:val="0"/>
          <w:marTop w:val="113"/>
          <w:marBottom w:val="23"/>
          <w:divBdr>
            <w:top w:val="none" w:sz="0" w:space="0" w:color="auto"/>
            <w:left w:val="none" w:sz="0" w:space="0" w:color="auto"/>
            <w:bottom w:val="none" w:sz="0" w:space="0" w:color="auto"/>
            <w:right w:val="none" w:sz="0" w:space="0" w:color="auto"/>
          </w:divBdr>
        </w:div>
        <w:div w:id="337855619">
          <w:marLeft w:val="0"/>
          <w:marRight w:val="0"/>
          <w:marTop w:val="113"/>
          <w:marBottom w:val="23"/>
          <w:divBdr>
            <w:top w:val="none" w:sz="0" w:space="0" w:color="auto"/>
            <w:left w:val="none" w:sz="0" w:space="0" w:color="auto"/>
            <w:bottom w:val="none" w:sz="0" w:space="0" w:color="auto"/>
            <w:right w:val="none" w:sz="0" w:space="0" w:color="auto"/>
          </w:divBdr>
        </w:div>
      </w:divsChild>
    </w:div>
    <w:div w:id="168797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3C89C-9B99-40F5-8B0D-BE1F75F0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3254</Words>
  <Characters>18550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333</dc:creator>
  <cp:lastModifiedBy>333</cp:lastModifiedBy>
  <cp:revision>17</cp:revision>
  <dcterms:created xsi:type="dcterms:W3CDTF">2018-10-04T07:36:00Z</dcterms:created>
  <dcterms:modified xsi:type="dcterms:W3CDTF">2018-12-12T12:49:00Z</dcterms:modified>
</cp:coreProperties>
</file>