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F45" w:rsidRPr="00263F45" w:rsidRDefault="00263F45" w:rsidP="00EC6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«Светлая пасха»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Проект: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краткосрочный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Срок реализации:</w:t>
      </w:r>
      <w:r w:rsid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с </w:t>
      </w:r>
      <w:r w:rsidR="00B84D8D" w:rsidRP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26</w:t>
      </w:r>
      <w:r w:rsid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.03.201</w:t>
      </w:r>
      <w:r w:rsidR="00B84D8D" w:rsidRP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</w:t>
      </w:r>
      <w:r w:rsid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 по 0</w:t>
      </w:r>
      <w:r w:rsidR="00B84D8D" w:rsidRP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</w:t>
      </w:r>
      <w:r w:rsid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.04.201</w:t>
      </w:r>
      <w:r w:rsidR="00B84D8D" w:rsidRP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Участники: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дети подготовительной группы д</w:t>
      </w:r>
      <w:r w:rsid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етского сада, родители, педагог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Знакомство детей с христианским праздником Светлой Пасхи и его обычаями.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EC6273" w:rsidRPr="00303A72" w:rsidRDefault="00EC6273" w:rsidP="00EC6273">
      <w:pPr>
        <w:numPr>
          <w:ilvl w:val="0"/>
          <w:numId w:val="1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Познакомить детей с православным праздником «Светлое Воскресение Христово», с его историей.</w:t>
      </w:r>
    </w:p>
    <w:p w:rsidR="00EC6273" w:rsidRPr="00303A72" w:rsidRDefault="00EC6273" w:rsidP="00EC6273">
      <w:pPr>
        <w:numPr>
          <w:ilvl w:val="0"/>
          <w:numId w:val="1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интерес к культуре предков.</w:t>
      </w:r>
    </w:p>
    <w:p w:rsidR="00EC6273" w:rsidRPr="00303A72" w:rsidRDefault="00EC6273" w:rsidP="00EC6273">
      <w:pPr>
        <w:numPr>
          <w:ilvl w:val="0"/>
          <w:numId w:val="1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Рассказать об обычаях и обрядах, связанных с праздником.</w:t>
      </w:r>
    </w:p>
    <w:p w:rsidR="00EC6273" w:rsidRPr="00303A72" w:rsidRDefault="00EC6273" w:rsidP="00EC6273">
      <w:pPr>
        <w:numPr>
          <w:ilvl w:val="0"/>
          <w:numId w:val="1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патриотические чувства к православным традициями русского народа, к народному творчеству.</w:t>
      </w:r>
    </w:p>
    <w:p w:rsidR="00EC6273" w:rsidRPr="00303A72" w:rsidRDefault="00EC6273" w:rsidP="00EC6273">
      <w:pPr>
        <w:numPr>
          <w:ilvl w:val="0"/>
          <w:numId w:val="2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Пояснительная записка.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 секрет, что нам приходится заново учиться праздновать наши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ребёнка высокие нравственные идеалы. 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Комплекс мероприятий: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 Беседа на тему «Что такое Пасха?»,   «Почему мы красим яйца?», «Как в старину люди готовились к празднику Пасхи?»; составление рассказов «Как мы дома празднуем Пасху?»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2.Чтение  стихотворения А.Плещеева «Христос Воскрес».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3. Пасхальные игры «Катание яиц», «За двумя зайцами», </w:t>
      </w:r>
      <w:r w:rsidR="006D5429" w:rsidRPr="006D5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="006D5429" w:rsidRPr="006D542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Найди яйцо</w:t>
      </w:r>
      <w:r w:rsidR="006D5429" w:rsidRPr="006D5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="006D5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, 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хоро</w:t>
      </w:r>
      <w:r w:rsidR="002E41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водные игры «Солнышко-вёдрышко».</w:t>
      </w:r>
    </w:p>
    <w:p w:rsidR="00EC6273" w:rsidRPr="00B84D8D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Рисование   «</w:t>
      </w:r>
      <w:proofErr w:type="spellStart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Чудо-писанки</w:t>
      </w:r>
      <w:proofErr w:type="spellEnd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  <w:r w:rsidR="00B84D8D" w:rsidRP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E4134" w:rsidRDefault="00AA0142" w:rsidP="002E413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Аппликация «Пасхальный кулич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AA01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йца к Пасхе»</w:t>
      </w:r>
    </w:p>
    <w:p w:rsidR="00EC6273" w:rsidRPr="00303A72" w:rsidRDefault="002E4134" w:rsidP="002E4134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Лепка «Пасхальные яйца»</w:t>
      </w:r>
      <w:proofErr w:type="gramStart"/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Работа с родителями: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Консультация для родителей «Пасха - главный православный праздник года»</w:t>
      </w:r>
      <w:r w:rsidR="002E41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EC6273" w:rsidRDefault="002E4134" w:rsidP="00EC627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2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Выставка </w:t>
      </w:r>
      <w:r w:rsid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детских 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 по аппликации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B84D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рисованию</w:t>
      </w:r>
      <w:r w:rsidR="00AA01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лепке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«Украшение пасхальных яиц и куличей»</w:t>
      </w:r>
    </w:p>
    <w:p w:rsidR="00AA0142" w:rsidRDefault="00AA0142" w:rsidP="00EC627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3.Паппка-передвижка «С праздником Пасхи».</w:t>
      </w:r>
    </w:p>
    <w:p w:rsidR="00AA0142" w:rsidRPr="00303A72" w:rsidRDefault="00AA0142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4.Выставка  родительских поделок «Пасха»</w:t>
      </w:r>
    </w:p>
    <w:p w:rsidR="00EC6273" w:rsidRPr="00303A72" w:rsidRDefault="00EC6273" w:rsidP="00B84D8D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Итоговое мероприятие:</w:t>
      </w:r>
    </w:p>
    <w:p w:rsidR="00EC6273" w:rsidRPr="00303A72" w:rsidRDefault="00EC6273" w:rsidP="00EC62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B84D8D" w:rsidRDefault="00B84D8D" w:rsidP="00EC6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Стихотворение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люблю я праздник Пасхи!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Приготовлюсь к четвергу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Бабушка яички красит,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ей тоже помогу.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скорлупке хрупкой, тонкой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людей, для красоты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Крашу кисточкой тихонько: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Крестик, солнышко, цветы.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светлый праздник Воскресенья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Подарю своим друзьям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яичку, с поздравленьем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скажу: «Раскрасил сам»</w:t>
      </w:r>
    </w:p>
    <w:p w:rsidR="00B84D8D" w:rsidRPr="00303A72" w:rsidRDefault="00EC6273" w:rsidP="00B84D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</w:t>
      </w:r>
      <w:r w:rsidR="00B84D8D"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Беседа на тему «Что такое пасха?»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EC6273" w:rsidRPr="00303A72" w:rsidRDefault="00B84D8D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8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апреля мы будем встречать христианский праздник - Пасха. Этот праздник – победа жизни над смертью, праздник любви, мира и светлой жизни. Когда-то давно Господь послал на Землю своего сын</w:t>
      </w:r>
      <w:proofErr w:type="gramStart"/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а-</w:t>
      </w:r>
      <w:proofErr w:type="gramEnd"/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Иисуса, который должен был научить народ смирению и любви. Христос принес себя в жертву, чтобы показать людям истинную любовь – это любовь к Богу. Своей смертью, а затем воскрешением, Христос поведал людям, что жизнь не заканчивается смертью. Неизбежный конец жизни приводи</w:t>
      </w:r>
      <w:proofErr w:type="gramStart"/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 к встр</w:t>
      </w:r>
      <w:proofErr w:type="gramEnd"/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ече с Богом. Вот это воскрешение – победу над смертью и празднуют люди каждый год весной – и называется этот праздник Пасха.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Всю неделю, предшествующую Пасхе, называют Страстной. Особо выделяют последние дни Страстной недели – Чистый Четверг (день очищения от грехов), Страстная Пятница (упоминание о распятии и смерти Иисуса Христа), Великая Суббота (день печали), и Светлое Воскресение Христово – праздник жизни и победы над смертью.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   Начиная с Чистого </w:t>
      </w:r>
      <w:proofErr w:type="gramStart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Четверга</w:t>
      </w:r>
      <w:proofErr w:type="gramEnd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мы начинаем готовиться к встрече Пасхи – сначала убирать дом, а потом красим яйца и печем куличи.</w:t>
      </w:r>
    </w:p>
    <w:p w:rsidR="00EC6273" w:rsidRPr="00303A72" w:rsidRDefault="00B84D8D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Раньше</w:t>
      </w:r>
      <w:r w:rsidR="00D665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раздник Пасхи продолжал</w:t>
      </w:r>
      <w:r w:rsidR="00D665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ся целую неделю. И называлась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эта неделя по-разному - пасхаль</w:t>
      </w:r>
      <w:r w:rsidR="00D665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ной, светлой, святой. Люди </w:t>
      </w:r>
      <w:proofErr w:type="gramStart"/>
      <w:r w:rsidR="00D665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ходили</w:t>
      </w:r>
      <w:proofErr w:type="gramEnd"/>
      <w:r w:rsidR="00D665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друг к другу в гости, веселились</w:t>
      </w:r>
      <w:r w:rsidR="00EC6273"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 городах качались на качелях, каруселях, играли в горелки. В деревнях устраивали игры, хороводы.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EC6273" w:rsidRPr="00303A72" w:rsidRDefault="00EC6273" w:rsidP="00EC62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Беседа «Почему мы красим яйца?»</w:t>
      </w:r>
    </w:p>
    <w:p w:rsidR="00EC6273" w:rsidRPr="00303A72" w:rsidRDefault="00EC6273" w:rsidP="00EC6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«Царь – день», или «Велик – день» - так называли праздник Пасхи в народе. Пасха это день всеобщего равенства, любви и милосердия. Люди приветствовали друг друга словами «Христос воскрес», в ответ звучало «Воистину воскрес», трижды целовались, дарили друг другу </w:t>
      </w:r>
      <w:proofErr w:type="gramStart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</w:t>
      </w:r>
      <w:r w:rsidR="00D665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шенные</w:t>
      </w:r>
      <w:proofErr w:type="gramEnd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яйца. Этот обычай очень давний; Христос дал нам жизнь, а яйцо это знак жизни. Мы ведь знаем, что из яйца выходит живое существо.</w:t>
      </w:r>
    </w:p>
    <w:p w:rsidR="00EC6273" w:rsidRPr="00303A72" w:rsidRDefault="00EC6273" w:rsidP="00EC6273">
      <w:pPr>
        <w:numPr>
          <w:ilvl w:val="0"/>
          <w:numId w:val="3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Кто, </w:t>
      </w:r>
      <w:proofErr w:type="gramStart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вылупляется</w:t>
      </w:r>
      <w:proofErr w:type="gramEnd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яйца? (ответы детей).</w:t>
      </w:r>
    </w:p>
    <w:p w:rsidR="00EC6273" w:rsidRPr="00303A72" w:rsidRDefault="00EC6273" w:rsidP="00EC6273">
      <w:pPr>
        <w:numPr>
          <w:ilvl w:val="0"/>
          <w:numId w:val="3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Призадумалось яйцо:</w:t>
      </w:r>
    </w:p>
    <w:p w:rsidR="00EC6273" w:rsidRPr="00303A72" w:rsidRDefault="00EC6273" w:rsidP="00EC6273">
      <w:pPr>
        <w:numPr>
          <w:ilvl w:val="0"/>
          <w:numId w:val="3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Кто же я, в конце концов? Лебедь, утка, или я, ядовитая змея? -</w:t>
      </w:r>
    </w:p>
    <w:p w:rsidR="00EC6273" w:rsidRPr="00303A72" w:rsidRDefault="00EC6273" w:rsidP="00EC6273">
      <w:pPr>
        <w:numPr>
          <w:ilvl w:val="0"/>
          <w:numId w:val="3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А как вы думаете, в какой цвет красили яйца наши предки? И почему?</w:t>
      </w:r>
    </w:p>
    <w:p w:rsidR="00EC6273" w:rsidRPr="00303A72" w:rsidRDefault="00EC6273" w:rsidP="00EC6273">
      <w:pPr>
        <w:numPr>
          <w:ilvl w:val="0"/>
          <w:numId w:val="3"/>
        </w:numPr>
        <w:shd w:val="clear" w:color="auto" w:fill="FFFFFF"/>
        <w:spacing w:after="0" w:line="473" w:lineRule="atLeast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Красный цвет – это цвет радости. И ещё это цвет крови, которой Христос освятил жизнь. Вот с тех пор люди стали приветствовать друг друга красным яйцом, как знаком вечной жизни.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Также в старину яйца окрашивали с помощью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Красили яйца в четверг перед праздником, всей семь</w:t>
      </w:r>
      <w:r w:rsidRPr="00303A72">
        <w:rPr>
          <w:rFonts w:ascii="Cambria Math" w:eastAsia="Times New Roman" w:hAnsi="Cambria Math" w:cs="Cambria Math"/>
          <w:color w:val="000000"/>
          <w:sz w:val="32"/>
          <w:szCs w:val="32"/>
          <w:lang w:eastAsia="ru-RU"/>
        </w:rPr>
        <w:t>ѐ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й. Бытовало 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надёжно защищало домашних животных от сглаза и всяких несчастий.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Пусть в ваших душах царит любовь и милосердие.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Игры: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Игра «Найди яйцо»: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воспитатель показывает детям </w:t>
      </w:r>
      <w:proofErr w:type="spellStart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яйцо-писанку</w:t>
      </w:r>
      <w:proofErr w:type="spellEnd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после чего предлагает им закрыть глаза, а в это время прячет яйцо в группе. Желательно положить его на видное место. Затем детям предлагается найти </w:t>
      </w:r>
      <w:proofErr w:type="spellStart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писанку</w:t>
      </w:r>
      <w:proofErr w:type="spellEnd"/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Игра «Катание яиц»: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воспитатель раскладывает небольшие сувениры и устанавливает небольшую самодельную горку или доску. Ребенок берет в руки яйцо и скатывает его с горки. К какому сувениру прикатится яйцо, тот подарок получает ребенок.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Пасхальная игра «Катание яиц» всегда была любимой игрой в Светлый праздник Пасхи на Руси. Специально для этой игры взрослые мастерили Пасхальную горку с бортиками, по которой скатывали Пасхальные яйца.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Горку или «желобок» можно соорудить из дерева или картона, а чтобы она была наклонной – с одной стороны горки сделать подставку. Горку устанавливают на ровной, желательно гладкой, поверхности.</w:t>
      </w:r>
    </w:p>
    <w:p w:rsidR="00EC6273" w:rsidRPr="00303A72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Каждому игроку выдается крашеное Пасхальное яйцо, с которым он будет принимать участие в игре. Участники игры по одному подходили</w:t>
      </w:r>
      <w:r w:rsidR="00D665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горке и скатывали каждый своё</w:t>
      </w:r>
      <w:r w:rsidRPr="00303A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Пасхальное яйцо. Выигрывает тот, чье Пасхальное яйцо укатилось дальше.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303A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Игра «За двумя зайцами</w:t>
      </w:r>
      <w:r w:rsidRPr="00263F45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  <w:lang w:eastAsia="ru-RU"/>
        </w:rPr>
        <w:t>»:</w:t>
      </w:r>
      <w:r w:rsidRPr="00263F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воспитатель берет три крашеных яйца. Два кладет рядом. А третье предлагает запустить детям так, чтобы оно попало в эти два и они раскатились в разные стороны. Дети «болеют» друг за друга.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63F45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  <w:lang w:eastAsia="ru-RU"/>
        </w:rPr>
        <w:t>Хороводная игра «Солнышко-ведрышко».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63F45">
        <w:rPr>
          <w:rFonts w:ascii="Times New Roman" w:eastAsia="Times New Roman" w:hAnsi="Times New Roman" w:cs="Times New Roman"/>
          <w:color w:val="434343"/>
          <w:sz w:val="32"/>
          <w:szCs w:val="32"/>
          <w:lang w:eastAsia="ru-RU"/>
        </w:rPr>
        <w:lastRenderedPageBreak/>
        <w:t>Выбирается водящий – солнце. Остальные дети стоят в хороводе. Они поют: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63F45">
        <w:rPr>
          <w:rFonts w:ascii="Times New Roman" w:eastAsia="Times New Roman" w:hAnsi="Times New Roman" w:cs="Times New Roman"/>
          <w:color w:val="434343"/>
          <w:sz w:val="32"/>
          <w:szCs w:val="32"/>
          <w:lang w:eastAsia="ru-RU"/>
        </w:rPr>
        <w:t>Гори, солнце, ярче.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63F45">
        <w:rPr>
          <w:rFonts w:ascii="Times New Roman" w:eastAsia="Times New Roman" w:hAnsi="Times New Roman" w:cs="Times New Roman"/>
          <w:color w:val="434343"/>
          <w:sz w:val="32"/>
          <w:szCs w:val="32"/>
          <w:lang w:eastAsia="ru-RU"/>
        </w:rPr>
        <w:t>Лето будет жарче.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63F45">
        <w:rPr>
          <w:rFonts w:ascii="Times New Roman" w:eastAsia="Times New Roman" w:hAnsi="Times New Roman" w:cs="Times New Roman"/>
          <w:color w:val="434343"/>
          <w:sz w:val="32"/>
          <w:szCs w:val="32"/>
          <w:lang w:eastAsia="ru-RU"/>
        </w:rPr>
        <w:t>А зима теплее,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263F45">
        <w:rPr>
          <w:rFonts w:ascii="Times New Roman" w:eastAsia="Times New Roman" w:hAnsi="Times New Roman" w:cs="Times New Roman"/>
          <w:color w:val="434343"/>
          <w:sz w:val="32"/>
          <w:szCs w:val="32"/>
          <w:lang w:eastAsia="ru-RU"/>
        </w:rPr>
        <w:t>А весна милее.</w:t>
      </w:r>
    </w:p>
    <w:p w:rsidR="00EC6273" w:rsidRPr="00263F45" w:rsidRDefault="00EC6273" w:rsidP="00EC627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434343"/>
          <w:sz w:val="32"/>
          <w:szCs w:val="32"/>
          <w:lang w:eastAsia="ru-RU"/>
        </w:rPr>
      </w:pPr>
      <w:r w:rsidRPr="00263F45">
        <w:rPr>
          <w:rFonts w:ascii="Times New Roman" w:eastAsia="Times New Roman" w:hAnsi="Times New Roman" w:cs="Times New Roman"/>
          <w:color w:val="434343"/>
          <w:sz w:val="32"/>
          <w:szCs w:val="32"/>
          <w:lang w:eastAsia="ru-RU"/>
        </w:rPr>
        <w:t>На первые две строчки дети идут хороводом, на последние две строчки – поворачиваются лицом друг к другу и делают поклон. Затем все близко подходят к «солнцу». «Солнце» говорит: «Горячо, горячо! », и догоняет детей. До кого «солнце» дотронулось – выбывает из игры.</w:t>
      </w:r>
    </w:p>
    <w:p w:rsidR="002E4134" w:rsidRPr="00263F45" w:rsidRDefault="002E4134" w:rsidP="00EC62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970685">
        <w:rPr>
          <w:rFonts w:ascii="Times New Roman" w:hAnsi="Times New Roman" w:cs="Times New Roman"/>
          <w:sz w:val="28"/>
          <w:szCs w:val="28"/>
        </w:rPr>
        <w:t xml:space="preserve">: </w:t>
      </w:r>
      <w:r w:rsidRPr="00781D99">
        <w:rPr>
          <w:rFonts w:ascii="Times New Roman" w:hAnsi="Times New Roman" w:cs="Times New Roman"/>
          <w:b/>
          <w:sz w:val="28"/>
          <w:szCs w:val="28"/>
        </w:rPr>
        <w:t>«В гости пасха к нам пришла»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Цель: развивать духовно-нравственный потенциал детей;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             Узнать о традиции празднования Пасхи.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Задачи: 1.Воспитание нравственных качеств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2. Приобщение к истокам культурных традиций русского народа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3.Знакомство с весенними обрядами.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Оборудование и материалы: окрашенные яйца, </w:t>
      </w:r>
      <w:proofErr w:type="spellStart"/>
      <w:r w:rsidRPr="00970685">
        <w:rPr>
          <w:rFonts w:ascii="Times New Roman" w:hAnsi="Times New Roman" w:cs="Times New Roman"/>
          <w:sz w:val="28"/>
          <w:szCs w:val="28"/>
        </w:rPr>
        <w:t>яйца-писанки</w:t>
      </w:r>
      <w:proofErr w:type="spellEnd"/>
      <w:r w:rsidRPr="00970685">
        <w:rPr>
          <w:rFonts w:ascii="Times New Roman" w:hAnsi="Times New Roman" w:cs="Times New Roman"/>
          <w:sz w:val="28"/>
          <w:szCs w:val="28"/>
        </w:rPr>
        <w:t>, иллюстрации изображения Марии Магдалены.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56147C">
        <w:rPr>
          <w:rFonts w:ascii="Times New Roman" w:hAnsi="Times New Roman" w:cs="Times New Roman"/>
          <w:i/>
          <w:sz w:val="28"/>
          <w:szCs w:val="28"/>
        </w:rPr>
        <w:t>Ход образовательной деятельности</w:t>
      </w:r>
      <w:r w:rsidRPr="00970685">
        <w:rPr>
          <w:rFonts w:ascii="Times New Roman" w:hAnsi="Times New Roman" w:cs="Times New Roman"/>
          <w:sz w:val="28"/>
          <w:szCs w:val="28"/>
        </w:rPr>
        <w:t>: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Воспитатель:   Певунью, маленькую птичку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Нарисовал я на яичке.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Щебечет птичка нам с небес: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«Христос воскрес! Христос воскрес!»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Нарисовал я Божий храм: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Скользят лучи по куполам,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На солнце золотится крест: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«Христос воскрес! Христос воскрес!»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-Ребята, о каком празднике идет речь? (ответы детей)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-Пасха самый главный христианский праздник. В Пасхальную ночь верующие 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 xml:space="preserve"> Христа идут в церковь на праздничную службу. Православная церковь празднует Пасху уже более двух тысяч лет. Заканчивается служба колокольным звоном.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-Пасха – день воскрешения Иисуса Христа, день, когда люди освобождаются от всего дурного. В этот праздник надежды на светлое будущее, победы Добра над Злом, люди радуются и поздравляют друг друга словами  «Христос воскрес!» отвечают в ответ: «Воистину воскрес!» 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Празднуют Пасху все, даже не христиане, так как этот праздник приходится на начало весны и пробуждения природы.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Звонко капают капели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Возле нашего окна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Птицы весело запели,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lastRenderedPageBreak/>
        <w:t>В гости Пасха к нам пришла.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На Пасху ранним утром, люди выходили на улицу посмотреть, как сияет солнышко и лежит ли еще снег на земле. Определяли и предсказывали, каким будет урожай в этом году. «На святой дождь – добрая рожь», «на Пасху небо ясное и солнце играет – к доброму урожаю!» «Если к пасхе весь снег уже сошел, то год будет урожайным.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-Ребята, скажите, какие особые блюда готовятся на Пасху? (ответы детей) 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-К празднику готовились блюда» творожная «пасха», кулич, крашеные яйца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>оказываю пасхальные яйца)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На Руси верили, что освященное яичко наделяет человека силой: «съешь его и болеть не будешь, добрым станешь».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Целую неделю люди 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>ходили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 xml:space="preserve"> друг к другу в гости и обменивались пасхальными яйцами. Но яйца всегда отличались  друг от друга по окраске, по способу окрашивания.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Посмотрите на наши праздничные яйца, чем они отличаются? (ответы детей)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-Молодцы! Одни яйца просто окрашены в один цвет, другие напротив, украшены различными узорами. Покрашенные яйца называют </w:t>
      </w:r>
      <w:proofErr w:type="spellStart"/>
      <w:r w:rsidRPr="00970685">
        <w:rPr>
          <w:rFonts w:ascii="Times New Roman" w:hAnsi="Times New Roman" w:cs="Times New Roman"/>
          <w:sz w:val="28"/>
          <w:szCs w:val="28"/>
        </w:rPr>
        <w:t>крашенками</w:t>
      </w:r>
      <w:proofErr w:type="spellEnd"/>
      <w:r w:rsidRPr="00970685">
        <w:rPr>
          <w:rFonts w:ascii="Times New Roman" w:hAnsi="Times New Roman" w:cs="Times New Roman"/>
          <w:sz w:val="28"/>
          <w:szCs w:val="28"/>
        </w:rPr>
        <w:t xml:space="preserve">, а расписанные узорами 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706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>исанками</w:t>
      </w:r>
      <w:proofErr w:type="spellEnd"/>
      <w:r w:rsidRPr="009706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Раньше на Пасху яйца красили только в красный цвет, поэтому ее еще называют «Красная Пасха». Существует предание, что к царю пришла одна из проповедниц учения Христа Мария Магдалена с вестью о том, что Христос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 xml:space="preserve">оскрес. В дар царю, как было положено, она принесла подарки. Так как она была женщиной бедной 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 xml:space="preserve"> не имея за душой богатств, она подарила царю белые яйца. Царь сказал: как можно поверить в то, что  кто-то может воскреснуть из мертвых? Как невозможно поверить в то, что белые яйца станут вдруг красными». Пока он говорил эти слова, яйца стали менять цвет: они порозовели, потемнели и </w:t>
      </w:r>
      <w:proofErr w:type="gramStart"/>
      <w:r w:rsidRPr="00970685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970685">
        <w:rPr>
          <w:rFonts w:ascii="Times New Roman" w:hAnsi="Times New Roman" w:cs="Times New Roman"/>
          <w:sz w:val="28"/>
          <w:szCs w:val="28"/>
        </w:rPr>
        <w:t xml:space="preserve"> стали ярко красными. Так были подарены первые пасхальные яйца.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 (показ изображения Марии Магдалены)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-Еще говорят, что если яйцо оставить до следующей Пасхи, то оно может выполнить желание. А еще с яйцами можно играть.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Проведение игры </w:t>
      </w:r>
      <w:r w:rsidRPr="00781D9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Чоканье яйцами»</w:t>
      </w:r>
      <w:r w:rsidRPr="00781D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Это тоже старинная русская забава: стукая тупым или острым концом крашеного яйца яйцо соперника, человек старается выиграть как можно больше целых яиц. Если яйцо треснуло — проиграл!</w:t>
      </w:r>
    </w:p>
    <w:p w:rsidR="002E4134" w:rsidRPr="00781D99" w:rsidRDefault="002E4134" w:rsidP="002E413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</w:t>
      </w:r>
      <w:r w:rsidRPr="00781D99">
        <w:rPr>
          <w:rFonts w:ascii="Times New Roman" w:hAnsi="Times New Roman" w:cs="Times New Roman"/>
          <w:b/>
          <w:sz w:val="28"/>
          <w:szCs w:val="28"/>
        </w:rPr>
        <w:t>а двумя зайцами»:</w:t>
      </w:r>
    </w:p>
    <w:p w:rsidR="002E4134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Берутся три крашенных яйца; два из них кладут рядом, а третье предлагается запустить детям так, чтобы оно попало по этим двум и они раскатились в разные стороны. </w:t>
      </w:r>
    </w:p>
    <w:p w:rsidR="002E4134" w:rsidRPr="00781D99" w:rsidRDefault="002E4134" w:rsidP="002E413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81D99">
        <w:rPr>
          <w:rFonts w:ascii="Times New Roman" w:hAnsi="Times New Roman" w:cs="Times New Roman"/>
          <w:b/>
          <w:sz w:val="28"/>
          <w:szCs w:val="28"/>
        </w:rPr>
        <w:t xml:space="preserve">«Чье яйцо дальше покрутится!» </w:t>
      </w:r>
    </w:p>
    <w:p w:rsidR="002E4134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Pr="00970685">
        <w:rPr>
          <w:rFonts w:ascii="Times New Roman" w:hAnsi="Times New Roman" w:cs="Times New Roman"/>
          <w:sz w:val="28"/>
          <w:szCs w:val="28"/>
        </w:rPr>
        <w:t xml:space="preserve">здавна существовал обряд «отпущения птиц на волю» Давайте мы с вами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70685">
        <w:rPr>
          <w:rFonts w:ascii="Times New Roman" w:hAnsi="Times New Roman" w:cs="Times New Roman"/>
          <w:sz w:val="28"/>
          <w:szCs w:val="28"/>
        </w:rPr>
        <w:t xml:space="preserve">представим, что в руках у нас 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70685">
        <w:rPr>
          <w:rFonts w:ascii="Times New Roman" w:hAnsi="Times New Roman" w:cs="Times New Roman"/>
          <w:sz w:val="28"/>
          <w:szCs w:val="28"/>
        </w:rPr>
        <w:t>тички, и мы их выпускаем.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(Хором с воспитателями):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Синички-сестрички,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lastRenderedPageBreak/>
        <w:t>Тетки-чечетки,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Вы на воле полетайте,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 xml:space="preserve">Вы на вольной поживите, </w:t>
      </w:r>
    </w:p>
    <w:p w:rsidR="002E4134" w:rsidRPr="00970685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К нам весну скорей ведите.</w:t>
      </w:r>
    </w:p>
    <w:p w:rsidR="00245648" w:rsidRPr="00AA0142" w:rsidRDefault="002E4134" w:rsidP="002E4134">
      <w:pPr>
        <w:pStyle w:val="a6"/>
        <w:rPr>
          <w:rFonts w:ascii="Times New Roman" w:hAnsi="Times New Roman" w:cs="Times New Roman"/>
          <w:sz w:val="28"/>
          <w:szCs w:val="28"/>
        </w:rPr>
      </w:pPr>
      <w:r w:rsidRPr="00970685">
        <w:rPr>
          <w:rFonts w:ascii="Times New Roman" w:hAnsi="Times New Roman" w:cs="Times New Roman"/>
          <w:sz w:val="28"/>
          <w:szCs w:val="28"/>
        </w:rPr>
        <w:t>-Вот и мы с вами отпустили наших птичек на волю, чтобы к нам поскорее пришла весна, чтобы снег растаял, чтобы цветы зацвели, и в гости Пасха к нам пришла!</w:t>
      </w:r>
    </w:p>
    <w:p w:rsidR="002E4134" w:rsidRDefault="00245648" w:rsidP="002E4134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 w:rsidRPr="00245648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Результаты</w:t>
      </w:r>
      <w:r w:rsidRPr="00303A72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 проекта:</w:t>
      </w:r>
    </w:p>
    <w:p w:rsidR="00245648" w:rsidRPr="00245648" w:rsidRDefault="00245648" w:rsidP="002E4134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DD2353" w:rsidRDefault="00245648" w:rsidP="002E4134">
      <w:pPr>
        <w:pStyle w:val="a6"/>
        <w:rPr>
          <w:rFonts w:ascii="Arial" w:eastAsia="Times New Roman" w:hAnsi="Arial" w:cs="Arial"/>
          <w:b/>
          <w:bCs/>
          <w:color w:val="333333"/>
          <w:sz w:val="32"/>
          <w:szCs w:val="32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941034" cy="3253563"/>
            <wp:effectExtent l="19050" t="0" r="2566" b="0"/>
            <wp:docPr id="2" name="Рисунок 1" descr="C:\Documents and Settings\Admin\Мои документы\Мои рисунки\пасха\пасх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асха\пасха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48" w:rsidRDefault="00245648" w:rsidP="002E4134">
      <w:pPr>
        <w:pStyle w:val="a6"/>
        <w:rPr>
          <w:rFonts w:ascii="Arial" w:eastAsia="Times New Roman" w:hAnsi="Arial" w:cs="Arial"/>
          <w:b/>
          <w:bCs/>
          <w:color w:val="333333"/>
          <w:sz w:val="32"/>
          <w:szCs w:val="32"/>
          <w:lang w:val="en-US" w:eastAsia="ru-RU"/>
        </w:rPr>
      </w:pPr>
    </w:p>
    <w:p w:rsidR="00DD2353" w:rsidRPr="00245648" w:rsidRDefault="00245648" w:rsidP="00245648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34" cy="3795823"/>
            <wp:effectExtent l="19050" t="0" r="2566" b="0"/>
            <wp:docPr id="3" name="Рисунок 2" descr="C:\Documents and Settings\Admin\Мои документы\Мои рисунки\пасха\пасх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пасха\пасха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5E" w:rsidRDefault="002456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585"/>
            <wp:effectExtent l="19050" t="0" r="3175" b="0"/>
            <wp:docPr id="4" name="Рисунок 3" descr="C:\Documents and Settings\Admin\Мои документы\Мои рисунки\пасха\пасх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пасха\пасха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48" w:rsidRDefault="002456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585"/>
            <wp:effectExtent l="19050" t="0" r="3175" b="0"/>
            <wp:docPr id="5" name="Рисунок 4" descr="C:\Documents and Settings\Admin\Мои документы\Мои рисунки\пасха\пасх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пасха\пасха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48" w:rsidRDefault="00245648">
      <w:pPr>
        <w:rPr>
          <w:noProof/>
          <w:lang w:val="en-US" w:eastAsia="ru-RU"/>
        </w:rPr>
      </w:pPr>
      <w:r w:rsidRPr="00245648">
        <w:rPr>
          <w:noProof/>
          <w:lang w:eastAsia="ru-RU"/>
        </w:rPr>
        <w:lastRenderedPageBreak/>
        <w:drawing>
          <wp:inline distT="0" distB="0" distL="0" distR="0">
            <wp:extent cx="5940710" cy="8537944"/>
            <wp:effectExtent l="19050" t="0" r="2890" b="0"/>
            <wp:docPr id="8" name="Рисунок 1" descr="Работы детей к проекту «Праздник Пасх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ы детей к проекту «Праздник Пасха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48" w:rsidRDefault="00245648">
      <w:pPr>
        <w:rPr>
          <w:noProof/>
          <w:lang w:val="en-US" w:eastAsia="ru-RU"/>
        </w:rPr>
      </w:pPr>
    </w:p>
    <w:p w:rsidR="00245648" w:rsidRDefault="00245648">
      <w:pPr>
        <w:rPr>
          <w:noProof/>
          <w:lang w:val="en-US" w:eastAsia="ru-RU"/>
        </w:rPr>
      </w:pPr>
    </w:p>
    <w:p w:rsidR="00245648" w:rsidRDefault="002456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585"/>
            <wp:effectExtent l="19050" t="0" r="3175" b="0"/>
            <wp:docPr id="6" name="Рисунок 5" descr="C:\Documents and Settings\Admin\Мои документы\Мои рисунки\пасха\пасх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пасха\пасха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48" w:rsidRPr="00245648" w:rsidRDefault="002456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585"/>
            <wp:effectExtent l="19050" t="0" r="3175" b="0"/>
            <wp:docPr id="7" name="Рисунок 6" descr="C:\Documents and Settings\Admin\Мои документы\Мои рисунки\пасха\пасх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пасха\пасха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648" w:rsidRPr="00245648" w:rsidSect="00A33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E15B4"/>
    <w:multiLevelType w:val="multilevel"/>
    <w:tmpl w:val="77E8A3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86185"/>
    <w:multiLevelType w:val="multilevel"/>
    <w:tmpl w:val="F20A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B0765"/>
    <w:multiLevelType w:val="multilevel"/>
    <w:tmpl w:val="7174F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6273"/>
    <w:rsid w:val="00245648"/>
    <w:rsid w:val="00263F45"/>
    <w:rsid w:val="002E4134"/>
    <w:rsid w:val="002E716F"/>
    <w:rsid w:val="00303A72"/>
    <w:rsid w:val="00541674"/>
    <w:rsid w:val="006D5429"/>
    <w:rsid w:val="006F45FE"/>
    <w:rsid w:val="00764E9A"/>
    <w:rsid w:val="00823197"/>
    <w:rsid w:val="00A3345E"/>
    <w:rsid w:val="00AA0142"/>
    <w:rsid w:val="00B84D8D"/>
    <w:rsid w:val="00BC0D9B"/>
    <w:rsid w:val="00D068EE"/>
    <w:rsid w:val="00D66574"/>
    <w:rsid w:val="00DD2353"/>
    <w:rsid w:val="00E22C1C"/>
    <w:rsid w:val="00EC6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45E"/>
  </w:style>
  <w:style w:type="paragraph" w:styleId="3">
    <w:name w:val="heading 3"/>
    <w:basedOn w:val="a"/>
    <w:link w:val="30"/>
    <w:uiPriority w:val="9"/>
    <w:qFormat/>
    <w:rsid w:val="00DD23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C6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C6273"/>
  </w:style>
  <w:style w:type="paragraph" w:customStyle="1" w:styleId="c2">
    <w:name w:val="c2"/>
    <w:basedOn w:val="a"/>
    <w:rsid w:val="00EC6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6273"/>
  </w:style>
  <w:style w:type="character" w:customStyle="1" w:styleId="c10">
    <w:name w:val="c10"/>
    <w:basedOn w:val="a0"/>
    <w:rsid w:val="00EC6273"/>
  </w:style>
  <w:style w:type="paragraph" w:customStyle="1" w:styleId="c5">
    <w:name w:val="c5"/>
    <w:basedOn w:val="a"/>
    <w:rsid w:val="00EC6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23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D2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35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E413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7AD8A-C4B8-40F9-8687-64F77C25E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2018-03-25T12:27:00Z</cp:lastPrinted>
  <dcterms:created xsi:type="dcterms:W3CDTF">2018-02-13T16:22:00Z</dcterms:created>
  <dcterms:modified xsi:type="dcterms:W3CDTF">2018-05-22T17:19:00Z</dcterms:modified>
</cp:coreProperties>
</file>