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13" w:rsidRDefault="000A2613" w:rsidP="000A26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</w:p>
    <w:p w:rsidR="000A2613" w:rsidRDefault="000A2613" w:rsidP="000A26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</w:p>
    <w:p w:rsidR="000A2613" w:rsidRDefault="00E31199" w:rsidP="000A26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 w:rsidRPr="000A2613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Краткосрочный творческий</w:t>
      </w:r>
    </w:p>
    <w:p w:rsidR="00E31199" w:rsidRPr="000A2613" w:rsidRDefault="00E31199" w:rsidP="000A26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 w:rsidRPr="000A2613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прое</w:t>
      </w:r>
      <w:proofErr w:type="gramStart"/>
      <w:r w:rsidRPr="000A2613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кт в ст</w:t>
      </w:r>
      <w:proofErr w:type="gramEnd"/>
      <w:r w:rsidRPr="000A2613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аршей группе</w:t>
      </w:r>
    </w:p>
    <w:p w:rsidR="00E31199" w:rsidRPr="000A2613" w:rsidRDefault="00E31199" w:rsidP="000A261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</w:pPr>
      <w:r w:rsidRPr="000A2613">
        <w:rPr>
          <w:rFonts w:ascii="Arial" w:eastAsia="Times New Roman" w:hAnsi="Arial" w:cs="Arial"/>
          <w:color w:val="333333"/>
          <w:kern w:val="36"/>
          <w:sz w:val="72"/>
          <w:szCs w:val="72"/>
          <w:lang w:eastAsia="ru-RU"/>
        </w:rPr>
        <w:t>«Тайна книг»</w:t>
      </w:r>
    </w:p>
    <w:p w:rsidR="000A2613" w:rsidRPr="000A2613" w:rsidRDefault="000A2613" w:rsidP="000A2613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72"/>
          <w:szCs w:val="72"/>
          <w:lang w:eastAsia="ru-RU"/>
        </w:rPr>
      </w:pPr>
    </w:p>
    <w:p w:rsidR="000A2613" w:rsidRPr="000A2613" w:rsidRDefault="000A2613" w:rsidP="000A2613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72"/>
          <w:szCs w:val="72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A2613" w:rsidRDefault="000A2613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Перед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проектной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деятельность </w:t>
      </w: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</w:t>
      </w:r>
      <w:proofErr w:type="gram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наблюдая за детьми, что не все дети подходят к книжному уголку и затем была проведена диагностика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ты знаешь 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чего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 состоит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чего нужны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Какие бывают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Какую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книгу вы дома читали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Твоя любимая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 или сказка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Многие дети затруднялись ответить на вопросы, поэтому я решила взять эту тему для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проектной деятельности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Тип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 доминирующей в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проекте деятельности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proofErr w:type="gramStart"/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творческий</w:t>
      </w:r>
      <w:proofErr w:type="gramEnd"/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социальный.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 числу участников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proofErr w:type="gramStart"/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групповой</w:t>
      </w:r>
      <w:proofErr w:type="gramEnd"/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• По времени проведения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proofErr w:type="gramStart"/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краткосрочный</w:t>
      </w:r>
      <w:proofErr w:type="gramEnd"/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Состав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проектной группы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Руководитель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воспитатель</w:t>
      </w:r>
      <w:r w:rsid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Буданова  Т.Ю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., дети, родители.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Виды работы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Сбор информации;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Совместная и самостоятельная деятельность;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 художественной литературы, публицистического материала;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 иллюстрированного материала;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с родителями.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Формировать представление детей о роли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 в жизни людей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Задачи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Расширять представления детей о бумаге как материале для изготовления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ее свойствах и качествах;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Познакомить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детей с некоторыми экономическими связями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(типография – книжный магазин)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Обогащать представления детей о многообразии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разных формах книг 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бумажном носителе, электронном носителе,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аудиокнига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Развивать умение составлять рассказы по картинкам из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придумывать загадки 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творческих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познавательно – речевых способностей детей</w:t>
      </w: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;</w:t>
      </w:r>
      <w:proofErr w:type="gramEnd"/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Развивать практические умения изобразительной деятельности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(создание рисунков по теме </w:t>
      </w:r>
      <w:r w:rsidRPr="000A2613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Активизировать и обогащать словарь;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Воспитывать уважение к профессиям людей, которые издают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Воспитывать любовь и бережное отношение к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Краткое описание 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нашем современном мире – мире технологий люди все меньше времени уделяют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а больше времени играют в компьютерные игры. 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Но ведь именно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="000A2613"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является главным в становлении личности человека, а не компьютерные игры. И начинается все с самых малых лет. Именно поэтому я решила поговорить с детьми 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как об источнике знаний и интересной информации.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Актуальность проблемы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Слушая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 детей развивается поэтический слух</w:t>
      </w:r>
      <w:proofErr w:type="gram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который приведет к тому, что дети будут стремиться к самостоятельному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творчеству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Так же будет развиваться культура речи. А это важнейшее условие воспитания общей и внутренней культуры человека. Владение литературным языком, совершенствование навыков речевой культуры составляет необходимый компонент образованности, интеллигентности человека. Читая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люди</w:t>
      </w:r>
      <w:proofErr w:type="gram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получают не только знания, нахождения идей, но еще она формирует мировоззрение, убеждения, открывает какие-то ценности и все это, несомненно, оказывает влияние на уровень жизни человека. Ведь когда ты берешь в 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руки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не планшетник, тебе становиться теплее и кажется, что ты можешь ощутить теплоту автора, который создавал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запах бумаги и типографической краски, которой напечатана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оставляет в душе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умиротворение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проектной деятельностью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Методическое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0A261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О. В. </w:t>
      </w:r>
      <w:proofErr w:type="spell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Дыбина</w:t>
      </w:r>
      <w:proofErr w:type="spell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 чего сделаны предметы. Сценарии игр-занятий для дошкольников»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З. А. Михайлова, Т. И. Бабаева, Л. М. Кларина, З. А. Серова «Развитие познавательно-исследовательских умений у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старших дошкольников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», Н. В. Алешина </w:t>
      </w:r>
      <w:r w:rsidRPr="000A2613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«Ознакомление дошкольника с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окружающим»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Предполагаемый результат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Создание книжек – малышек младшим детям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Этапы работы над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проектом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Подготовительный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Определение темы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Составление плана тапа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Формулировка целей и задач.</w:t>
      </w:r>
    </w:p>
    <w:p w:rsidR="00E31199" w:rsidRPr="00E31199" w:rsidRDefault="000A2613" w:rsidP="000A2613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  <w:r w:rsidR="00E31199"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="00E31199"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Рассматривание новых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и иллюстраций в уголке, составление рассказов по картинкам, составление самостоятельно загадок 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0A261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самостоятельная деятельность детей в уголках.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Основной этап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Проблемно – деятельный этап</w:t>
      </w:r>
    </w:p>
    <w:p w:rsidR="00E31199" w:rsidRPr="000A2613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Организованная образовательная, осуществляемая в </w:t>
      </w:r>
      <w:r w:rsidRPr="000A261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разных видах детской деятельности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 ситуации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и кто изготавливают </w:t>
      </w:r>
      <w:r w:rsidRPr="000A2613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?»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расширять представление, как и </w:t>
      </w: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</w:t>
      </w:r>
      <w:proofErr w:type="gram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изготавливают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E3119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(профессии)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Игровая ситуация математического содержания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«Книжки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разные нужны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книжки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разные важны</w:t>
      </w:r>
      <w:proofErr w:type="gramStart"/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.»</w:t>
      </w:r>
      <w:proofErr w:type="gramEnd"/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 маленькие и большие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толстые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тонкие, (измерение, сравнение, взвешивание, сенсорное обследование, прямой и обратный счет).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 бумаги»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закрепить знания об истории создания бумаги; активизировать речь детей; познакомить с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разными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видами бумаги и ее качествами</w:t>
      </w:r>
      <w:proofErr w:type="gram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</w:t>
      </w:r>
      <w:proofErr w:type="gram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развивать память, речь, внимание, мышление. Опыты и эксперименты с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разными материалами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детской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познавательной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литературы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С. Маршак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печатали вашу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книгу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А. Зубков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«Книжка про книжку»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А. Барков, Р. </w:t>
      </w:r>
      <w:proofErr w:type="spellStart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Сурьянинов</w:t>
      </w:r>
      <w:proofErr w:type="spellEnd"/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«Откуда пришла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Итоговая беседа 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 приходит в наш дом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Театрализованное представление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«Кот и семеро мышат»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приобщать к театральному искусству, приветствовать публику, кланяться после представления. Формировать умение свободно чувствовать себя в роли, развивать артистические качества, раскрывать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творческий потенциал детей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Образовательная деятельность в режимных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моментах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Загадывание загадок 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книге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Знакомство с пословицами и поговорками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«Одна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 тысячу людей учит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 – друг человека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много читает, тот много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знает»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Беседа на тему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«Правила пользования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книгой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бережному обращению с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книгой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умению пользоваться закладкой.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Изготовление закладок для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Дидактические игры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«Расскажи сказку»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продолжать учить детей составлять сказку по картинкам.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«Узнай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книгу по обложке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6469D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угадывать примерное содержание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 по обложке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Работа в уголке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рассматривание иллюстраций из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предложить детям составить рассказы – описания по картинкам. Обогащать словарь, учить использовать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образные выражения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Викторина по сказкам. </w:t>
      </w: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актуализировать знания детей, стимулировать желание читать отрывки наизусть, учить выразительно, воспроизводить диалоги персонажей.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Самостоятельная деятельность детей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 использованием ресурсов среды)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Рассматривание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 в центре занятости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Дидактическое упражнение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«Нарисуй обложку для своей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Коллективный труд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(реставрация </w:t>
      </w:r>
      <w:r w:rsidRPr="006469D1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6469D1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совершенствовать умения детей, связанных с реставрацией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учить определять, какой ремонт требуется той или иной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книги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Воспитывать бережное отношение к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книгам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Творческая мастерская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Изготовление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самоделок для дальнейшего использования в игре.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Взаимодействие с родителями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Подбор и заучивание наизусть стихов и пословиц о </w:t>
      </w:r>
      <w:r w:rsidRPr="006469D1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книгах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Консультации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«Современный ребенок и 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книга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6469D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E31199" w:rsidRPr="006469D1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6469D1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Книги для детей 5 – 6 лет</w:t>
      </w:r>
      <w:r w:rsidRPr="006469D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Это интересно </w:t>
      </w: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«История создания первых</w:t>
      </w:r>
      <w:proofErr w:type="gramStart"/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 чем люди писали»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«Зачем нужны »</w:t>
      </w:r>
    </w:p>
    <w:p w:rsidR="00E31199" w:rsidRPr="00E31199" w:rsidRDefault="00E31199" w:rsidP="00E3119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Заключительный этап</w:t>
      </w: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6469D1" w:rsidRPr="00E31199" w:rsidRDefault="00E31199" w:rsidP="006469D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119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Фотовыставка для родителей.</w:t>
      </w:r>
    </w:p>
    <w:p w:rsidR="00977683" w:rsidRDefault="006469D1">
      <w:r>
        <w:rPr>
          <w:noProof/>
          <w:lang w:eastAsia="ru-RU"/>
        </w:rPr>
        <w:drawing>
          <wp:inline distT="0" distB="0" distL="0" distR="0">
            <wp:extent cx="5943600" cy="3095625"/>
            <wp:effectExtent l="0" t="0" r="0" b="9525"/>
            <wp:docPr id="1" name="Рисунок 1" descr="C:\Users\Таня\Documents\Инф. к проекту\0_47bea_df590ff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cuments\Инф. к проекту\0_47bea_df590ffe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D1" w:rsidRDefault="006469D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Таня\Documents\Инф. к проекту\0004-004-Iz-istorii-vozniknovenija-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ocuments\Инф. к проекту\0004-004-Iz-istorii-vozniknovenija-bumag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D1" w:rsidRDefault="006469D1">
      <w:r>
        <w:rPr>
          <w:noProof/>
          <w:lang w:eastAsia="ru-RU"/>
        </w:rPr>
        <w:lastRenderedPageBreak/>
        <w:drawing>
          <wp:inline distT="0" distB="0" distL="0" distR="0">
            <wp:extent cx="5943599" cy="3305175"/>
            <wp:effectExtent l="0" t="0" r="635" b="0"/>
            <wp:docPr id="3" name="Рисунок 3" descr="C:\Users\Таня\Documents\Инф. к проекту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ocuments\Инф. к проекту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D1" w:rsidRDefault="006469D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Таня\Documents\Инф. к проекту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ocuments\Инф. к проекту\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6F" w:rsidRDefault="006469D1">
      <w:r>
        <w:rPr>
          <w:noProof/>
          <w:lang w:eastAsia="ru-RU"/>
        </w:rPr>
        <w:lastRenderedPageBreak/>
        <w:drawing>
          <wp:inline distT="0" distB="0" distL="0" distR="0" wp14:anchorId="4AFDE740" wp14:editId="099D6B3A">
            <wp:extent cx="5943599" cy="4400550"/>
            <wp:effectExtent l="0" t="0" r="635" b="0"/>
            <wp:docPr id="5" name="Рисунок 5" descr="C:\Users\Таня\Documents\Инф. к проекту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ocuments\Инф. к проекту\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6F" w:rsidRDefault="00A5646F"/>
    <w:p w:rsidR="006469D1" w:rsidRDefault="006469D1">
      <w:r w:rsidRPr="006469D1">
        <w:object w:dxaOrig="9355" w:dyaOrig="14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25pt" o:ole="">
            <v:imagedata r:id="rId11" o:title=""/>
          </v:shape>
          <o:OLEObject Type="Embed" ProgID="Word.Document.12" ShapeID="_x0000_i1025" DrawAspect="Content" ObjectID="_1607072096" r:id="rId12">
            <o:FieldCodes>\s</o:FieldCodes>
          </o:OLEObject>
        </w:object>
      </w:r>
    </w:p>
    <w:p w:rsidR="00A5646F" w:rsidRPr="00DA0824" w:rsidRDefault="00A5646F" w:rsidP="00A5646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DA082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занятия «Как сделана книга»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Виды деятельности</w:t>
      </w:r>
      <w:r w:rsidRPr="00262E93">
        <w:rPr>
          <w:sz w:val="24"/>
          <w:szCs w:val="24"/>
          <w:lang w:eastAsia="ru-RU"/>
        </w:rPr>
        <w:t>: познавательн</w:t>
      </w:r>
      <w:proofErr w:type="gramStart"/>
      <w:r w:rsidRPr="00262E93">
        <w:rPr>
          <w:sz w:val="24"/>
          <w:szCs w:val="24"/>
          <w:lang w:eastAsia="ru-RU"/>
        </w:rPr>
        <w:t>о-</w:t>
      </w:r>
      <w:proofErr w:type="gramEnd"/>
      <w:r w:rsidRPr="00262E93">
        <w:rPr>
          <w:sz w:val="24"/>
          <w:szCs w:val="24"/>
          <w:lang w:eastAsia="ru-RU"/>
        </w:rPr>
        <w:t xml:space="preserve"> исследовательская, игровая, коммуникативная, двигательная.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62E93">
        <w:rPr>
          <w:sz w:val="24"/>
          <w:szCs w:val="24"/>
          <w:lang w:eastAsia="ru-RU"/>
        </w:rPr>
        <w:t>: познакомить детей с созданием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, с ее развитием.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262E93">
        <w:rPr>
          <w:sz w:val="24"/>
          <w:szCs w:val="24"/>
          <w:lang w:eastAsia="ru-RU"/>
        </w:rPr>
        <w:t>: активизировать познавательную деятельность;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вызвать интерес к миру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;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развивать потребность в творческой преобразовательной деятельности, интерес к рукотворному миру, память;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совершенствовать трудовые навыки;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262E93">
        <w:rPr>
          <w:sz w:val="24"/>
          <w:szCs w:val="24"/>
          <w:lang w:eastAsia="ru-RU"/>
        </w:rPr>
        <w:t>: изображение старинных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</w:t>
      </w:r>
      <w:r w:rsidRPr="00262E93">
        <w:rPr>
          <w:sz w:val="24"/>
          <w:szCs w:val="24"/>
          <w:lang w:eastAsia="ru-RU"/>
        </w:rPr>
        <w:t>, различные современные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 xml:space="preserve">, мультимедийная презентация; цветные карандаши, </w:t>
      </w:r>
      <w:proofErr w:type="spellStart"/>
      <w:r w:rsidRPr="00262E93">
        <w:rPr>
          <w:sz w:val="24"/>
          <w:szCs w:val="24"/>
          <w:lang w:eastAsia="ru-RU"/>
        </w:rPr>
        <w:t>степлер</w:t>
      </w:r>
      <w:proofErr w:type="spellEnd"/>
      <w:r w:rsidRPr="00262E93">
        <w:rPr>
          <w:sz w:val="24"/>
          <w:szCs w:val="24"/>
          <w:lang w:eastAsia="ru-RU"/>
        </w:rPr>
        <w:t xml:space="preserve"> или </w:t>
      </w:r>
      <w:proofErr w:type="spellStart"/>
      <w:r w:rsidRPr="00262E93">
        <w:rPr>
          <w:sz w:val="24"/>
          <w:szCs w:val="24"/>
          <w:lang w:eastAsia="ru-RU"/>
        </w:rPr>
        <w:t>дырокол</w:t>
      </w:r>
      <w:proofErr w:type="gramStart"/>
      <w:r w:rsidRPr="00262E93">
        <w:rPr>
          <w:sz w:val="24"/>
          <w:szCs w:val="24"/>
          <w:lang w:eastAsia="ru-RU"/>
        </w:rPr>
        <w:t>,з</w:t>
      </w:r>
      <w:proofErr w:type="gramEnd"/>
      <w:r w:rsidRPr="00262E93">
        <w:rPr>
          <w:sz w:val="24"/>
          <w:szCs w:val="24"/>
          <w:lang w:eastAsia="ru-RU"/>
        </w:rPr>
        <w:t>аготовки</w:t>
      </w:r>
      <w:proofErr w:type="spellEnd"/>
      <w:r w:rsidRPr="00262E93">
        <w:rPr>
          <w:sz w:val="24"/>
          <w:szCs w:val="24"/>
          <w:lang w:eastAsia="ru-RU"/>
        </w:rPr>
        <w:t xml:space="preserve"> для изготовления книжек- самоделок, нить.</w:t>
      </w:r>
    </w:p>
    <w:p w:rsidR="00A5646F" w:rsidRPr="00262E93" w:rsidRDefault="00A5646F" w:rsidP="00A5646F">
      <w:pPr>
        <w:pStyle w:val="a5"/>
        <w:rPr>
          <w:color w:val="83A629"/>
          <w:sz w:val="24"/>
          <w:szCs w:val="24"/>
          <w:lang w:eastAsia="ru-RU"/>
        </w:rPr>
      </w:pPr>
      <w:r w:rsidRPr="00262E93">
        <w:rPr>
          <w:color w:val="83A629"/>
          <w:sz w:val="24"/>
          <w:szCs w:val="24"/>
          <w:lang w:eastAsia="ru-RU"/>
        </w:rPr>
        <w:t>Ход деятельности.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Организационный момент.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Воспитатель загадывает </w:t>
      </w: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загадку</w:t>
      </w:r>
      <w:r w:rsidRPr="00262E93">
        <w:rPr>
          <w:sz w:val="24"/>
          <w:szCs w:val="24"/>
          <w:lang w:eastAsia="ru-RU"/>
        </w:rPr>
        <w:t>: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proofErr w:type="spellStart"/>
      <w:r w:rsidRPr="00262E93">
        <w:rPr>
          <w:sz w:val="24"/>
          <w:szCs w:val="24"/>
          <w:lang w:eastAsia="ru-RU"/>
        </w:rPr>
        <w:t>Склеена</w:t>
      </w:r>
      <w:proofErr w:type="gramStart"/>
      <w:r w:rsidRPr="00262E93">
        <w:rPr>
          <w:sz w:val="24"/>
          <w:szCs w:val="24"/>
          <w:lang w:eastAsia="ru-RU"/>
        </w:rPr>
        <w:t>,с</w:t>
      </w:r>
      <w:proofErr w:type="gramEnd"/>
      <w:r w:rsidRPr="00262E93">
        <w:rPr>
          <w:sz w:val="24"/>
          <w:szCs w:val="24"/>
          <w:lang w:eastAsia="ru-RU"/>
        </w:rPr>
        <w:t>шита</w:t>
      </w:r>
      <w:proofErr w:type="spellEnd"/>
      <w:r w:rsidRPr="00262E93">
        <w:rPr>
          <w:sz w:val="24"/>
          <w:szCs w:val="24"/>
          <w:lang w:eastAsia="ru-RU"/>
        </w:rPr>
        <w:t>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 xml:space="preserve">Без дверей, а </w:t>
      </w:r>
      <w:proofErr w:type="gramStart"/>
      <w:r w:rsidRPr="00262E93">
        <w:rPr>
          <w:sz w:val="24"/>
          <w:szCs w:val="24"/>
          <w:lang w:eastAsia="ru-RU"/>
        </w:rPr>
        <w:t>закрыта</w:t>
      </w:r>
      <w:proofErr w:type="gramEnd"/>
      <w:r w:rsidRPr="00262E93">
        <w:rPr>
          <w:sz w:val="24"/>
          <w:szCs w:val="24"/>
          <w:lang w:eastAsia="ru-RU"/>
        </w:rPr>
        <w:t>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Кто ее открывает,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Тот многое знает! Что это такое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262E93">
        <w:rPr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книга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- Правильно, это загадка о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книге</w:t>
      </w:r>
      <w:r w:rsidRPr="00262E93">
        <w:rPr>
          <w:sz w:val="24"/>
          <w:szCs w:val="24"/>
          <w:lang w:eastAsia="ru-RU"/>
        </w:rPr>
        <w:t>. А из чего делают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?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(из бумаги)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-Сейчас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 печатают на бумаге</w:t>
      </w:r>
      <w:r w:rsidRPr="00262E93">
        <w:rPr>
          <w:sz w:val="24"/>
          <w:szCs w:val="24"/>
          <w:lang w:eastAsia="ru-RU"/>
        </w:rPr>
        <w:t>, но всегда ли так было? Нет</w:t>
      </w:r>
      <w:proofErr w:type="gramStart"/>
      <w:r w:rsidRPr="00262E93">
        <w:rPr>
          <w:sz w:val="24"/>
          <w:szCs w:val="24"/>
          <w:lang w:eastAsia="ru-RU"/>
        </w:rPr>
        <w:t>.</w:t>
      </w:r>
      <w:proofErr w:type="gramEnd"/>
      <w:r w:rsidRPr="00262E93">
        <w:rPr>
          <w:sz w:val="24"/>
          <w:szCs w:val="24"/>
          <w:lang w:eastAsia="ru-RU"/>
        </w:rPr>
        <w:t xml:space="preserve"> </w:t>
      </w:r>
      <w:proofErr w:type="gramStart"/>
      <w:r w:rsidRPr="00262E93">
        <w:rPr>
          <w:sz w:val="24"/>
          <w:szCs w:val="24"/>
          <w:lang w:eastAsia="ru-RU"/>
        </w:rPr>
        <w:t>р</w:t>
      </w:r>
      <w:proofErr w:type="gramEnd"/>
      <w:r w:rsidRPr="00262E93">
        <w:rPr>
          <w:sz w:val="24"/>
          <w:szCs w:val="24"/>
          <w:lang w:eastAsia="ru-RU"/>
        </w:rPr>
        <w:t>ебята, не всегда.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Познавательная деятельность.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62E93">
        <w:rPr>
          <w:sz w:val="24"/>
          <w:szCs w:val="24"/>
          <w:lang w:eastAsia="ru-RU"/>
        </w:rPr>
        <w:t>: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-Давно ли появились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, как вы думаете?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proofErr w:type="spellStart"/>
      <w:proofErr w:type="gramStart"/>
      <w:r w:rsidRPr="00262E93">
        <w:rPr>
          <w:sz w:val="24"/>
          <w:szCs w:val="24"/>
          <w:lang w:eastAsia="ru-RU"/>
        </w:rPr>
        <w:t>Давным</w:t>
      </w:r>
      <w:proofErr w:type="spellEnd"/>
      <w:r w:rsidRPr="00262E93">
        <w:rPr>
          <w:sz w:val="24"/>
          <w:szCs w:val="24"/>
          <w:lang w:eastAsia="ru-RU"/>
        </w:rPr>
        <w:t>- давно</w:t>
      </w:r>
      <w:proofErr w:type="gramEnd"/>
      <w:r w:rsidRPr="00262E93">
        <w:rPr>
          <w:sz w:val="24"/>
          <w:szCs w:val="24"/>
          <w:lang w:eastAsia="ru-RU"/>
        </w:rPr>
        <w:t xml:space="preserve"> в Вавилоне была придумана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книга</w:t>
      </w:r>
      <w:r w:rsidRPr="00262E93">
        <w:rPr>
          <w:sz w:val="24"/>
          <w:szCs w:val="24"/>
          <w:lang w:eastAsia="ru-RU"/>
        </w:rPr>
        <w:t>. Написана она была на глиняных дощечках. Удобно ли было читать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, написанные на глиняных дощечках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 иллюстрации или слайдов, глиняных дощечек)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- Да, поэтому в Китае стали писать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 на бамбуковых пластинах, которые нанизывали на крепкую веревку. Но это тоже было неудобно. И китайцы стали писать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 кисточкой и тушью на шелке. А в Египте писали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 на каменных плитах</w:t>
      </w:r>
      <w:r w:rsidRPr="00262E93">
        <w:rPr>
          <w:sz w:val="24"/>
          <w:szCs w:val="24"/>
          <w:lang w:eastAsia="ru-RU"/>
        </w:rPr>
        <w:t>. Чем это удобно? Чем неудобно?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(Тяжелые, много места занимают, но зато вечные, не рвутся)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 xml:space="preserve">-Поэтому чуть позже изобрели папирус, очень похожий на бумагу, но тонкий и длинный. Его хранили </w:t>
      </w:r>
      <w:proofErr w:type="gramStart"/>
      <w:r w:rsidRPr="00262E93">
        <w:rPr>
          <w:sz w:val="24"/>
          <w:szCs w:val="24"/>
          <w:lang w:eastAsia="ru-RU"/>
        </w:rPr>
        <w:t>свернутым</w:t>
      </w:r>
      <w:proofErr w:type="gramEnd"/>
      <w:r w:rsidRPr="00262E93">
        <w:rPr>
          <w:sz w:val="24"/>
          <w:szCs w:val="24"/>
          <w:lang w:eastAsia="ru-RU"/>
        </w:rPr>
        <w:t xml:space="preserve"> в свиток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(показать)</w:t>
      </w:r>
      <w:r w:rsidRPr="00262E93">
        <w:rPr>
          <w:sz w:val="24"/>
          <w:szCs w:val="24"/>
          <w:lang w:eastAsia="ru-RU"/>
        </w:rPr>
        <w:t xml:space="preserve">. И </w:t>
      </w:r>
      <w:proofErr w:type="gramStart"/>
      <w:r w:rsidRPr="00262E93">
        <w:rPr>
          <w:sz w:val="24"/>
          <w:szCs w:val="24"/>
          <w:lang w:eastAsia="ru-RU"/>
        </w:rPr>
        <w:t>вот</w:t>
      </w:r>
      <w:proofErr w:type="gramEnd"/>
      <w:r w:rsidRPr="00262E93">
        <w:rPr>
          <w:sz w:val="24"/>
          <w:szCs w:val="24"/>
          <w:lang w:eastAsia="ru-RU"/>
        </w:rPr>
        <w:t xml:space="preserve"> наконец изобрели бумагу,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 стали писать на ней</w:t>
      </w:r>
      <w:r w:rsidRPr="00262E93">
        <w:rPr>
          <w:sz w:val="24"/>
          <w:szCs w:val="24"/>
          <w:lang w:eastAsia="ru-RU"/>
        </w:rPr>
        <w:t>: сначала от руки, а затем стали печатать. Обложки у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 были деревянными</w:t>
      </w:r>
      <w:r w:rsidRPr="00262E93">
        <w:rPr>
          <w:sz w:val="24"/>
          <w:szCs w:val="24"/>
          <w:lang w:eastAsia="ru-RU"/>
        </w:rPr>
        <w:t>, обтянутыми кожей или тканью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(показ)</w:t>
      </w:r>
      <w:r w:rsidRPr="00262E93">
        <w:rPr>
          <w:sz w:val="24"/>
          <w:szCs w:val="24"/>
          <w:lang w:eastAsia="ru-RU"/>
        </w:rPr>
        <w:t>. А первую печатную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книгу в России сделал Иван Федоров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(показать портрет)</w:t>
      </w:r>
      <w:r w:rsidRPr="00262E93">
        <w:rPr>
          <w:sz w:val="24"/>
          <w:szCs w:val="24"/>
          <w:lang w:eastAsia="ru-RU"/>
        </w:rPr>
        <w:t>. Теперь мы с вами читаем вот такие красивые книжки, которые вы видите на выставке.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- Ребята, давайте я вам расскажу, из каких частей состоит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книга</w:t>
      </w:r>
      <w:r w:rsidRPr="00262E93">
        <w:rPr>
          <w:sz w:val="24"/>
          <w:szCs w:val="24"/>
          <w:lang w:eastAsia="ru-RU"/>
        </w:rPr>
        <w:t>.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Книга состоит из обложки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(показать)</w:t>
      </w:r>
      <w:r w:rsidRPr="00262E93">
        <w:rPr>
          <w:sz w:val="24"/>
          <w:szCs w:val="24"/>
          <w:lang w:eastAsia="ru-RU"/>
        </w:rPr>
        <w:t>. Обложк</w:t>
      </w:r>
      <w:proofErr w:type="gramStart"/>
      <w:r w:rsidRPr="00262E93">
        <w:rPr>
          <w:sz w:val="24"/>
          <w:szCs w:val="24"/>
          <w:lang w:eastAsia="ru-RU"/>
        </w:rPr>
        <w:t>а-</w:t>
      </w:r>
      <w:proofErr w:type="gramEnd"/>
      <w:r w:rsidRPr="00262E93">
        <w:rPr>
          <w:sz w:val="24"/>
          <w:szCs w:val="24"/>
          <w:lang w:eastAsia="ru-RU"/>
        </w:rPr>
        <w:t xml:space="preserve"> это лист плотной бумаги, картона, который защищает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книгу</w:t>
      </w:r>
      <w:r w:rsidRPr="00262E93">
        <w:rPr>
          <w:sz w:val="24"/>
          <w:szCs w:val="24"/>
          <w:lang w:eastAsia="ru-RU"/>
        </w:rPr>
        <w:t> от повреждений и информирует о том, что это за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книга и кто ее автор</w:t>
      </w:r>
      <w:r w:rsidRPr="00262E93">
        <w:rPr>
          <w:sz w:val="24"/>
          <w:szCs w:val="24"/>
          <w:lang w:eastAsia="ru-RU"/>
        </w:rPr>
        <w:t>. Корешок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(показать)</w:t>
      </w:r>
      <w:r w:rsidRPr="00262E93">
        <w:rPr>
          <w:sz w:val="24"/>
          <w:szCs w:val="24"/>
          <w:lang w:eastAsia="ru-RU"/>
        </w:rPr>
        <w:t>- это полоска ткани, кожи, соединяющая части обложки и защищающая переплет страницы. Титульный лис</w:t>
      </w:r>
      <w:proofErr w:type="gramStart"/>
      <w:r w:rsidRPr="00262E93">
        <w:rPr>
          <w:sz w:val="24"/>
          <w:szCs w:val="24"/>
          <w:lang w:eastAsia="ru-RU"/>
        </w:rPr>
        <w:t>т-</w:t>
      </w:r>
      <w:proofErr w:type="gramEnd"/>
      <w:r w:rsidRPr="00262E93">
        <w:rPr>
          <w:sz w:val="24"/>
          <w:szCs w:val="24"/>
          <w:lang w:eastAsia="ru-RU"/>
        </w:rPr>
        <w:t xml:space="preserve"> заглавная страница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книги</w:t>
      </w:r>
      <w:r w:rsidRPr="00262E93">
        <w:rPr>
          <w:sz w:val="24"/>
          <w:szCs w:val="24"/>
          <w:lang w:eastAsia="ru-RU"/>
        </w:rPr>
        <w:t>, где размещены общие сведения о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книге</w:t>
      </w:r>
      <w:r w:rsidRPr="00262E93">
        <w:rPr>
          <w:sz w:val="24"/>
          <w:szCs w:val="24"/>
          <w:lang w:eastAsia="ru-RU"/>
        </w:rPr>
        <w:t xml:space="preserve">. Страница </w:t>
      </w:r>
      <w:proofErr w:type="gramStart"/>
      <w:r w:rsidRPr="00262E93">
        <w:rPr>
          <w:sz w:val="24"/>
          <w:szCs w:val="24"/>
          <w:lang w:eastAsia="ru-RU"/>
        </w:rPr>
        <w:t>-о</w:t>
      </w:r>
      <w:proofErr w:type="gramEnd"/>
      <w:r w:rsidRPr="00262E93">
        <w:rPr>
          <w:sz w:val="24"/>
          <w:szCs w:val="24"/>
          <w:lang w:eastAsia="ru-RU"/>
        </w:rPr>
        <w:t>дна сторона листа бумаги в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книге</w:t>
      </w:r>
      <w:r w:rsidRPr="00262E93">
        <w:rPr>
          <w:sz w:val="24"/>
          <w:szCs w:val="24"/>
          <w:lang w:eastAsia="ru-RU"/>
        </w:rPr>
        <w:t>, где находятся текст, иллюстрации.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lastRenderedPageBreak/>
        <w:t>- Что же нужно подготовить, чтобы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сделать книгу</w:t>
      </w:r>
      <w:r w:rsidRPr="00262E93">
        <w:rPr>
          <w:sz w:val="24"/>
          <w:szCs w:val="24"/>
          <w:lang w:eastAsia="ru-RU"/>
        </w:rPr>
        <w:t>? Отгадайте загадки про материалы и инструменты.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Возле речки на лугу,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Взяли радуг</w:t>
      </w:r>
      <w:proofErr w:type="gramStart"/>
      <w:r w:rsidRPr="00262E93">
        <w:rPr>
          <w:sz w:val="24"/>
          <w:szCs w:val="24"/>
          <w:lang w:eastAsia="ru-RU"/>
        </w:rPr>
        <w:t>у-</w:t>
      </w:r>
      <w:proofErr w:type="gramEnd"/>
      <w:r w:rsidRPr="00262E93">
        <w:rPr>
          <w:sz w:val="24"/>
          <w:szCs w:val="24"/>
          <w:lang w:eastAsia="ru-RU"/>
        </w:rPr>
        <w:t xml:space="preserve"> дугу.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Разогнули, распрямили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И в коробку положили.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(Цветные карандаши)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Хоть я и не прачка, друзья,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Стираю старательно я.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(Резинка)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Я предмет очень важный.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Чтобы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сделать куб бумажный</w:t>
      </w:r>
      <w:r w:rsidRPr="00262E93">
        <w:rPr>
          <w:sz w:val="24"/>
          <w:szCs w:val="24"/>
          <w:lang w:eastAsia="ru-RU"/>
        </w:rPr>
        <w:t>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Самолет, картонный дом,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Аппликацию в альбом,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Ты меня не пожалей.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proofErr w:type="gramStart"/>
      <w:r w:rsidRPr="00262E93">
        <w:rPr>
          <w:sz w:val="24"/>
          <w:szCs w:val="24"/>
          <w:lang w:eastAsia="ru-RU"/>
        </w:rPr>
        <w:t>Я-</w:t>
      </w:r>
      <w:proofErr w:type="gramEnd"/>
      <w:r w:rsidRPr="00262E93">
        <w:rPr>
          <w:sz w:val="24"/>
          <w:szCs w:val="24"/>
          <w:lang w:eastAsia="ru-RU"/>
        </w:rPr>
        <w:t xml:space="preserve"> липучий, вязкий.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(Клей)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Склеите корабль, солдата,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Паровоз, машину, шпагу.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А поможет вам, ребята,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Разноцветная</w:t>
      </w:r>
      <w:proofErr w:type="gramStart"/>
      <w:r w:rsidRPr="00262E93">
        <w:rPr>
          <w:sz w:val="24"/>
          <w:szCs w:val="24"/>
          <w:lang w:eastAsia="ru-RU"/>
        </w:rPr>
        <w:t>.</w:t>
      </w:r>
      <w:proofErr w:type="gramEnd"/>
      <w:r w:rsidRPr="00262E93">
        <w:rPr>
          <w:sz w:val="24"/>
          <w:szCs w:val="24"/>
          <w:lang w:eastAsia="ru-RU"/>
        </w:rPr>
        <w:t>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б</w:t>
      </w:r>
      <w:proofErr w:type="gramEnd"/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умага)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Творческая практическая работа.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Задание</w:t>
      </w:r>
      <w:r w:rsidRPr="00262E93">
        <w:rPr>
          <w:sz w:val="24"/>
          <w:szCs w:val="24"/>
          <w:lang w:eastAsia="ru-RU"/>
        </w:rPr>
        <w:t>: из заготовок </w:t>
      </w:r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сделать книжк</w:t>
      </w:r>
      <w:proofErr w:type="gramStart"/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>и-</w:t>
      </w:r>
      <w:proofErr w:type="gramEnd"/>
      <w:r w:rsidRPr="00262E93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самоделки </w:t>
      </w:r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 xml:space="preserve">(листочки скрепляем </w:t>
      </w:r>
      <w:proofErr w:type="spellStart"/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>степлером</w:t>
      </w:r>
      <w:proofErr w:type="spellEnd"/>
      <w:r w:rsidRPr="00262E93">
        <w:rPr>
          <w:i/>
          <w:iCs/>
          <w:sz w:val="24"/>
          <w:szCs w:val="24"/>
          <w:bdr w:val="none" w:sz="0" w:space="0" w:color="auto" w:frame="1"/>
          <w:lang w:eastAsia="ru-RU"/>
        </w:rPr>
        <w:t xml:space="preserve"> или с помощью дырокола и нитки)</w:t>
      </w:r>
      <w:r w:rsidRPr="00262E93">
        <w:rPr>
          <w:sz w:val="24"/>
          <w:szCs w:val="24"/>
          <w:lang w:eastAsia="ru-RU"/>
        </w:rPr>
        <w:t> и нарисовать на страничках рисунки.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Нам понадобятся два альбомных листа, складываем их пополам, совмещая стороны и углы</w:t>
      </w:r>
      <w:proofErr w:type="gramStart"/>
      <w:r w:rsidRPr="00262E93">
        <w:rPr>
          <w:sz w:val="24"/>
          <w:szCs w:val="24"/>
          <w:lang w:eastAsia="ru-RU"/>
        </w:rPr>
        <w:t>.</w:t>
      </w:r>
      <w:proofErr w:type="gramEnd"/>
      <w:r w:rsidRPr="00262E93">
        <w:rPr>
          <w:sz w:val="24"/>
          <w:szCs w:val="24"/>
          <w:lang w:eastAsia="ru-RU"/>
        </w:rPr>
        <w:t xml:space="preserve"> </w:t>
      </w:r>
      <w:proofErr w:type="gramStart"/>
      <w:r w:rsidRPr="00262E93">
        <w:rPr>
          <w:sz w:val="24"/>
          <w:szCs w:val="24"/>
          <w:lang w:eastAsia="ru-RU"/>
        </w:rPr>
        <w:t>п</w:t>
      </w:r>
      <w:proofErr w:type="gramEnd"/>
      <w:r w:rsidRPr="00262E93">
        <w:rPr>
          <w:sz w:val="24"/>
          <w:szCs w:val="24"/>
          <w:lang w:eastAsia="ru-RU"/>
        </w:rPr>
        <w:t>роглаживаем линию сгиба. Получилось четыре листа. Еще складываем получившиеся листы пополам и вкладываем сложенные листы друг в друга. Получилась книжечка. С помощью дырокола проделываем дырки и скрепляем нашу книжечку.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  <w:r w:rsidRPr="00262E93">
        <w:rPr>
          <w:sz w:val="24"/>
          <w:szCs w:val="24"/>
          <w:lang w:eastAsia="ru-RU"/>
        </w:rPr>
        <w:t>а теперь берем цветные карандаши и превращаемся в художнико</w:t>
      </w:r>
      <w:proofErr w:type="gramStart"/>
      <w:r w:rsidRPr="00262E93">
        <w:rPr>
          <w:sz w:val="24"/>
          <w:szCs w:val="24"/>
          <w:lang w:eastAsia="ru-RU"/>
        </w:rPr>
        <w:t>в-</w:t>
      </w:r>
      <w:proofErr w:type="gramEnd"/>
      <w:r w:rsidRPr="00262E93">
        <w:rPr>
          <w:sz w:val="24"/>
          <w:szCs w:val="24"/>
          <w:lang w:eastAsia="ru-RU"/>
        </w:rPr>
        <w:t xml:space="preserve"> раскрашиваем свои книжечки. Вот что получилось у </w:t>
      </w:r>
      <w:r w:rsidRPr="00262E93">
        <w:rPr>
          <w:sz w:val="24"/>
          <w:szCs w:val="24"/>
          <w:u w:val="single"/>
          <w:bdr w:val="none" w:sz="0" w:space="0" w:color="auto" w:frame="1"/>
          <w:lang w:eastAsia="ru-RU"/>
        </w:rPr>
        <w:t>детей</w:t>
      </w:r>
      <w:r w:rsidRPr="00262E93">
        <w:rPr>
          <w:sz w:val="24"/>
          <w:szCs w:val="24"/>
          <w:lang w:eastAsia="ru-RU"/>
        </w:rPr>
        <w:t>:</w:t>
      </w:r>
    </w:p>
    <w:p w:rsidR="00A5646F" w:rsidRPr="00262E93" w:rsidRDefault="00A5646F" w:rsidP="00A5646F">
      <w:pPr>
        <w:pStyle w:val="a5"/>
        <w:rPr>
          <w:sz w:val="24"/>
          <w:szCs w:val="24"/>
          <w:lang w:eastAsia="ru-RU"/>
        </w:rPr>
      </w:pPr>
    </w:p>
    <w:p w:rsidR="00A5646F" w:rsidRPr="00262E93" w:rsidRDefault="00A5646F" w:rsidP="00A5646F">
      <w:pPr>
        <w:pStyle w:val="a5"/>
        <w:rPr>
          <w:sz w:val="24"/>
          <w:szCs w:val="24"/>
        </w:rPr>
      </w:pPr>
    </w:p>
    <w:p w:rsidR="00A5646F" w:rsidRDefault="00A5646F">
      <w:r>
        <w:rPr>
          <w:noProof/>
          <w:lang w:eastAsia="ru-RU"/>
        </w:rPr>
        <w:drawing>
          <wp:inline distT="0" distB="0" distL="0" distR="0">
            <wp:extent cx="2857500" cy="3105150"/>
            <wp:effectExtent l="0" t="0" r="0" b="0"/>
            <wp:docPr id="6" name="Рисунок 6" descr="C:\Users\Таня\Desktop\Новая папка (2)\SAM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Новая папка (2)\SAM_5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24175" cy="3095625"/>
            <wp:effectExtent l="0" t="0" r="9525" b="9525"/>
            <wp:docPr id="7" name="Рисунок 7" descr="C:\Users\Таня\Desktop\Новая папка (2)\SAM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Новая папка (2)\SAM_5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43" w:rsidRDefault="00A5646F">
      <w:r>
        <w:rPr>
          <w:noProof/>
          <w:lang w:eastAsia="ru-RU"/>
        </w:rPr>
        <w:lastRenderedPageBreak/>
        <w:drawing>
          <wp:inline distT="0" distB="0" distL="0" distR="0">
            <wp:extent cx="2886074" cy="3362325"/>
            <wp:effectExtent l="0" t="0" r="0" b="0"/>
            <wp:docPr id="9" name="Рисунок 9" descr="C:\Users\Таня\Desktop\Новая папка (2)\SAM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Новая папка (2)\SAM_5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7A30B4" wp14:editId="07AB32F9">
            <wp:extent cx="2943225" cy="3409950"/>
            <wp:effectExtent l="0" t="0" r="9525" b="0"/>
            <wp:docPr id="8" name="Рисунок 8" descr="C:\Users\Таня\Desktop\Новая папка (2)\SAM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Новая папка (2)\SAM_5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5646F" w:rsidRDefault="00CE22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Таня\Desktop\Новая папка (2)\SAM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Новая папка (2)\SAM_5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43" w:rsidRDefault="00CE2243">
      <w:r>
        <w:rPr>
          <w:noProof/>
          <w:lang w:eastAsia="ru-RU"/>
        </w:rPr>
        <w:lastRenderedPageBreak/>
        <w:drawing>
          <wp:inline distT="0" distB="0" distL="0" distR="0">
            <wp:extent cx="5924549" cy="3390900"/>
            <wp:effectExtent l="0" t="0" r="635" b="0"/>
            <wp:docPr id="11" name="Рисунок 11" descr="C:\Users\Таня\Desktop\Новая папка (2)\SAM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Новая папка (2)\SAM_5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8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E2243" w:rsidRDefault="00CE22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Таня\Desktop\Новая папка (2)\SAM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Новая папка (2)\SAM_5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43" w:rsidRDefault="00CE2243">
      <w:pPr>
        <w:rPr>
          <w:sz w:val="40"/>
          <w:szCs w:val="40"/>
        </w:rPr>
      </w:pPr>
      <w:r w:rsidRPr="00CE2243">
        <w:rPr>
          <w:sz w:val="40"/>
          <w:szCs w:val="40"/>
        </w:rPr>
        <w:t>Бе</w:t>
      </w:r>
      <w:r>
        <w:rPr>
          <w:sz w:val="40"/>
          <w:szCs w:val="40"/>
        </w:rPr>
        <w:t>с</w:t>
      </w:r>
      <w:r w:rsidRPr="00CE2243">
        <w:rPr>
          <w:sz w:val="40"/>
          <w:szCs w:val="40"/>
        </w:rPr>
        <w:t>еды</w:t>
      </w:r>
    </w:p>
    <w:p w:rsidR="00CE2243" w:rsidRDefault="00CE224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876550" cy="3009900"/>
            <wp:effectExtent l="0" t="0" r="0" b="0"/>
            <wp:docPr id="13" name="Рисунок 13" descr="C:\Users\Таня\Desktop\фото проект\IMG_20181205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фото проект\IMG_20181205_104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76550" cy="3009900"/>
            <wp:effectExtent l="0" t="0" r="0" b="0"/>
            <wp:docPr id="14" name="Рисунок 14" descr="C:\Users\Таня\Desktop\фото проект\IMG_20181205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фото проект\IMG_20181205_104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43" w:rsidRDefault="00CE224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10250" cy="3629025"/>
            <wp:effectExtent l="0" t="0" r="0" b="9525"/>
            <wp:docPr id="15" name="Рисунок 15" descr="C:\Users\Таня\Desktop\фото проект\IMG_20181205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фото проект\IMG_20181205_104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43" w:rsidRDefault="00CE224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7" name="Рисунок 17" descr="C:\Users\Таня\Desktop\фото проект\IMG_20181205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фото проект\IMG_20181205_104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 wp14:anchorId="10E52C77" wp14:editId="42E79710">
            <wp:extent cx="5943600" cy="3381375"/>
            <wp:effectExtent l="0" t="0" r="0" b="9525"/>
            <wp:docPr id="16" name="Рисунок 16" descr="C:\Users\Таня\Desktop\фото проект\IMG_20181205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фото проект\IMG_20181205_104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02" w:rsidRDefault="009A600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886075" cy="3686175"/>
            <wp:effectExtent l="0" t="0" r="9525" b="9525"/>
            <wp:docPr id="19" name="Рисунок 19" descr="C:\Users\Таня\Desktop\фото проект\IMG_20181205_1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фото проект\IMG_20181205_154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27" cy="36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 wp14:anchorId="19427C67" wp14:editId="26AB2A7A">
            <wp:extent cx="2990850" cy="3686175"/>
            <wp:effectExtent l="0" t="0" r="0" b="9525"/>
            <wp:docPr id="20" name="Рисунок 20" descr="C:\Users\Таня\Desktop\фото проект\IMG_20181205_1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фото проект\IMG_20181205_154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71" cy="36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9A6002" w:rsidRDefault="009A6002">
      <w:pPr>
        <w:rPr>
          <w:sz w:val="40"/>
          <w:szCs w:val="40"/>
        </w:rPr>
      </w:pPr>
      <w:r>
        <w:rPr>
          <w:sz w:val="40"/>
          <w:szCs w:val="40"/>
        </w:rPr>
        <w:t>Ремонт  книг</w:t>
      </w:r>
    </w:p>
    <w:p w:rsidR="009A6002" w:rsidRDefault="009A600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86075" cy="3371850"/>
            <wp:effectExtent l="0" t="0" r="9525" b="0"/>
            <wp:docPr id="21" name="Рисунок 21" descr="C:\Users\Таня\Desktop\фото проект\IMG_20181205_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Desktop\фото проект\IMG_20181205_154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52750" cy="3371850"/>
            <wp:effectExtent l="0" t="0" r="0" b="0"/>
            <wp:docPr id="22" name="Рисунок 22" descr="C:\Users\Таня\Desktop\фото проект\IMG_20181205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ня\Desktop\фото проект\IMG_20181205_154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B4" w:rsidRPr="00F0055F" w:rsidRDefault="008D30B4" w:rsidP="008D30B4">
      <w:pPr>
        <w:rPr>
          <w:b/>
          <w:color w:val="4F81BD" w:themeColor="accent1"/>
          <w:spacing w:val="20"/>
          <w:sz w:val="20"/>
          <w:szCs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8D30B4" w:rsidRDefault="008D30B4" w:rsidP="008D30B4">
      <w:pPr>
        <w:jc w:val="center"/>
        <w:rPr>
          <w:sz w:val="32"/>
          <w:szCs w:val="32"/>
        </w:rPr>
      </w:pPr>
    </w:p>
    <w:p w:rsidR="008D30B4" w:rsidRDefault="008D30B4" w:rsidP="008D30B4">
      <w:pPr>
        <w:jc w:val="center"/>
        <w:rPr>
          <w:sz w:val="32"/>
          <w:szCs w:val="32"/>
        </w:rPr>
      </w:pPr>
    </w:p>
    <w:p w:rsidR="008D30B4" w:rsidRPr="00F0055F" w:rsidRDefault="008D30B4" w:rsidP="008D30B4">
      <w:pPr>
        <w:jc w:val="center"/>
        <w:rPr>
          <w:sz w:val="32"/>
          <w:szCs w:val="32"/>
        </w:rPr>
      </w:pPr>
      <w:bookmarkStart w:id="0" w:name="_GoBack"/>
      <w:bookmarkEnd w:id="0"/>
      <w:r w:rsidRPr="00F0055F">
        <w:rPr>
          <w:sz w:val="32"/>
          <w:szCs w:val="32"/>
        </w:rPr>
        <w:lastRenderedPageBreak/>
        <w:t>Консультация  для  родителей</w:t>
      </w:r>
    </w:p>
    <w:p w:rsidR="008D30B4" w:rsidRDefault="008D30B4" w:rsidP="008D30B4">
      <w:pPr>
        <w:shd w:val="clear" w:color="auto" w:fill="FFFFFF"/>
        <w:spacing w:after="0" w:line="240" w:lineRule="auto"/>
        <w:ind w:left="-568" w:firstLine="113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«Современный ребенок и книга».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8D30B4" w:rsidRPr="00F0055F" w:rsidRDefault="008D30B4" w:rsidP="008D30B4">
      <w:pPr>
        <w:shd w:val="clear" w:color="auto" w:fill="FFFFFF"/>
        <w:spacing w:after="0" w:line="240" w:lineRule="auto"/>
        <w:ind w:left="-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мир переполнен информацией,  компьютерными технологиями, мы торопимся жить, и наши дети учатся этому у нас. Нам очень сложно просто сесть и уделить время себе, своим мыслям, своей душе. Наши дети еще не настолько испорчены заботами и проблемами, они еще умеют ценить каждую минуту, но рано или поздно они превратятся в таких же взрослых как мы - так же будут спешить жить. Одним из средств заглянуть в себя, остановиться, получить душевное и эстетическое удовольствие является чтение книг. В современном обществе детям читают мало: из-за спешки, из-за излишней информатизации, «гаджеты» заменяют не только книги, но и общение. Разберем подробнее причины того, что чтение книг утрачивает свою актуальность?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причина - информатизация.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мы знаем, что книга - это источник информации. Но в наше время информации вокруг настолько много, что мы не успеваем ее воспринимать. Дети с раннего возраста смотрят телевизор, умеют пользоваться ноутбуком и планшетом, в свободное время заняты телефоном родителей (чтоб не мешал). В течение дня наши дети настолько перегружены информацией, что чтение книги они уже не воспринимают, учитывая, что в основном это происходит в вечернее время.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 вторая – педагогическая.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Один из законов благополучного обучения чему-либо - это обучение с удовольствием и интересом. Если ребенка принуждать, заставлять и, еще хуже, угрожать и критиковать  – ничего хорошего не получится. Возникнет лишь стойкое желание избегать обучения.  Чаще всего в семьях обучение чтению сопровождается критикой,  выкриками, угрозами и ультиматумами. Наверняка, никому после этого читать не захочется.  Ребенок не будет наслаждаться чтением «из-под палки». Заставляя ребенка читать, вы рискуете превратить процесс чтения для него в автоматическое складывание бу</w:t>
      </w:r>
      <w:proofErr w:type="gramStart"/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 в сл</w:t>
      </w:r>
      <w:proofErr w:type="gramEnd"/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ова, без особого интереса к прочитанному тексту. Иногда у ребенка может возникнуть ненависть не только к чтению, но и к самому процессу обучения. Также очень важно предлагать ребенку книги, соответствующие его интересам и уровню развития. </w:t>
      </w: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Ну и конечно, никто не отменял главный закон педагогики – личный пример. Если родители держат в руках только поваренную книгу или спортивную газету, им вряд ли удастся привить ребенку любовь к чтению.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 третья  – медицинская.</w:t>
      </w:r>
      <w:r w:rsidRPr="00F00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сожалению, в наши дни отмечается огромный рост числа детей, имеющих пограничные расстройства центральной нервной системы, умственного развития или логопедические проблемы. Исследование причин этого процесса требует отдельного разбирательства. Суть заключается в том, что для того, чтобы чтение было для ребенка интересным, он должен, как минимум, понимать то, что читает. Если ребенок путает буквы, переставляет слоги, если его воображение находится в зародышевом состоянии и существуют проблемы с логическим восприятием, вы никогда не докажите ему, что читать – это интересно. Большинству родителей очень сложно это даже представить, но для многих современных малышей печатный текст является лишь бессмысленным набором символов и слов. 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самом деле, несмотря на вышеперечисленные причины, все дети любят или хотели бы читать.  Другой вопрос  - хотят ли это делать родители, уделять время этому процессу. В наше время книжные полки завалены литературой разных жанров с удивительными иллюстрациями и оформлением.  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Мнение психологов сводится к тому, что привить любовь к книге и чтению возможно только до 9 лет. Позже это сделать очень трудно, а подчас и практически невозможно. Так что основная задача по воспитанию читателей ложится на плечи родителей, </w:t>
      </w: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которые, в идеале, должны опираться в этой работе на помощь детских библиотек. Ведь все родители мечтают видеть своих детей здоровыми, счастливыми. И все они, без исключения, хотят научить своего ребенка тому, как добиться успеха. А для этого, прежде всего, он должен научиться писать и читать.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процесс этот начинается в семье, а не в школе, как принято считать. Занятия в школе — лишь обучение чтению и письму. Мы же говорим о любви к книге, об удовольствии от процесса чтения, о привычке быть постоянно с книгой и невозможности существовать без нее. И это — не прерогатива школы, а абсолютно “семейное” дело. Именно родители рассказывают детям истории на ночь и отвечают на многочисленные “почему?”. Только родители проводят со своим ребенком дождливое утро в библиотеке, вместе с ним рассматривая и выбирая книги.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как же все-таки прививать любовь к чтению?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Вадим Левин - детский писатель, кандидат психологических наук рекомендует руководствоваться  следующими правилами: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Начинать читать малышу нужно, что называется, с пеленок, когда он и разговаривать еще не умеет. Когда же ребенок будет читать самостоятельно, можно создать и поддерживать ритуал чтения. Например, «на ночь» или «после обеда». Вызывают интерес у ребенка чтения по ролям.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применять принцип «неоконченного действия», когда чтение вслух останавливается на самом интересном месте: вы оставляете ребенку книгу с недочитанным текстом, а сами уходите. Спустя некоторое время, спросите ребенка, чем закончился рассказ или сказка.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Читайте при ребенке, покажите ему, как вам это нравится. Личный пример гораздо действеннее любых уговоров.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Примиритесь с выбором ребенка и с тем, что ему интересны комиксы или книги одной серии. Это разновидность чтения. Сделайте предложение ребенку самому сочинить кое-какие истории в картинках.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подписку на какой-нибудь тематический журнал. Выберите тему, наиболее интересную ребенку (спорт, животные, техника).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лишним будет поинтересоваться у друзей вашего чада, что читают они. В определенном возрасте детей больше волнует мнение приятелей, чем родителей.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Поэкспериментируйте с разными жанрами: детективы, юмор, фантастика.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книжном шкафу можно оборудовать место для личной библиотеки ребенка.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бы записать ребенка в библиотеку. Мир книг, его разнообразие производит впечатление, а библиотекари помогут сориентироваться с выбором.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Если, в книжном магазине, ребенок выбрал книгу, которая вам почему-то не нравится, заключите компромиссный договор, что он будет читать ее сам, а потом, вместе вы почитаете книгу, предложенную вами.</w:t>
      </w:r>
    </w:p>
    <w:p w:rsidR="008D30B4" w:rsidRPr="00F0055F" w:rsidRDefault="008D30B4" w:rsidP="008D30B4">
      <w:pPr>
        <w:numPr>
          <w:ilvl w:val="0"/>
          <w:numId w:val="1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Arial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книга ребенку не интересна, скучна - никогда не настаивайте, чтобы он дочитал ее до конца.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важное, чтобы чтение приносило удовольствие ребенку. Готовых рецептов научить ребенка или взрослого любить чтение - нет.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должно с самого начала соединяться только с чувством удовольствия. Никаких даже мыслей о репрессиях. Ни в коем случае не заставлять и не уговаривать. Необходимо придумывать любые маневры, любые игры, но ребенок должен сам захотеть читать, хоть и не сразу поймет, о чем это он все-таки прочитал.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радоваться каждому прочитанному слову ребенка, понимая, что это действительно его маленькие победы.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следует привлекать внимание ребенка к ошибкам в чтении, поправлять его нужно самым незаметным образом, а если можно обойтись без этого, то и вовсе не поправлять.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первого чтения желательно выбирать только подходящие книжки — яркие, с крупными буквами, где много картинок и самое главное, яркий сюжет, за которым интересно следить.</w:t>
      </w:r>
    </w:p>
    <w:p w:rsidR="008D30B4" w:rsidRPr="00F0055F" w:rsidRDefault="008D30B4" w:rsidP="008D30B4">
      <w:pPr>
        <w:shd w:val="clear" w:color="auto" w:fill="FFFFFF"/>
        <w:spacing w:after="0" w:line="240" w:lineRule="auto"/>
        <w:ind w:left="-568" w:firstLine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0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самое главное - любите читать сами и получайте от этого удовольствие. Тогда и ребенок будет тянуться к чтению.</w:t>
      </w:r>
    </w:p>
    <w:p w:rsidR="008D30B4" w:rsidRDefault="008D30B4" w:rsidP="008D30B4">
      <w:pPr>
        <w:jc w:val="center"/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8D30B4" w:rsidRPr="00F0055F" w:rsidRDefault="008D30B4" w:rsidP="008D30B4">
      <w:pPr>
        <w:jc w:val="center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8D30B4" w:rsidRPr="00CE2243" w:rsidRDefault="008D30B4">
      <w:pPr>
        <w:rPr>
          <w:sz w:val="40"/>
          <w:szCs w:val="40"/>
        </w:rPr>
      </w:pPr>
    </w:p>
    <w:sectPr w:rsidR="008D30B4" w:rsidRPr="00CE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2B0B3F"/>
    <w:multiLevelType w:val="multilevel"/>
    <w:tmpl w:val="4036D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99"/>
    <w:rsid w:val="000A2613"/>
    <w:rsid w:val="006469D1"/>
    <w:rsid w:val="008D30B4"/>
    <w:rsid w:val="00934C8E"/>
    <w:rsid w:val="00977683"/>
    <w:rsid w:val="009A6002"/>
    <w:rsid w:val="00A5646F"/>
    <w:rsid w:val="00CE2243"/>
    <w:rsid w:val="00E3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9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64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9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64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4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18</Pages>
  <Words>2613</Words>
  <Characters>14897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7</cp:revision>
  <cp:lastPrinted>2018-11-21T10:45:00Z</cp:lastPrinted>
  <dcterms:created xsi:type="dcterms:W3CDTF">2018-11-21T06:58:00Z</dcterms:created>
  <dcterms:modified xsi:type="dcterms:W3CDTF">2018-12-23T09:09:00Z</dcterms:modified>
</cp:coreProperties>
</file>