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0B" w:rsidRPr="00EC100B" w:rsidRDefault="00EC100B" w:rsidP="00EC100B">
      <w:pPr>
        <w:shd w:val="clear" w:color="auto" w:fill="FFFFFF"/>
        <w:spacing w:after="0" w:line="240" w:lineRule="auto"/>
        <w:rPr>
          <w:rFonts w:ascii="Calibri" w:eastAsia="Times New Roman" w:hAnsi="Calibri" w:cs="Times New Roman"/>
          <w:color w:val="000000"/>
          <w:lang w:eastAsia="ru-RU"/>
        </w:rPr>
      </w:pPr>
      <w:r w:rsidRPr="00EC100B">
        <w:rPr>
          <w:rFonts w:ascii="Times New Roman" w:eastAsia="Times New Roman" w:hAnsi="Times New Roman" w:cs="Times New Roman"/>
          <w:b/>
          <w:bCs/>
          <w:color w:val="000000"/>
          <w:sz w:val="32"/>
          <w:lang w:eastAsia="ru-RU"/>
        </w:rPr>
        <w:t>Консультация для родителей в детском саду по ПДД: «Безопасность детей — забота взрослых»</w:t>
      </w:r>
    </w:p>
    <w:p w:rsidR="00EC100B" w:rsidRPr="00EC100B" w:rsidRDefault="00EC100B" w:rsidP="00EC100B">
      <w:pPr>
        <w:shd w:val="clear" w:color="auto" w:fill="FFFFFF"/>
        <w:spacing w:after="0" w:line="240" w:lineRule="auto"/>
        <w:rPr>
          <w:rFonts w:ascii="Calibri" w:eastAsia="Times New Roman" w:hAnsi="Calibri" w:cs="Times New Roman"/>
          <w:color w:val="000000"/>
          <w:lang w:eastAsia="ru-RU"/>
        </w:rPr>
      </w:pPr>
      <w:r w:rsidRPr="00EC100B">
        <w:rPr>
          <w:rFonts w:ascii="Times New Roman" w:eastAsia="Times New Roman" w:hAnsi="Times New Roman" w:cs="Times New Roman"/>
          <w:b/>
          <w:bCs/>
          <w:color w:val="000000"/>
          <w:sz w:val="24"/>
          <w:szCs w:val="24"/>
          <w:lang w:eastAsia="ru-RU"/>
        </w:rPr>
        <w:t>Как малыши видят и представляют проезжую часть</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У ребенка поле зрения уже, чем у взрослого, поэтому дошкольнику трудно определить расстояние до стремительно приближающегося автомобиля. Тем более ребенок не способен вычислить скорость движения транспорта.</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Дети раннего, младшего и даже среднего дошкольного возраста не воспринимают автомобиль как нечто потенциально опасное. Малыш устремляется за выкатившимся на дорогу мячом, совершенно не думая о движущихся машинах. Для ребенка главное — вернуть игрушку. Он не понимает, что попытка догнать мяч может оказаться последней. Поэтому чем раньше начата работа по освоению детьми правил дорожного движения, тем больше вероятность спасти малышей от беды. Обо всем этом педагог рассказывает мамам и папам, проводя консультацию по ПДД для родителей.</w:t>
      </w:r>
    </w:p>
    <w:p w:rsidR="00EC100B" w:rsidRPr="00EC100B" w:rsidRDefault="00EC100B" w:rsidP="00EC100B">
      <w:pPr>
        <w:shd w:val="clear" w:color="auto" w:fill="FFFFFF"/>
        <w:spacing w:after="0" w:line="240" w:lineRule="auto"/>
        <w:rPr>
          <w:rFonts w:ascii="Calibri" w:eastAsia="Times New Roman" w:hAnsi="Calibri" w:cs="Times New Roman"/>
          <w:color w:val="000000"/>
          <w:lang w:eastAsia="ru-RU"/>
        </w:rPr>
      </w:pPr>
      <w:r w:rsidRPr="00EC100B">
        <w:rPr>
          <w:rFonts w:ascii="Times New Roman" w:eastAsia="Times New Roman" w:hAnsi="Times New Roman" w:cs="Times New Roman"/>
          <w:b/>
          <w:bCs/>
          <w:color w:val="000000"/>
          <w:sz w:val="24"/>
          <w:szCs w:val="24"/>
          <w:lang w:eastAsia="ru-RU"/>
        </w:rPr>
        <w:t>Что и как рассказывать детям о ПДД</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У дошкольников доминирует наглядно-образное мышление, поэтому дословная трактовка Правил дорожного движения с большим количеством абстрактно-теоретических выкладок неприемлема.</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w:t>
      </w:r>
      <w:r w:rsidRPr="00EC100B">
        <w:rPr>
          <w:rFonts w:ascii="Times New Roman" w:eastAsia="Times New Roman" w:hAnsi="Times New Roman" w:cs="Times New Roman"/>
          <w:color w:val="000000"/>
          <w:sz w:val="24"/>
          <w:szCs w:val="24"/>
          <w:lang w:eastAsia="ru-RU"/>
        </w:rPr>
        <w:t> </w:t>
      </w:r>
      <w:r w:rsidRPr="00EC100B">
        <w:rPr>
          <w:rFonts w:ascii="Times New Roman" w:eastAsia="Times New Roman" w:hAnsi="Times New Roman" w:cs="Times New Roman"/>
          <w:b/>
          <w:bCs/>
          <w:color w:val="000000"/>
          <w:sz w:val="24"/>
          <w:szCs w:val="24"/>
          <w:lang w:eastAsia="ru-RU"/>
        </w:rPr>
        <w:t xml:space="preserve">старшей и подготовительной </w:t>
      </w:r>
      <w:proofErr w:type="gramStart"/>
      <w:r w:rsidRPr="00EC100B">
        <w:rPr>
          <w:rFonts w:ascii="Times New Roman" w:eastAsia="Times New Roman" w:hAnsi="Times New Roman" w:cs="Times New Roman"/>
          <w:b/>
          <w:bCs/>
          <w:color w:val="000000"/>
          <w:sz w:val="24"/>
          <w:szCs w:val="24"/>
          <w:lang w:eastAsia="ru-RU"/>
        </w:rPr>
        <w:t>группах</w:t>
      </w:r>
      <w:proofErr w:type="gramEnd"/>
      <w:r w:rsidRPr="00EC100B">
        <w:rPr>
          <w:rFonts w:ascii="Times New Roman" w:eastAsia="Times New Roman" w:hAnsi="Times New Roman" w:cs="Times New Roman"/>
          <w:color w:val="000000"/>
          <w:sz w:val="24"/>
          <w:szCs w:val="24"/>
          <w:lang w:eastAsia="ru-RU"/>
        </w:rPr>
        <w:t> расширяют представления воспитанников о дороге (осевая линия). Будущим школьникам показывают дорожные знаки («Перекресток», «Пункт питания», «Телефон», «Медицинская помощь», «Стоянка», «Движение пешеходов запрещено», «Въезд запрещен», «Остановка общественного транспорта»), закрепляют с детьми правила перехода проезжей части.</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 xml:space="preserve">В работе с малышами </w:t>
      </w:r>
      <w:proofErr w:type="gramStart"/>
      <w:r w:rsidRPr="00EC100B">
        <w:rPr>
          <w:rFonts w:ascii="Times New Roman" w:eastAsia="Times New Roman" w:hAnsi="Times New Roman" w:cs="Times New Roman"/>
          <w:color w:val="000000"/>
          <w:sz w:val="24"/>
          <w:szCs w:val="24"/>
          <w:lang w:eastAsia="ru-RU"/>
        </w:rPr>
        <w:t>уместны</w:t>
      </w:r>
      <w:proofErr w:type="gramEnd"/>
      <w:r w:rsidRPr="00EC100B">
        <w:rPr>
          <w:rFonts w:ascii="Times New Roman" w:eastAsia="Times New Roman" w:hAnsi="Times New Roman" w:cs="Times New Roman"/>
          <w:color w:val="000000"/>
          <w:sz w:val="24"/>
          <w:szCs w:val="24"/>
          <w:lang w:eastAsia="ru-RU"/>
        </w:rPr>
        <w:t>:</w:t>
      </w:r>
    </w:p>
    <w:p w:rsidR="00EC100B" w:rsidRPr="00EC100B" w:rsidRDefault="00EC100B" w:rsidP="00EC100B">
      <w:pPr>
        <w:numPr>
          <w:ilvl w:val="0"/>
          <w:numId w:val="1"/>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личный пример;</w:t>
      </w:r>
    </w:p>
    <w:p w:rsidR="00EC100B" w:rsidRPr="00EC100B" w:rsidRDefault="00EC100B" w:rsidP="00EC100B">
      <w:pPr>
        <w:numPr>
          <w:ilvl w:val="0"/>
          <w:numId w:val="1"/>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наглядность (плакаты, иллюстрации);</w:t>
      </w:r>
    </w:p>
    <w:p w:rsidR="00EC100B" w:rsidRPr="00EC100B" w:rsidRDefault="00EC100B" w:rsidP="00EC100B">
      <w:pPr>
        <w:numPr>
          <w:ilvl w:val="0"/>
          <w:numId w:val="1"/>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чтение художественной литературы;</w:t>
      </w:r>
    </w:p>
    <w:p w:rsidR="00EC100B" w:rsidRPr="00EC100B" w:rsidRDefault="00EC100B" w:rsidP="00EC100B">
      <w:pPr>
        <w:numPr>
          <w:ilvl w:val="0"/>
          <w:numId w:val="1"/>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игры.</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 xml:space="preserve">О содержании </w:t>
      </w:r>
      <w:proofErr w:type="gramStart"/>
      <w:r w:rsidRPr="00EC100B">
        <w:rPr>
          <w:rFonts w:ascii="Times New Roman" w:eastAsia="Times New Roman" w:hAnsi="Times New Roman" w:cs="Times New Roman"/>
          <w:color w:val="000000"/>
          <w:sz w:val="24"/>
          <w:szCs w:val="24"/>
          <w:lang w:eastAsia="ru-RU"/>
        </w:rPr>
        <w:t>обучения дошкольников по теме</w:t>
      </w:r>
      <w:proofErr w:type="gramEnd"/>
      <w:r w:rsidRPr="00EC100B">
        <w:rPr>
          <w:rFonts w:ascii="Times New Roman" w:eastAsia="Times New Roman" w:hAnsi="Times New Roman" w:cs="Times New Roman"/>
          <w:color w:val="000000"/>
          <w:sz w:val="24"/>
          <w:szCs w:val="24"/>
          <w:lang w:eastAsia="ru-RU"/>
        </w:rPr>
        <w:t xml:space="preserve"> «Правила дорожного движения» в конкретной возрастной группе воспитатель информирует родителей, предлагает раздаточные материалы (памятки, проспекты, схемы), демонстрирует презентации. Педагог подробно рассказывает о том, как заниматься дома. Перечисленные методы уместны и эффективны, когда речь заходит о консультации для родителей по ПДД в детском саду по ФГОС.</w:t>
      </w:r>
    </w:p>
    <w:p w:rsidR="00EC100B" w:rsidRPr="00EC100B" w:rsidRDefault="00EC100B" w:rsidP="00EC100B">
      <w:pPr>
        <w:shd w:val="clear" w:color="auto" w:fill="FFFFFF"/>
        <w:spacing w:after="0" w:line="240" w:lineRule="auto"/>
        <w:rPr>
          <w:rFonts w:ascii="Calibri" w:eastAsia="Times New Roman" w:hAnsi="Calibri" w:cs="Times New Roman"/>
          <w:color w:val="000000"/>
          <w:lang w:eastAsia="ru-RU"/>
        </w:rPr>
      </w:pPr>
      <w:r w:rsidRPr="00EC100B">
        <w:rPr>
          <w:rFonts w:ascii="Times New Roman" w:eastAsia="Times New Roman" w:hAnsi="Times New Roman" w:cs="Times New Roman"/>
          <w:b/>
          <w:bCs/>
          <w:color w:val="000000"/>
          <w:sz w:val="24"/>
          <w:szCs w:val="24"/>
          <w:lang w:eastAsia="ru-RU"/>
        </w:rPr>
        <w:t>Личный пример</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Направляясь куда-либо с ребенком, родители:</w:t>
      </w:r>
    </w:p>
    <w:p w:rsidR="00EC100B" w:rsidRPr="00EC100B" w:rsidRDefault="00EC100B" w:rsidP="00EC100B">
      <w:pPr>
        <w:numPr>
          <w:ilvl w:val="0"/>
          <w:numId w:val="2"/>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держат малыша за руку;</w:t>
      </w:r>
    </w:p>
    <w:p w:rsidR="00EC100B" w:rsidRPr="00EC100B" w:rsidRDefault="00EC100B" w:rsidP="00EC100B">
      <w:pPr>
        <w:numPr>
          <w:ilvl w:val="0"/>
          <w:numId w:val="2"/>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ведя малыша по тротуару, сами находятся ближе к проезжей части, а ребенок идет рядом;</w:t>
      </w:r>
    </w:p>
    <w:p w:rsidR="00EC100B" w:rsidRPr="00EC100B" w:rsidRDefault="00EC100B" w:rsidP="00EC100B">
      <w:pPr>
        <w:numPr>
          <w:ilvl w:val="0"/>
          <w:numId w:val="2"/>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переходят дорогу на зеленый сигнал светофора;</w:t>
      </w:r>
    </w:p>
    <w:p w:rsidR="00EC100B" w:rsidRPr="00EC100B" w:rsidRDefault="00EC100B" w:rsidP="00EC100B">
      <w:pPr>
        <w:numPr>
          <w:ilvl w:val="0"/>
          <w:numId w:val="2"/>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на перекрестке сначала смотрят налево, потом направо, потом снова налево и только после этого, если машины далеко, выходят на проезжую часть, спокойно без суеты направляются к противоположной стороне улицы;</w:t>
      </w:r>
    </w:p>
    <w:p w:rsidR="00EC100B" w:rsidRPr="00EC100B" w:rsidRDefault="00EC100B" w:rsidP="00EC100B">
      <w:pPr>
        <w:numPr>
          <w:ilvl w:val="0"/>
          <w:numId w:val="2"/>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не перебегают дорогу, потому что «так ближе», даже если спешат, не перелезают через заграждения;</w:t>
      </w:r>
    </w:p>
    <w:p w:rsidR="00EC100B" w:rsidRPr="00EC100B" w:rsidRDefault="00EC100B" w:rsidP="00EC100B">
      <w:pPr>
        <w:numPr>
          <w:ilvl w:val="0"/>
          <w:numId w:val="2"/>
        </w:numPr>
        <w:shd w:val="clear" w:color="auto" w:fill="FFFFFF"/>
        <w:spacing w:after="0" w:line="240" w:lineRule="auto"/>
        <w:ind w:left="450"/>
        <w:jc w:val="both"/>
        <w:rPr>
          <w:rFonts w:ascii="Calibri" w:eastAsia="Times New Roman" w:hAnsi="Calibri" w:cs="Arial"/>
          <w:color w:val="000000"/>
          <w:lang w:eastAsia="ru-RU"/>
        </w:rPr>
      </w:pPr>
      <w:proofErr w:type="gramStart"/>
      <w:r w:rsidRPr="00EC100B">
        <w:rPr>
          <w:rFonts w:ascii="Times New Roman" w:eastAsia="Times New Roman" w:hAnsi="Times New Roman" w:cs="Times New Roman"/>
          <w:color w:val="000000"/>
          <w:sz w:val="24"/>
          <w:szCs w:val="24"/>
          <w:lang w:eastAsia="ru-RU"/>
        </w:rPr>
        <w:t>не догоняют уходящие автобус, троллейбус, трамвай или маршрутное такси;</w:t>
      </w:r>
      <w:proofErr w:type="gramEnd"/>
    </w:p>
    <w:p w:rsidR="00EC100B" w:rsidRPr="00EC100B" w:rsidRDefault="00EC100B" w:rsidP="00EC100B">
      <w:pPr>
        <w:numPr>
          <w:ilvl w:val="0"/>
          <w:numId w:val="2"/>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переходя дорогу после выхода из транспортного средства, автобус, троллейбус и «маршрутку» обходят сзади, а трамвай — спереди;</w:t>
      </w:r>
    </w:p>
    <w:p w:rsidR="00EC100B" w:rsidRPr="00EC100B" w:rsidRDefault="00EC100B" w:rsidP="00EC100B">
      <w:pPr>
        <w:numPr>
          <w:ilvl w:val="0"/>
          <w:numId w:val="2"/>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не выходят на проезжую часть из-за препятствия (транспортное средство, куст, забор и т.д.);</w:t>
      </w:r>
    </w:p>
    <w:p w:rsidR="00EC100B" w:rsidRPr="00EC100B" w:rsidRDefault="00EC100B" w:rsidP="00EC100B">
      <w:pPr>
        <w:numPr>
          <w:ilvl w:val="0"/>
          <w:numId w:val="2"/>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в темное время суток на себя и ребенка надевают светоотражающие элементы (</w:t>
      </w:r>
      <w:proofErr w:type="spellStart"/>
      <w:r w:rsidRPr="00EC100B">
        <w:rPr>
          <w:rFonts w:ascii="Times New Roman" w:eastAsia="Times New Roman" w:hAnsi="Times New Roman" w:cs="Times New Roman"/>
          <w:color w:val="000000"/>
          <w:sz w:val="24"/>
          <w:szCs w:val="24"/>
          <w:lang w:eastAsia="ru-RU"/>
        </w:rPr>
        <w:t>фликеры</w:t>
      </w:r>
      <w:proofErr w:type="spellEnd"/>
      <w:r w:rsidRPr="00EC100B">
        <w:rPr>
          <w:rFonts w:ascii="Times New Roman" w:eastAsia="Times New Roman" w:hAnsi="Times New Roman" w:cs="Times New Roman"/>
          <w:color w:val="000000"/>
          <w:sz w:val="24"/>
          <w:szCs w:val="24"/>
          <w:lang w:eastAsia="ru-RU"/>
        </w:rPr>
        <w:t>);</w:t>
      </w:r>
    </w:p>
    <w:p w:rsidR="00EC100B" w:rsidRPr="00EC100B" w:rsidRDefault="00EC100B" w:rsidP="00EC100B">
      <w:pPr>
        <w:numPr>
          <w:ilvl w:val="0"/>
          <w:numId w:val="2"/>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lastRenderedPageBreak/>
        <w:t>проговаривают выполняемые действия, обращают внимание малыша на необходимость соблюдать правила дорожного движения.</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При перевозке ребенка на автомобиле:</w:t>
      </w:r>
    </w:p>
    <w:p w:rsidR="00EC100B" w:rsidRPr="00EC100B" w:rsidRDefault="00EC100B" w:rsidP="00EC100B">
      <w:pPr>
        <w:numPr>
          <w:ilvl w:val="0"/>
          <w:numId w:val="3"/>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ведут авто, соблюдая правила для водителей;</w:t>
      </w:r>
    </w:p>
    <w:p w:rsidR="00EC100B" w:rsidRPr="00EC100B" w:rsidRDefault="00EC100B" w:rsidP="00EC100B">
      <w:pPr>
        <w:numPr>
          <w:ilvl w:val="0"/>
          <w:numId w:val="3"/>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 xml:space="preserve">детей перевозят в </w:t>
      </w:r>
      <w:proofErr w:type="spellStart"/>
      <w:r w:rsidRPr="00EC100B">
        <w:rPr>
          <w:rFonts w:ascii="Times New Roman" w:eastAsia="Times New Roman" w:hAnsi="Times New Roman" w:cs="Times New Roman"/>
          <w:color w:val="000000"/>
          <w:sz w:val="24"/>
          <w:szCs w:val="24"/>
          <w:lang w:eastAsia="ru-RU"/>
        </w:rPr>
        <w:t>автокреслах</w:t>
      </w:r>
      <w:proofErr w:type="spellEnd"/>
      <w:r w:rsidRPr="00EC100B">
        <w:rPr>
          <w:rFonts w:ascii="Times New Roman" w:eastAsia="Times New Roman" w:hAnsi="Times New Roman" w:cs="Times New Roman"/>
          <w:color w:val="000000"/>
          <w:sz w:val="24"/>
          <w:szCs w:val="24"/>
          <w:lang w:eastAsia="ru-RU"/>
        </w:rPr>
        <w:t>;</w:t>
      </w:r>
    </w:p>
    <w:p w:rsidR="00EC100B" w:rsidRPr="00EC100B" w:rsidRDefault="00EC100B" w:rsidP="00EC100B">
      <w:pPr>
        <w:numPr>
          <w:ilvl w:val="0"/>
          <w:numId w:val="3"/>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взрослые и дети садятся в автомобиль и выходят из него только со стороны тротуара.</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При высадке из общественного транспорта взрослый выходит первым. Правила поведения на дороге оформляются в виде списка, таблицы, схемы, у которых должно быть название. Например, консультация по ПДД для родителей «Безопасность детей — забота взрослых».</w:t>
      </w:r>
    </w:p>
    <w:p w:rsidR="00EC100B" w:rsidRPr="00EC100B" w:rsidRDefault="00EC100B" w:rsidP="00EC100B">
      <w:pPr>
        <w:shd w:val="clear" w:color="auto" w:fill="FFFFFF"/>
        <w:spacing w:after="0" w:line="240" w:lineRule="auto"/>
        <w:rPr>
          <w:rFonts w:ascii="Calibri" w:eastAsia="Times New Roman" w:hAnsi="Calibri" w:cs="Times New Roman"/>
          <w:color w:val="000000"/>
          <w:lang w:eastAsia="ru-RU"/>
        </w:rPr>
      </w:pPr>
      <w:r w:rsidRPr="00EC100B">
        <w:rPr>
          <w:rFonts w:ascii="Times New Roman" w:eastAsia="Times New Roman" w:hAnsi="Times New Roman" w:cs="Times New Roman"/>
          <w:b/>
          <w:bCs/>
          <w:color w:val="000000"/>
          <w:sz w:val="24"/>
          <w:szCs w:val="24"/>
          <w:lang w:eastAsia="ru-RU"/>
        </w:rPr>
        <w:t>Наглядность</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Освоить правила дорожного движения малышам помогают картинки и плакаты «Памятка пешехода», «</w:t>
      </w:r>
      <w:proofErr w:type="spellStart"/>
      <w:r w:rsidRPr="00EC100B">
        <w:rPr>
          <w:rFonts w:ascii="Times New Roman" w:eastAsia="Times New Roman" w:hAnsi="Times New Roman" w:cs="Times New Roman"/>
          <w:color w:val="000000"/>
          <w:sz w:val="24"/>
          <w:szCs w:val="24"/>
          <w:lang w:eastAsia="ru-RU"/>
        </w:rPr>
        <w:t>Светофорчик</w:t>
      </w:r>
      <w:proofErr w:type="spellEnd"/>
      <w:r w:rsidRPr="00EC100B">
        <w:rPr>
          <w:rFonts w:ascii="Times New Roman" w:eastAsia="Times New Roman" w:hAnsi="Times New Roman" w:cs="Times New Roman"/>
          <w:color w:val="000000"/>
          <w:sz w:val="24"/>
          <w:szCs w:val="24"/>
          <w:lang w:eastAsia="ru-RU"/>
        </w:rPr>
        <w:t>», «Будь внимателен!», «Дорожная азбука» и т. д. Можно купить готовый плакат или нарисовать его вместе с ребенком дома.</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Наглядные материалы не принесут пользы, если будут висеть в комнате «фоном». Педагог обращает внимание родителей на необходимость беседовать с малышом по содержанию картины, плаката, обсуждать, что изображено, правильно ли поступает персонаж, как надо себя вести в подобной ситуации.</w:t>
      </w:r>
    </w:p>
    <w:p w:rsidR="00EC100B" w:rsidRPr="00EC100B" w:rsidRDefault="00EC100B" w:rsidP="00EC100B">
      <w:pPr>
        <w:shd w:val="clear" w:color="auto" w:fill="FFFFFF"/>
        <w:spacing w:after="0" w:line="240" w:lineRule="auto"/>
        <w:rPr>
          <w:rFonts w:ascii="Calibri" w:eastAsia="Times New Roman" w:hAnsi="Calibri" w:cs="Times New Roman"/>
          <w:color w:val="000000"/>
          <w:lang w:eastAsia="ru-RU"/>
        </w:rPr>
      </w:pPr>
      <w:r w:rsidRPr="00EC100B">
        <w:rPr>
          <w:rFonts w:ascii="Times New Roman" w:eastAsia="Times New Roman" w:hAnsi="Times New Roman" w:cs="Times New Roman"/>
          <w:b/>
          <w:bCs/>
          <w:color w:val="000000"/>
          <w:sz w:val="24"/>
          <w:szCs w:val="24"/>
          <w:lang w:eastAsia="ru-RU"/>
        </w:rPr>
        <w:t>Книги по ПДД для дошкольников</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Для чтения детям </w:t>
      </w:r>
      <w:r w:rsidRPr="00EC100B">
        <w:rPr>
          <w:rFonts w:ascii="Times New Roman" w:eastAsia="Times New Roman" w:hAnsi="Times New Roman" w:cs="Times New Roman"/>
          <w:b/>
          <w:bCs/>
          <w:color w:val="000000"/>
          <w:sz w:val="24"/>
          <w:szCs w:val="24"/>
          <w:lang w:eastAsia="ru-RU"/>
        </w:rPr>
        <w:t>младшего дошкольного возраста</w:t>
      </w:r>
      <w:r w:rsidRPr="00EC100B">
        <w:rPr>
          <w:rFonts w:ascii="Times New Roman" w:eastAsia="Times New Roman" w:hAnsi="Times New Roman" w:cs="Times New Roman"/>
          <w:color w:val="000000"/>
          <w:sz w:val="24"/>
          <w:szCs w:val="24"/>
          <w:lang w:eastAsia="ru-RU"/>
        </w:rPr>
        <w:t> рекомендуют произведения:</w:t>
      </w:r>
    </w:p>
    <w:p w:rsidR="00EC100B" w:rsidRPr="00EC100B" w:rsidRDefault="00EC100B" w:rsidP="00EC100B">
      <w:pPr>
        <w:numPr>
          <w:ilvl w:val="0"/>
          <w:numId w:val="4"/>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 xml:space="preserve">Б. </w:t>
      </w:r>
      <w:proofErr w:type="spellStart"/>
      <w:r w:rsidRPr="00EC100B">
        <w:rPr>
          <w:rFonts w:ascii="Times New Roman" w:eastAsia="Times New Roman" w:hAnsi="Times New Roman" w:cs="Times New Roman"/>
          <w:color w:val="000000"/>
          <w:sz w:val="24"/>
          <w:szCs w:val="24"/>
          <w:lang w:eastAsia="ru-RU"/>
        </w:rPr>
        <w:t>Заходер</w:t>
      </w:r>
      <w:proofErr w:type="spellEnd"/>
      <w:r w:rsidRPr="00EC100B">
        <w:rPr>
          <w:rFonts w:ascii="Times New Roman" w:eastAsia="Times New Roman" w:hAnsi="Times New Roman" w:cs="Times New Roman"/>
          <w:color w:val="000000"/>
          <w:sz w:val="24"/>
          <w:szCs w:val="24"/>
          <w:lang w:eastAsia="ru-RU"/>
        </w:rPr>
        <w:t xml:space="preserve"> «Шофер»;</w:t>
      </w:r>
    </w:p>
    <w:p w:rsidR="00EC100B" w:rsidRPr="00EC100B" w:rsidRDefault="00EC100B" w:rsidP="00EC100B">
      <w:pPr>
        <w:numPr>
          <w:ilvl w:val="0"/>
          <w:numId w:val="4"/>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Н. Калинина «Как ребята переходили улицу»;</w:t>
      </w:r>
    </w:p>
    <w:p w:rsidR="00EC100B" w:rsidRPr="00EC100B" w:rsidRDefault="00EC100B" w:rsidP="00EC100B">
      <w:pPr>
        <w:numPr>
          <w:ilvl w:val="0"/>
          <w:numId w:val="4"/>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 xml:space="preserve">А. </w:t>
      </w:r>
      <w:proofErr w:type="spellStart"/>
      <w:r w:rsidRPr="00EC100B">
        <w:rPr>
          <w:rFonts w:ascii="Times New Roman" w:eastAsia="Times New Roman" w:hAnsi="Times New Roman" w:cs="Times New Roman"/>
          <w:color w:val="000000"/>
          <w:sz w:val="24"/>
          <w:szCs w:val="24"/>
          <w:lang w:eastAsia="ru-RU"/>
        </w:rPr>
        <w:t>Барто</w:t>
      </w:r>
      <w:proofErr w:type="spellEnd"/>
      <w:r w:rsidRPr="00EC100B">
        <w:rPr>
          <w:rFonts w:ascii="Times New Roman" w:eastAsia="Times New Roman" w:hAnsi="Times New Roman" w:cs="Times New Roman"/>
          <w:color w:val="000000"/>
          <w:sz w:val="24"/>
          <w:szCs w:val="24"/>
          <w:lang w:eastAsia="ru-RU"/>
        </w:rPr>
        <w:t xml:space="preserve"> «Грузовик» и т.д.</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Малышам </w:t>
      </w:r>
      <w:r w:rsidRPr="00EC100B">
        <w:rPr>
          <w:rFonts w:ascii="Times New Roman" w:eastAsia="Times New Roman" w:hAnsi="Times New Roman" w:cs="Times New Roman"/>
          <w:b/>
          <w:bCs/>
          <w:color w:val="000000"/>
          <w:sz w:val="24"/>
          <w:szCs w:val="24"/>
          <w:lang w:eastAsia="ru-RU"/>
        </w:rPr>
        <w:t>четырех-пяти лет</w:t>
      </w:r>
      <w:r w:rsidRPr="00EC100B">
        <w:rPr>
          <w:rFonts w:ascii="Times New Roman" w:eastAsia="Times New Roman" w:hAnsi="Times New Roman" w:cs="Times New Roman"/>
          <w:color w:val="000000"/>
          <w:sz w:val="24"/>
          <w:szCs w:val="24"/>
          <w:lang w:eastAsia="ru-RU"/>
        </w:rPr>
        <w:t xml:space="preserve"> читают рассказы А. Дорохова из книги «Зеленый, желтый, красный», стихотворения В. </w:t>
      </w:r>
      <w:proofErr w:type="spellStart"/>
      <w:r w:rsidRPr="00EC100B">
        <w:rPr>
          <w:rFonts w:ascii="Times New Roman" w:eastAsia="Times New Roman" w:hAnsi="Times New Roman" w:cs="Times New Roman"/>
          <w:color w:val="000000"/>
          <w:sz w:val="24"/>
          <w:szCs w:val="24"/>
          <w:lang w:eastAsia="ru-RU"/>
        </w:rPr>
        <w:t>Пишумова</w:t>
      </w:r>
      <w:proofErr w:type="spellEnd"/>
      <w:r w:rsidRPr="00EC100B">
        <w:rPr>
          <w:rFonts w:ascii="Times New Roman" w:eastAsia="Times New Roman" w:hAnsi="Times New Roman" w:cs="Times New Roman"/>
          <w:color w:val="000000"/>
          <w:sz w:val="24"/>
          <w:szCs w:val="24"/>
          <w:lang w:eastAsia="ru-RU"/>
        </w:rPr>
        <w:t xml:space="preserve"> «Песенка о правилах», С. Михалкова «Скверная история», В. Кожевникова «Светофор» и др.</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Воспитанники </w:t>
      </w:r>
      <w:r w:rsidRPr="00EC100B">
        <w:rPr>
          <w:rFonts w:ascii="Times New Roman" w:eastAsia="Times New Roman" w:hAnsi="Times New Roman" w:cs="Times New Roman"/>
          <w:b/>
          <w:bCs/>
          <w:color w:val="000000"/>
          <w:sz w:val="24"/>
          <w:szCs w:val="24"/>
          <w:lang w:eastAsia="ru-RU"/>
        </w:rPr>
        <w:t>старшей и подготовительной групп</w:t>
      </w:r>
      <w:r w:rsidRPr="00EC100B">
        <w:rPr>
          <w:rFonts w:ascii="Times New Roman" w:eastAsia="Times New Roman" w:hAnsi="Times New Roman" w:cs="Times New Roman"/>
          <w:color w:val="000000"/>
          <w:sz w:val="24"/>
          <w:szCs w:val="24"/>
          <w:lang w:eastAsia="ru-RU"/>
        </w:rPr>
        <w:t xml:space="preserve"> знакомятся с трудовыми буднями героя С. Михалкова дяди Степы, осваивают жесты регулировщика, слушая рассказ В. Дорохова «Влиятельная палочка» и стихотворение В. </w:t>
      </w:r>
      <w:proofErr w:type="spellStart"/>
      <w:r w:rsidRPr="00EC100B">
        <w:rPr>
          <w:rFonts w:ascii="Times New Roman" w:eastAsia="Times New Roman" w:hAnsi="Times New Roman" w:cs="Times New Roman"/>
          <w:color w:val="000000"/>
          <w:sz w:val="24"/>
          <w:szCs w:val="24"/>
          <w:lang w:eastAsia="ru-RU"/>
        </w:rPr>
        <w:t>Семерина</w:t>
      </w:r>
      <w:proofErr w:type="spellEnd"/>
      <w:r w:rsidRPr="00EC100B">
        <w:rPr>
          <w:rFonts w:ascii="Times New Roman" w:eastAsia="Times New Roman" w:hAnsi="Times New Roman" w:cs="Times New Roman"/>
          <w:color w:val="000000"/>
          <w:sz w:val="24"/>
          <w:szCs w:val="24"/>
          <w:lang w:eastAsia="ru-RU"/>
        </w:rPr>
        <w:t xml:space="preserve"> «Запрещается — разрешается», учатся быть примерными пешеходами и ответственными пассажирами.</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Важный момент работы с родителями: не забыть сообщить о том, что после чтение книги следует обсудить ее содержание с малышом.</w:t>
      </w:r>
    </w:p>
    <w:p w:rsidR="00EC100B" w:rsidRPr="00EC100B" w:rsidRDefault="00EC100B" w:rsidP="00EC100B">
      <w:pPr>
        <w:shd w:val="clear" w:color="auto" w:fill="FFFFFF"/>
        <w:spacing w:after="0" w:line="240" w:lineRule="auto"/>
        <w:rPr>
          <w:rFonts w:ascii="Calibri" w:eastAsia="Times New Roman" w:hAnsi="Calibri" w:cs="Times New Roman"/>
          <w:color w:val="000000"/>
          <w:lang w:eastAsia="ru-RU"/>
        </w:rPr>
      </w:pPr>
      <w:r w:rsidRPr="00EC100B">
        <w:rPr>
          <w:rFonts w:ascii="Times New Roman" w:eastAsia="Times New Roman" w:hAnsi="Times New Roman" w:cs="Times New Roman"/>
          <w:b/>
          <w:bCs/>
          <w:color w:val="000000"/>
          <w:sz w:val="24"/>
          <w:szCs w:val="24"/>
          <w:lang w:eastAsia="ru-RU"/>
        </w:rPr>
        <w:t>Игры по ПДД для дошкольников</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Игра — ведущая деятельность в дошкольном детстве. Полноценное развитие ребенка, освоение дошкольником жизненно важных умений и навыков происходит именно в ней. Приведем примеры игр, которые педагог может рекомендовать родителям для занятий дома.</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b/>
          <w:bCs/>
          <w:color w:val="000000"/>
          <w:sz w:val="24"/>
          <w:szCs w:val="24"/>
          <w:lang w:eastAsia="ru-RU"/>
        </w:rPr>
        <w:t>Младшие дошкольники</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Цель дидактической </w:t>
      </w:r>
      <w:r w:rsidRPr="00EC100B">
        <w:rPr>
          <w:rFonts w:ascii="Times New Roman" w:eastAsia="Times New Roman" w:hAnsi="Times New Roman" w:cs="Times New Roman"/>
          <w:b/>
          <w:bCs/>
          <w:color w:val="000000"/>
          <w:sz w:val="24"/>
          <w:szCs w:val="24"/>
          <w:lang w:eastAsia="ru-RU"/>
        </w:rPr>
        <w:t>игры «Светофор»</w:t>
      </w:r>
      <w:r w:rsidRPr="00EC100B">
        <w:rPr>
          <w:rFonts w:ascii="Times New Roman" w:eastAsia="Times New Roman" w:hAnsi="Times New Roman" w:cs="Times New Roman"/>
          <w:color w:val="000000"/>
          <w:sz w:val="24"/>
          <w:szCs w:val="24"/>
          <w:lang w:eastAsia="ru-RU"/>
        </w:rPr>
        <w:t> — учить различать сигналы светофора. Заранее готовятся макет светофора с пустыми отверстиями и два набора кружков красного и зеленого цветов. Один набор взрослый дает ребенку, другой оставляет себе.</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Взрослый вставляет один из кружков в соответствующее отверстие макета и предлагает ребенку определить, какой сигнал горит (малыш поднимает кружок такого же цвета), а также объяснить, что делать пешеходу (красный — стоять на месте, зеленый — осмотреться по сторонам и идти).</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b/>
          <w:bCs/>
          <w:color w:val="000000"/>
          <w:sz w:val="24"/>
          <w:szCs w:val="24"/>
          <w:lang w:eastAsia="ru-RU"/>
        </w:rPr>
        <w:t>Дети от 4 до 5 лет</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С малышами этого возраста также можно играть в «Светофор», только добавить желтый сигнал. Не менее интересна </w:t>
      </w:r>
      <w:r w:rsidRPr="00EC100B">
        <w:rPr>
          <w:rFonts w:ascii="Times New Roman" w:eastAsia="Times New Roman" w:hAnsi="Times New Roman" w:cs="Times New Roman"/>
          <w:b/>
          <w:bCs/>
          <w:color w:val="000000"/>
          <w:sz w:val="24"/>
          <w:szCs w:val="24"/>
          <w:lang w:eastAsia="ru-RU"/>
        </w:rPr>
        <w:t>«Игра в слова»</w:t>
      </w:r>
      <w:r w:rsidRPr="00EC100B">
        <w:rPr>
          <w:rFonts w:ascii="Times New Roman" w:eastAsia="Times New Roman" w:hAnsi="Times New Roman" w:cs="Times New Roman"/>
          <w:color w:val="000000"/>
          <w:sz w:val="24"/>
          <w:szCs w:val="24"/>
          <w:lang w:eastAsia="ru-RU"/>
        </w:rPr>
        <w:t>. Взрослый предлагает хлопнуть в ладоши, когда прозвучат слова, фразы относящиеся:</w:t>
      </w:r>
    </w:p>
    <w:p w:rsidR="00EC100B" w:rsidRPr="00EC100B" w:rsidRDefault="00EC100B" w:rsidP="00EC100B">
      <w:pPr>
        <w:numPr>
          <w:ilvl w:val="0"/>
          <w:numId w:val="5"/>
        </w:numPr>
        <w:shd w:val="clear" w:color="auto" w:fill="FFFFFF"/>
        <w:spacing w:after="0" w:line="240" w:lineRule="auto"/>
        <w:ind w:left="450"/>
        <w:jc w:val="both"/>
        <w:rPr>
          <w:rFonts w:ascii="Calibri" w:eastAsia="Times New Roman" w:hAnsi="Calibri" w:cs="Arial"/>
          <w:color w:val="000000"/>
          <w:lang w:eastAsia="ru-RU"/>
        </w:rPr>
      </w:pPr>
      <w:proofErr w:type="gramStart"/>
      <w:r w:rsidRPr="00EC100B">
        <w:rPr>
          <w:rFonts w:ascii="Times New Roman" w:eastAsia="Times New Roman" w:hAnsi="Times New Roman" w:cs="Times New Roman"/>
          <w:color w:val="000000"/>
          <w:sz w:val="24"/>
          <w:szCs w:val="24"/>
          <w:lang w:eastAsia="ru-RU"/>
        </w:rPr>
        <w:t>к светофору (стоит на перекрестке, стоит дома, красный свет, синий свет, желтый свет, коричневый свет, помогает пешеходу, мешает пешеходу);</w:t>
      </w:r>
      <w:proofErr w:type="gramEnd"/>
    </w:p>
    <w:p w:rsidR="00EC100B" w:rsidRPr="00EC100B" w:rsidRDefault="00EC100B" w:rsidP="00EC100B">
      <w:pPr>
        <w:numPr>
          <w:ilvl w:val="0"/>
          <w:numId w:val="5"/>
        </w:numPr>
        <w:shd w:val="clear" w:color="auto" w:fill="FFFFFF"/>
        <w:spacing w:after="0" w:line="240" w:lineRule="auto"/>
        <w:ind w:left="450"/>
        <w:jc w:val="both"/>
        <w:rPr>
          <w:rFonts w:ascii="Calibri" w:eastAsia="Times New Roman" w:hAnsi="Calibri" w:cs="Arial"/>
          <w:color w:val="000000"/>
          <w:lang w:eastAsia="ru-RU"/>
        </w:rPr>
      </w:pPr>
      <w:proofErr w:type="gramStart"/>
      <w:r w:rsidRPr="00EC100B">
        <w:rPr>
          <w:rFonts w:ascii="Times New Roman" w:eastAsia="Times New Roman" w:hAnsi="Times New Roman" w:cs="Times New Roman"/>
          <w:color w:val="000000"/>
          <w:sz w:val="24"/>
          <w:szCs w:val="24"/>
          <w:lang w:eastAsia="ru-RU"/>
        </w:rPr>
        <w:t>к пешеходу (перекресток, переходит, светофор, кузов, стоит и ждет, руль, тротуар);</w:t>
      </w:r>
      <w:proofErr w:type="gramEnd"/>
    </w:p>
    <w:p w:rsidR="00EC100B" w:rsidRPr="00EC100B" w:rsidRDefault="00EC100B" w:rsidP="00EC100B">
      <w:pPr>
        <w:numPr>
          <w:ilvl w:val="0"/>
          <w:numId w:val="5"/>
        </w:numPr>
        <w:shd w:val="clear" w:color="auto" w:fill="FFFFFF"/>
        <w:spacing w:after="0" w:line="240" w:lineRule="auto"/>
        <w:ind w:left="450"/>
        <w:jc w:val="both"/>
        <w:rPr>
          <w:rFonts w:ascii="Calibri" w:eastAsia="Times New Roman" w:hAnsi="Calibri" w:cs="Arial"/>
          <w:color w:val="000000"/>
          <w:lang w:eastAsia="ru-RU"/>
        </w:rPr>
      </w:pPr>
      <w:proofErr w:type="gramStart"/>
      <w:r w:rsidRPr="00EC100B">
        <w:rPr>
          <w:rFonts w:ascii="Times New Roman" w:eastAsia="Times New Roman" w:hAnsi="Times New Roman" w:cs="Times New Roman"/>
          <w:color w:val="000000"/>
          <w:sz w:val="24"/>
          <w:szCs w:val="24"/>
          <w:lang w:eastAsia="ru-RU"/>
        </w:rPr>
        <w:t>к водителю (руль, кузов, крыло, едет, мотор, летит, колесо, лапы, хвост);</w:t>
      </w:r>
      <w:proofErr w:type="gramEnd"/>
    </w:p>
    <w:p w:rsidR="00EC100B" w:rsidRPr="00EC100B" w:rsidRDefault="00EC100B" w:rsidP="00EC100B">
      <w:pPr>
        <w:numPr>
          <w:ilvl w:val="0"/>
          <w:numId w:val="5"/>
        </w:numPr>
        <w:shd w:val="clear" w:color="auto" w:fill="FFFFFF"/>
        <w:spacing w:after="0" w:line="240" w:lineRule="auto"/>
        <w:ind w:left="450"/>
        <w:jc w:val="both"/>
        <w:rPr>
          <w:rFonts w:ascii="Calibri" w:eastAsia="Times New Roman" w:hAnsi="Calibri" w:cs="Arial"/>
          <w:color w:val="000000"/>
          <w:lang w:eastAsia="ru-RU"/>
        </w:rPr>
      </w:pPr>
      <w:proofErr w:type="gramStart"/>
      <w:r w:rsidRPr="00EC100B">
        <w:rPr>
          <w:rFonts w:ascii="Times New Roman" w:eastAsia="Times New Roman" w:hAnsi="Times New Roman" w:cs="Times New Roman"/>
          <w:color w:val="000000"/>
          <w:sz w:val="24"/>
          <w:szCs w:val="24"/>
          <w:lang w:eastAsia="ru-RU"/>
        </w:rPr>
        <w:lastRenderedPageBreak/>
        <w:t>к пассажиру (автобус, троллейбус, подъезжает к остановке, кровать, табуретка, остановка, показывает билет).</w:t>
      </w:r>
      <w:proofErr w:type="gramEnd"/>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b/>
          <w:bCs/>
          <w:color w:val="000000"/>
          <w:sz w:val="24"/>
          <w:szCs w:val="24"/>
          <w:lang w:eastAsia="ru-RU"/>
        </w:rPr>
        <w:t>Старший дошкольный возраст</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Закрепить названия и предназначение дорожных знаков поможет </w:t>
      </w:r>
      <w:r w:rsidRPr="00EC100B">
        <w:rPr>
          <w:rFonts w:ascii="Times New Roman" w:eastAsia="Times New Roman" w:hAnsi="Times New Roman" w:cs="Times New Roman"/>
          <w:b/>
          <w:bCs/>
          <w:color w:val="000000"/>
          <w:sz w:val="24"/>
          <w:szCs w:val="24"/>
          <w:lang w:eastAsia="ru-RU"/>
        </w:rPr>
        <w:t>игра «Отгадай знак»</w:t>
      </w:r>
      <w:r w:rsidRPr="00EC100B">
        <w:rPr>
          <w:rFonts w:ascii="Times New Roman" w:eastAsia="Times New Roman" w:hAnsi="Times New Roman" w:cs="Times New Roman"/>
          <w:color w:val="000000"/>
          <w:sz w:val="24"/>
          <w:szCs w:val="24"/>
          <w:lang w:eastAsia="ru-RU"/>
        </w:rPr>
        <w:t>. Взрослый размещает картонные знаки на виду и предлагает отгадать знак по описанию (в произвольном порядке рассказывает о предназначении знаков).</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Во время консультации педагог предлагает родителям поиграть, берет на себя роль ведущего.</w:t>
      </w:r>
    </w:p>
    <w:p w:rsidR="00EC100B" w:rsidRPr="00EC100B" w:rsidRDefault="00EC100B" w:rsidP="00EC100B">
      <w:pPr>
        <w:shd w:val="clear" w:color="auto" w:fill="FFFFFF"/>
        <w:spacing w:after="0" w:line="240" w:lineRule="auto"/>
        <w:rPr>
          <w:rFonts w:ascii="Calibri" w:eastAsia="Times New Roman" w:hAnsi="Calibri" w:cs="Times New Roman"/>
          <w:color w:val="000000"/>
          <w:lang w:eastAsia="ru-RU"/>
        </w:rPr>
      </w:pPr>
      <w:r w:rsidRPr="00EC100B">
        <w:rPr>
          <w:rFonts w:ascii="Times New Roman" w:eastAsia="Times New Roman" w:hAnsi="Times New Roman" w:cs="Times New Roman"/>
          <w:b/>
          <w:bCs/>
          <w:color w:val="000000"/>
          <w:sz w:val="24"/>
          <w:szCs w:val="24"/>
          <w:lang w:eastAsia="ru-RU"/>
        </w:rPr>
        <w:t>Общие рекомендации по консультированию родителей</w:t>
      </w:r>
    </w:p>
    <w:p w:rsidR="00EC100B" w:rsidRPr="00EC100B" w:rsidRDefault="00EC100B" w:rsidP="00EC100B">
      <w:pPr>
        <w:shd w:val="clear" w:color="auto" w:fill="FFFFFF"/>
        <w:spacing w:after="0" w:line="240" w:lineRule="auto"/>
        <w:jc w:val="both"/>
        <w:rPr>
          <w:rFonts w:ascii="Calibri" w:eastAsia="Times New Roman" w:hAnsi="Calibri" w:cs="Times New Roman"/>
          <w:color w:val="000000"/>
          <w:lang w:eastAsia="ru-RU"/>
        </w:rPr>
      </w:pPr>
      <w:r w:rsidRPr="00EC100B">
        <w:rPr>
          <w:rFonts w:ascii="Times New Roman" w:eastAsia="Times New Roman" w:hAnsi="Times New Roman" w:cs="Times New Roman"/>
          <w:color w:val="000000"/>
          <w:sz w:val="24"/>
          <w:szCs w:val="24"/>
          <w:lang w:eastAsia="ru-RU"/>
        </w:rPr>
        <w:t>Чтобы успешно провести консультацию по освоению детьми правил дорожного движения:</w:t>
      </w:r>
    </w:p>
    <w:p w:rsidR="00EC100B" w:rsidRPr="00EC100B" w:rsidRDefault="00EC100B" w:rsidP="00EC100B">
      <w:pPr>
        <w:numPr>
          <w:ilvl w:val="0"/>
          <w:numId w:val="6"/>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Тщательно подготовьтесь, задействуйте обратную связь с родителями, составьте план выступления. Родители желают получить конкретные ответы на вопросы, а не выслушивать пространные рассуждения. О том, что именно волнует мам и пап, можно узнать из писем, </w:t>
      </w:r>
      <w:hyperlink r:id="rId5" w:history="1">
        <w:r w:rsidRPr="00EC100B">
          <w:rPr>
            <w:rFonts w:ascii="Times New Roman" w:eastAsia="Times New Roman" w:hAnsi="Times New Roman" w:cs="Times New Roman"/>
            <w:color w:val="0000FF"/>
            <w:sz w:val="24"/>
            <w:szCs w:val="24"/>
            <w:u w:val="single"/>
            <w:lang w:eastAsia="ru-RU"/>
          </w:rPr>
          <w:t>анкеты</w:t>
        </w:r>
      </w:hyperlink>
      <w:r w:rsidRPr="00EC100B">
        <w:rPr>
          <w:rFonts w:ascii="Times New Roman" w:eastAsia="Times New Roman" w:hAnsi="Times New Roman" w:cs="Times New Roman"/>
          <w:color w:val="000000"/>
          <w:sz w:val="24"/>
          <w:szCs w:val="24"/>
          <w:lang w:eastAsia="ru-RU"/>
        </w:rPr>
        <w:t>, во время устного опроса или общения по электронной почте.</w:t>
      </w:r>
    </w:p>
    <w:p w:rsidR="00EC100B" w:rsidRPr="00EC100B" w:rsidRDefault="00EC100B" w:rsidP="00EC100B">
      <w:pPr>
        <w:numPr>
          <w:ilvl w:val="0"/>
          <w:numId w:val="6"/>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Говоря о статистических данных, называйте источник и временной период, в течение которого эти данные были актуальны.</w:t>
      </w:r>
    </w:p>
    <w:p w:rsidR="00EC100B" w:rsidRPr="00EC100B" w:rsidRDefault="00EC100B" w:rsidP="00EC100B">
      <w:pPr>
        <w:numPr>
          <w:ilvl w:val="0"/>
          <w:numId w:val="6"/>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Не запугивайте родителей, не повышайте голос, не употребляйте междометий. Просто и доступно расскажите о том, как уберечь малышей от беды.</w:t>
      </w:r>
    </w:p>
    <w:p w:rsidR="00EC100B" w:rsidRPr="00EC100B" w:rsidRDefault="00EC100B" w:rsidP="00EC100B">
      <w:pPr>
        <w:numPr>
          <w:ilvl w:val="0"/>
          <w:numId w:val="6"/>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Сопровождайте выступление демонстрацией наглядности (картины, плакаты, презентация).</w:t>
      </w:r>
    </w:p>
    <w:p w:rsidR="00EC100B" w:rsidRPr="00EC100B" w:rsidRDefault="00EC100B" w:rsidP="00EC100B">
      <w:pPr>
        <w:numPr>
          <w:ilvl w:val="0"/>
          <w:numId w:val="6"/>
        </w:numPr>
        <w:shd w:val="clear" w:color="auto" w:fill="FFFFFF"/>
        <w:spacing w:after="0" w:line="240" w:lineRule="auto"/>
        <w:ind w:left="450"/>
        <w:jc w:val="both"/>
        <w:rPr>
          <w:rFonts w:ascii="Calibri" w:eastAsia="Times New Roman" w:hAnsi="Calibri" w:cs="Arial"/>
          <w:color w:val="000000"/>
          <w:lang w:eastAsia="ru-RU"/>
        </w:rPr>
      </w:pPr>
      <w:r w:rsidRPr="00EC100B">
        <w:rPr>
          <w:rFonts w:ascii="Times New Roman" w:eastAsia="Times New Roman" w:hAnsi="Times New Roman" w:cs="Times New Roman"/>
          <w:color w:val="000000"/>
          <w:sz w:val="24"/>
          <w:szCs w:val="24"/>
          <w:lang w:eastAsia="ru-RU"/>
        </w:rPr>
        <w:t>Закончив речь, поинтересуйтесь мнением аудитории, задайте вопросы.</w:t>
      </w:r>
    </w:p>
    <w:p w:rsidR="00BF4010" w:rsidRDefault="00BF4010"/>
    <w:sectPr w:rsidR="00BF4010" w:rsidSect="00BF4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48F2"/>
    <w:multiLevelType w:val="multilevel"/>
    <w:tmpl w:val="5EA4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A7708"/>
    <w:multiLevelType w:val="multilevel"/>
    <w:tmpl w:val="671E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03A06"/>
    <w:multiLevelType w:val="multilevel"/>
    <w:tmpl w:val="57B4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95AD6"/>
    <w:multiLevelType w:val="multilevel"/>
    <w:tmpl w:val="1586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4C723E"/>
    <w:multiLevelType w:val="multilevel"/>
    <w:tmpl w:val="024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127E4F"/>
    <w:multiLevelType w:val="multilevel"/>
    <w:tmpl w:val="F33A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00B"/>
    <w:rsid w:val="00BF4010"/>
    <w:rsid w:val="00EC1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EC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C100B"/>
  </w:style>
  <w:style w:type="paragraph" w:customStyle="1" w:styleId="c6">
    <w:name w:val="c6"/>
    <w:basedOn w:val="a"/>
    <w:rsid w:val="00EC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C100B"/>
  </w:style>
  <w:style w:type="paragraph" w:customStyle="1" w:styleId="c3">
    <w:name w:val="c3"/>
    <w:basedOn w:val="a"/>
    <w:rsid w:val="00EC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C100B"/>
  </w:style>
  <w:style w:type="paragraph" w:customStyle="1" w:styleId="c1">
    <w:name w:val="c1"/>
    <w:basedOn w:val="a"/>
    <w:rsid w:val="00EC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100B"/>
  </w:style>
  <w:style w:type="character" w:customStyle="1" w:styleId="c10">
    <w:name w:val="c10"/>
    <w:basedOn w:val="a0"/>
    <w:rsid w:val="00EC100B"/>
  </w:style>
  <w:style w:type="character" w:styleId="a3">
    <w:name w:val="Hyperlink"/>
    <w:basedOn w:val="a0"/>
    <w:uiPriority w:val="99"/>
    <w:semiHidden/>
    <w:unhideWhenUsed/>
    <w:rsid w:val="00EC100B"/>
    <w:rPr>
      <w:color w:val="0000FF"/>
      <w:u w:val="single"/>
    </w:rPr>
  </w:style>
</w:styles>
</file>

<file path=word/webSettings.xml><?xml version="1.0" encoding="utf-8"?>
<w:webSettings xmlns:r="http://schemas.openxmlformats.org/officeDocument/2006/relationships" xmlns:w="http://schemas.openxmlformats.org/wordprocessingml/2006/main">
  <w:divs>
    <w:div w:id="6532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pedsovet.su/dou/6540_ankety_dly_roditeley_v_detskom_sadu&amp;sa=D&amp;ust=1515153707325000&amp;usg=AFQjCNHzKwc2B8IH5iR97wJ3obb64DH-N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1133</Words>
  <Characters>6463</Characters>
  <Application>Microsoft Office Word</Application>
  <DocSecurity>0</DocSecurity>
  <Lines>53</Lines>
  <Paragraphs>15</Paragraphs>
  <ScaleCrop>false</ScaleCrop>
  <Company>Microsoft</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2018-08-18T17:47:00Z</dcterms:created>
  <dcterms:modified xsi:type="dcterms:W3CDTF">2018-08-18T17:49:00Z</dcterms:modified>
</cp:coreProperties>
</file>