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2060"/>
          <w:sz w:val="52"/>
          <w:szCs w:val="52"/>
        </w:rPr>
        <w:t>КОНСУЛЬТАЦИЯ ДЛЯ РОДИТЕЛЕЙ</w:t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72"/>
          <w:szCs w:val="72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72"/>
          <w:szCs w:val="72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72"/>
          <w:szCs w:val="72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72"/>
          <w:szCs w:val="72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2060"/>
          <w:sz w:val="72"/>
          <w:szCs w:val="72"/>
        </w:rPr>
        <w:t>«Начинаем утро с зарядки»</w:t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212080" cy="4038600"/>
            <wp:effectExtent l="19050" t="0" r="7620" b="0"/>
            <wp:docPr id="1" name="Рисунок 1" descr="hello_html_72fe1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2fe15a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55E16" w:rsidRP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Воспитатель: </w:t>
      </w:r>
      <w:proofErr w:type="spellStart"/>
      <w:r>
        <w:rPr>
          <w:rFonts w:asciiTheme="minorHAnsi" w:hAnsiTheme="minorHAnsi" w:cstheme="minorHAnsi"/>
          <w:color w:val="000000"/>
          <w:sz w:val="32"/>
          <w:szCs w:val="32"/>
        </w:rPr>
        <w:t>Ташкинова</w:t>
      </w:r>
      <w:proofErr w:type="spell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Л.Н.</w:t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32"/>
          <w:szCs w:val="32"/>
        </w:rPr>
        <w:lastRenderedPageBreak/>
        <w:t>Приучай себя к порядку,</w:t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32"/>
          <w:szCs w:val="32"/>
        </w:rPr>
        <w:t>делай каждый день зарядку.</w:t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32"/>
          <w:szCs w:val="32"/>
        </w:rPr>
        <w:t>Смейся-смейся веселей,</w:t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32"/>
          <w:szCs w:val="32"/>
        </w:rPr>
        <w:t>будешь-будешь здоровый.</w:t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Утренняя гимнастика – это комплекс специально подобранных упражнений, которые проводятся с целью настроить, «зарядить» организм ребенка на весь предстоящий день. Оздоровительное и воспитательное значение утренней гимнастики приобретает в том случае, если она проводится систематически. Оздоровительное значение утренней гимнастики заключается в воздействии упражнений на физическое развитие детского организма учётом анатомо-физиологических психологических особенностей детей. </w:t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Систематическое проведение утренней гимнастики укрепляет костно-мышечную систему, правильную форму приобретает стопа, а хорошая осанка способствует нормальному функционированию всех внутренних органов. Правильно подобранные движения укрепляют сердечную мышцу, деятельность кровеносной системы, увеличивают емкость легких, уравновешивают процессы возбуждения и торможения.</w:t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детском саду утренняя гимнастика проводится одновременно со всеми детьми данной возрастной группы. Постепенно дети привыкают к определенному порядку, дисциплине, к выполнению некоторых трудовых навыков </w:t>
      </w:r>
      <w:r>
        <w:rPr>
          <w:i/>
          <w:iCs/>
          <w:color w:val="000000"/>
          <w:sz w:val="27"/>
          <w:szCs w:val="27"/>
        </w:rPr>
        <w:t>(подготовить физкультурные пособия, убрать стулья и т. д.)</w:t>
      </w:r>
      <w:r>
        <w:rPr>
          <w:color w:val="000000"/>
          <w:sz w:val="27"/>
          <w:szCs w:val="27"/>
        </w:rPr>
        <w:t xml:space="preserve">. </w:t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Утренняя гимнастика проводиться в групповой комнате, на участке весной, летом и осенью. Утренняя гимнастика проводиться с физкультурными пособиями </w:t>
      </w:r>
      <w:proofErr w:type="gramStart"/>
      <w:r>
        <w:rPr>
          <w:color w:val="000000"/>
          <w:sz w:val="27"/>
          <w:szCs w:val="27"/>
        </w:rPr>
        <w:t>-ф</w:t>
      </w:r>
      <w:proofErr w:type="gramEnd"/>
      <w:r>
        <w:rPr>
          <w:color w:val="000000"/>
          <w:sz w:val="27"/>
          <w:szCs w:val="27"/>
        </w:rPr>
        <w:t>лажками, кубики, мячи, обручи и т. д., которые повышают интерес, улучшают качество движений</w:t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Положительное влияние оказывают физические упражнения, воздействующие навесь организм и одновременно охватывающие большое число мышц. К таким упражнениям относятся движения динамического характера, ходьба, бег, прыжки. Утренняя гимнастика начинается с ходьбы, переходящая в бег, далее упражнение восстанавливающее дыхание и снова ходьба, которая может быть различных видов. Далее дети строятся </w:t>
      </w:r>
      <w:r>
        <w:rPr>
          <w:i/>
          <w:iCs/>
          <w:color w:val="000000"/>
          <w:sz w:val="27"/>
          <w:szCs w:val="27"/>
        </w:rPr>
        <w:t>(в круг или звенья)</w:t>
      </w:r>
      <w:r>
        <w:rPr>
          <w:color w:val="000000"/>
          <w:sz w:val="27"/>
          <w:szCs w:val="27"/>
        </w:rPr>
        <w:t xml:space="preserve"> для выполнения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упражнений. Первое упражнение в любой возрастной группе всегда дается для мышц плечевого пояса и рук. Включение в утреннюю гимнастику упражнений для формирования осанки обязательно. После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упражнений дети перестраиваются из звеньев в круг или колонну. Снова проводится непродолжительный бег или вместо него в комплекс упражнений включаются прыжки. Заканчивается гимнастика спокойной ходьбой. Упражнения, которые включаются в комплекс, должны быть знакомым детям, впервые упражнения разучиваются на физкультурном занятии. При выполнении упражнений необходимо следить за дыханием детей. Вся утренняя гимнастика должна проводиться эмоционально, вызывать у детей хорошее, жизнерадостное настроение. Но самое основное - это слаженное, четкое выполнение детьми физкультурных упражнений.</w:t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u w:val="single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Основные задачи физического воспитания:</w:t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 Охрана и укрепление здоровья ребенка, закаливания организма.</w:t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Воспитание нравственно – волевых черт личности, активности, самостоятельности.</w:t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Формирование жизненно необходимых видов двигательных </w:t>
      </w:r>
      <w:r>
        <w:rPr>
          <w:color w:val="000000"/>
          <w:sz w:val="27"/>
          <w:szCs w:val="27"/>
          <w:u w:val="single"/>
        </w:rPr>
        <w:t>действий</w:t>
      </w:r>
      <w:r>
        <w:rPr>
          <w:color w:val="000000"/>
          <w:sz w:val="27"/>
          <w:szCs w:val="27"/>
        </w:rPr>
        <w:t>: ходьба, бег, прыжки, лазанья, бросание, ловли, метания.</w:t>
      </w:r>
      <w:proofErr w:type="gramEnd"/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4. Содействие формированию правильной осанки и предупреждения плоскостопия.</w:t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5. Воспитание интереса к активной двигательной деятельности и потребности в ней.</w:t>
      </w:r>
    </w:p>
    <w:p w:rsidR="00355E16" w:rsidRDefault="00355E16" w:rsidP="00355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Утренняя гимнастика должна стать гигиенической потребностью каждого ребенка. Решить эту задачу можно только общими усилиями детского сада и семьи</w:t>
      </w:r>
    </w:p>
    <w:p w:rsidR="00242236" w:rsidRDefault="00242236"/>
    <w:sectPr w:rsidR="00242236" w:rsidSect="0024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16"/>
    <w:rsid w:val="000239E9"/>
    <w:rsid w:val="00242236"/>
    <w:rsid w:val="0035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2019-01-09T13:05:00Z</cp:lastPrinted>
  <dcterms:created xsi:type="dcterms:W3CDTF">2019-01-09T11:09:00Z</dcterms:created>
  <dcterms:modified xsi:type="dcterms:W3CDTF">2019-01-09T13:06:00Z</dcterms:modified>
</cp:coreProperties>
</file>