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E" w:rsidRDefault="002A1922" w:rsidP="00CB476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2" style="position:absolute;margin-left:165.25pt;margin-top:153.75pt;width:78.75pt;height:24.75pt;z-index:251659264" strokecolor="white [3212]">
            <v:textbox>
              <w:txbxContent>
                <w:p w:rsidR="002A1922" w:rsidRPr="00CB4762" w:rsidRDefault="002A1922" w:rsidP="002A1922">
                  <w:pPr>
                    <w:pStyle w:val="18"/>
                    <w:shd w:val="clear" w:color="auto" w:fill="auto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CB4762">
                    <w:rPr>
                      <w:sz w:val="28"/>
                      <w:szCs w:val="28"/>
                    </w:rPr>
                    <w:t>03.09.2018</w:t>
                  </w:r>
                </w:p>
                <w:p w:rsidR="002A1922" w:rsidRDefault="002A1922" w:rsidP="002A1922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margin-left:387pt;margin-top:77.25pt;width:78.75pt;height:19.5pt;z-index:251658240" strokecolor="white [3212]">
            <v:textbox>
              <w:txbxContent>
                <w:p w:rsidR="002A1922" w:rsidRPr="00CB4762" w:rsidRDefault="002A1922" w:rsidP="002A1922">
                  <w:pPr>
                    <w:pStyle w:val="18"/>
                    <w:shd w:val="clear" w:color="auto" w:fill="auto"/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CB4762">
                    <w:rPr>
                      <w:sz w:val="28"/>
                      <w:szCs w:val="28"/>
                    </w:rPr>
                    <w:t>03.09.2018</w:t>
                  </w:r>
                </w:p>
                <w:p w:rsidR="002A1922" w:rsidRDefault="002A1922"/>
              </w:txbxContent>
            </v:textbox>
          </v:rect>
        </w:pict>
      </w:r>
      <w:r w:rsidR="000E0BA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485531"/>
            <wp:effectExtent l="19050" t="0" r="2540" b="0"/>
            <wp:docPr id="2" name="Рисунок 1" descr="G:\сайт\CCI0101200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CCI01012003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E" w:rsidRPr="00EC6ED3" w:rsidRDefault="00C1213E" w:rsidP="00C121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Годовой план</w:t>
      </w:r>
      <w:r w:rsidRPr="00EC6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детский сад №38 «Ромашка»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C1213E" w:rsidRPr="00EC6ED3" w:rsidRDefault="00C1213E" w:rsidP="00C1213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b/>
          <w:sz w:val="28"/>
          <w:szCs w:val="28"/>
        </w:rPr>
        <w:t>Нормативной базой</w:t>
      </w:r>
      <w:r w:rsidRPr="00EC6ED3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годового плана являются: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26.12.2012г.   «Об образовании» № 273 (п.6. ст.2, п.2.6. ст.32);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C6ED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C6ED3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Устав МДОУ.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Концепция дошкольного воспитания;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МДОУ детский сад №38 «Ромашка»;</w:t>
      </w:r>
    </w:p>
    <w:p w:rsidR="00C1213E" w:rsidRPr="00EC6ED3" w:rsidRDefault="00C1213E" w:rsidP="00C121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EC6ED3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EC6ED3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C1213E" w:rsidRPr="00EC6ED3" w:rsidRDefault="00C1213E" w:rsidP="00C1213E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6ED3">
        <w:rPr>
          <w:rFonts w:ascii="Times New Roman" w:hAnsi="Times New Roman" w:cs="Times New Roman"/>
          <w:b/>
          <w:sz w:val="28"/>
          <w:szCs w:val="28"/>
        </w:rPr>
        <w:t>Цель:</w:t>
      </w:r>
      <w:r w:rsidRPr="00EC6ED3">
        <w:rPr>
          <w:rFonts w:ascii="Times New Roman" w:hAnsi="Times New Roman" w:cs="Times New Roman"/>
          <w:sz w:val="28"/>
          <w:szCs w:val="28"/>
        </w:rPr>
        <w:t xml:space="preserve"> </w:t>
      </w:r>
      <w:r w:rsidRPr="00EC6ED3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C1213E" w:rsidRPr="00EC6ED3" w:rsidRDefault="00C1213E" w:rsidP="00C1213E">
      <w:pPr>
        <w:pStyle w:val="18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C6ED3">
        <w:rPr>
          <w:b/>
          <w:sz w:val="28"/>
          <w:szCs w:val="28"/>
        </w:rPr>
        <w:t>Задачи на 2018-2019 учебный год.</w:t>
      </w:r>
    </w:p>
    <w:p w:rsidR="00C1213E" w:rsidRPr="00EC6ED3" w:rsidRDefault="00C1213E" w:rsidP="00C1213E">
      <w:pPr>
        <w:pStyle w:val="18"/>
        <w:numPr>
          <w:ilvl w:val="1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20" w:firstLine="480"/>
        <w:rPr>
          <w:sz w:val="28"/>
          <w:szCs w:val="28"/>
        </w:rPr>
      </w:pPr>
      <w:r w:rsidRPr="00EC6ED3">
        <w:rPr>
          <w:sz w:val="28"/>
          <w:szCs w:val="28"/>
        </w:rPr>
        <w:t>Продолжать работать над совершенствованием системы работы по сохранению и укреплению физического и психического здоровья детей в детском саду.</w:t>
      </w:r>
    </w:p>
    <w:p w:rsidR="00C1213E" w:rsidRPr="00EC6ED3" w:rsidRDefault="00C1213E" w:rsidP="00C1213E">
      <w:pPr>
        <w:pStyle w:val="18"/>
        <w:numPr>
          <w:ilvl w:val="1"/>
          <w:numId w:val="2"/>
        </w:numPr>
        <w:shd w:val="clear" w:color="auto" w:fill="auto"/>
        <w:tabs>
          <w:tab w:val="left" w:pos="726"/>
        </w:tabs>
        <w:spacing w:line="240" w:lineRule="auto"/>
        <w:ind w:left="20" w:right="20" w:firstLine="480"/>
        <w:rPr>
          <w:sz w:val="28"/>
          <w:szCs w:val="28"/>
        </w:rPr>
      </w:pPr>
      <w:r w:rsidRPr="00EC6ED3">
        <w:rPr>
          <w:sz w:val="28"/>
          <w:szCs w:val="28"/>
        </w:rPr>
        <w:t xml:space="preserve">Продолжать обновление предметно-пространственной развивающей среды для реализации образовательной программы МДОУ </w:t>
      </w:r>
      <w:proofErr w:type="spellStart"/>
      <w:r w:rsidRPr="00EC6ED3">
        <w:rPr>
          <w:sz w:val="28"/>
          <w:szCs w:val="28"/>
        </w:rPr>
        <w:t>д</w:t>
      </w:r>
      <w:proofErr w:type="spellEnd"/>
      <w:r w:rsidRPr="00EC6ED3">
        <w:rPr>
          <w:sz w:val="28"/>
          <w:szCs w:val="28"/>
        </w:rPr>
        <w:t xml:space="preserve">/с № 38 в соответствии с требованиями ФГОС </w:t>
      </w:r>
      <w:proofErr w:type="gramStart"/>
      <w:r w:rsidRPr="00EC6ED3">
        <w:rPr>
          <w:sz w:val="28"/>
          <w:szCs w:val="28"/>
        </w:rPr>
        <w:t>ДО</w:t>
      </w:r>
      <w:proofErr w:type="gramEnd"/>
      <w:r w:rsidRPr="00EC6ED3">
        <w:rPr>
          <w:sz w:val="28"/>
          <w:szCs w:val="28"/>
        </w:rPr>
        <w:t xml:space="preserve">, </w:t>
      </w:r>
      <w:proofErr w:type="gramStart"/>
      <w:r w:rsidRPr="00EC6ED3">
        <w:rPr>
          <w:sz w:val="28"/>
          <w:szCs w:val="28"/>
        </w:rPr>
        <w:t>поиск</w:t>
      </w:r>
      <w:proofErr w:type="gramEnd"/>
      <w:r w:rsidRPr="00EC6ED3">
        <w:rPr>
          <w:sz w:val="28"/>
          <w:szCs w:val="28"/>
        </w:rPr>
        <w:t xml:space="preserve"> инновационных подходов к организации образовательного пространства МБДОУ </w:t>
      </w:r>
      <w:proofErr w:type="spellStart"/>
      <w:r w:rsidRPr="00EC6ED3">
        <w:rPr>
          <w:sz w:val="28"/>
          <w:szCs w:val="28"/>
        </w:rPr>
        <w:t>д</w:t>
      </w:r>
      <w:proofErr w:type="spellEnd"/>
      <w:r w:rsidRPr="00EC6ED3">
        <w:rPr>
          <w:sz w:val="28"/>
          <w:szCs w:val="28"/>
        </w:rPr>
        <w:t>/с №38.</w:t>
      </w:r>
    </w:p>
    <w:p w:rsidR="00C1213E" w:rsidRPr="00EC6ED3" w:rsidRDefault="00C1213E" w:rsidP="00C1213E">
      <w:pPr>
        <w:pStyle w:val="18"/>
        <w:numPr>
          <w:ilvl w:val="1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20" w:firstLine="480"/>
        <w:rPr>
          <w:sz w:val="28"/>
          <w:szCs w:val="28"/>
        </w:rPr>
      </w:pPr>
      <w:r w:rsidRPr="00EC6ED3">
        <w:rPr>
          <w:sz w:val="28"/>
          <w:szCs w:val="28"/>
        </w:rPr>
        <w:t xml:space="preserve">Повышение профессиональной компетентности педагогов в организации воспитательно-образовательного процесса и обновление содержания образования в соответствии с ФГОС </w:t>
      </w:r>
      <w:proofErr w:type="gramStart"/>
      <w:r w:rsidRPr="00EC6ED3">
        <w:rPr>
          <w:sz w:val="28"/>
          <w:szCs w:val="28"/>
        </w:rPr>
        <w:t>ДО</w:t>
      </w:r>
      <w:proofErr w:type="gramEnd"/>
      <w:r w:rsidRPr="00EC6ED3">
        <w:rPr>
          <w:sz w:val="28"/>
          <w:szCs w:val="28"/>
        </w:rPr>
        <w:t>.</w:t>
      </w:r>
    </w:p>
    <w:p w:rsidR="00C1213E" w:rsidRPr="00EC6ED3" w:rsidRDefault="00C1213E" w:rsidP="00C1213E">
      <w:pPr>
        <w:pStyle w:val="18"/>
        <w:numPr>
          <w:ilvl w:val="1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20" w:firstLine="480"/>
        <w:rPr>
          <w:sz w:val="28"/>
          <w:szCs w:val="28"/>
        </w:rPr>
      </w:pPr>
      <w:r w:rsidRPr="00EC6ED3">
        <w:rPr>
          <w:sz w:val="28"/>
          <w:szCs w:val="28"/>
        </w:rPr>
        <w:t>Продолжать совершенствовать работу в ДОУ по сотрудничеству с родителями.</w:t>
      </w:r>
    </w:p>
    <w:p w:rsidR="00C1213E" w:rsidRPr="00EC6ED3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8"/>
          <w:szCs w:val="28"/>
        </w:rPr>
      </w:pPr>
    </w:p>
    <w:p w:rsidR="00C1213E" w:rsidRPr="00EC6ED3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8"/>
          <w:szCs w:val="28"/>
        </w:rPr>
      </w:pP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p w:rsidR="00C1213E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BA1659">
        <w:rPr>
          <w:b/>
          <w:sz w:val="24"/>
          <w:szCs w:val="24"/>
        </w:rPr>
        <w:lastRenderedPageBreak/>
        <w:t>Содержание годового плана.</w:t>
      </w:r>
    </w:p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8"/>
        <w:tblW w:w="10651" w:type="dxa"/>
        <w:tblLayout w:type="fixed"/>
        <w:tblLook w:val="04A0"/>
      </w:tblPr>
      <w:tblGrid>
        <w:gridCol w:w="2370"/>
        <w:gridCol w:w="122"/>
        <w:gridCol w:w="4067"/>
        <w:gridCol w:w="70"/>
        <w:gridCol w:w="1296"/>
        <w:gridCol w:w="121"/>
        <w:gridCol w:w="2605"/>
      </w:tblGrid>
      <w:tr w:rsidR="00C1213E" w:rsidRPr="00BA1659" w:rsidTr="00CB4762">
        <w:trPr>
          <w:trHeight w:val="548"/>
        </w:trPr>
        <w:tc>
          <w:tcPr>
            <w:tcW w:w="2492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067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213E" w:rsidRPr="00BA1659" w:rsidTr="00CB4762">
        <w:trPr>
          <w:trHeight w:val="371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1213E" w:rsidRPr="00BA1659" w:rsidTr="00CB4762">
        <w:trPr>
          <w:trHeight w:val="85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trHeight w:val="458"/>
        </w:trPr>
        <w:tc>
          <w:tcPr>
            <w:tcW w:w="2370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 и праздники</w:t>
            </w: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Наблюдение за вновь прибывшими детьми младшей группы в период адаптации</w:t>
            </w:r>
          </w:p>
        </w:tc>
        <w:tc>
          <w:tcPr>
            <w:tcW w:w="1417" w:type="dxa"/>
            <w:gridSpan w:val="2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5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1213E" w:rsidRPr="00BA1659" w:rsidTr="00CB4762">
        <w:trPr>
          <w:trHeight w:val="120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Беседы: «Безопасность в наших руках»</w:t>
            </w:r>
          </w:p>
        </w:tc>
        <w:tc>
          <w:tcPr>
            <w:tcW w:w="1417" w:type="dxa"/>
            <w:gridSpan w:val="2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5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trHeight w:val="598"/>
        </w:trPr>
        <w:tc>
          <w:tcPr>
            <w:tcW w:w="2370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</w:t>
            </w: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Рисунков:  «Здравствуй осень!»</w:t>
            </w:r>
          </w:p>
        </w:tc>
        <w:tc>
          <w:tcPr>
            <w:tcW w:w="1417" w:type="dxa"/>
            <w:gridSpan w:val="2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5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trHeight w:val="421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trHeight w:val="430"/>
        </w:trPr>
        <w:tc>
          <w:tcPr>
            <w:tcW w:w="2370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«Стратегия развития ДОУ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на 2018-2019уч.г.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плана»</w:t>
            </w:r>
          </w:p>
          <w:p w:rsidR="00C1213E" w:rsidRPr="00BA1659" w:rsidRDefault="00C1213E" w:rsidP="00CB4762">
            <w:pPr>
              <w:pStyle w:val="18"/>
              <w:shd w:val="clear" w:color="auto" w:fill="auto"/>
              <w:tabs>
                <w:tab w:val="left" w:pos="721"/>
              </w:tabs>
              <w:spacing w:line="240" w:lineRule="auto"/>
              <w:ind w:right="20" w:firstLine="0"/>
              <w:rPr>
                <w:color w:val="000000"/>
                <w:sz w:val="24"/>
                <w:szCs w:val="24"/>
              </w:rPr>
            </w:pPr>
          </w:p>
          <w:p w:rsidR="00C1213E" w:rsidRPr="00BA1659" w:rsidRDefault="00C1213E" w:rsidP="00CB4762">
            <w:pPr>
              <w:pStyle w:val="18"/>
              <w:shd w:val="clear" w:color="auto" w:fill="auto"/>
              <w:tabs>
                <w:tab w:val="left" w:pos="721"/>
              </w:tabs>
              <w:spacing w:line="240" w:lineRule="auto"/>
              <w:ind w:right="20" w:firstLine="0"/>
              <w:rPr>
                <w:b/>
                <w:sz w:val="24"/>
                <w:szCs w:val="24"/>
                <w:lang w:eastAsia="ru-RU"/>
              </w:rPr>
            </w:pPr>
            <w:r w:rsidRPr="00BA1659">
              <w:rPr>
                <w:color w:val="000000"/>
                <w:sz w:val="24"/>
                <w:szCs w:val="24"/>
              </w:rPr>
              <w:t>Уточнение тем по самообразованию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детей по всем образовательным областям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групп</w:t>
            </w:r>
          </w:p>
        </w:tc>
      </w:tr>
      <w:tr w:rsidR="00C1213E" w:rsidRPr="00BA1659" w:rsidTr="00CB4762">
        <w:trPr>
          <w:trHeight w:val="850"/>
        </w:trPr>
        <w:tc>
          <w:tcPr>
            <w:tcW w:w="2370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году: маркировка мебели, инструктажи. Адаптация детей к детскому саду.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1213E" w:rsidRPr="00BA1659" w:rsidTr="00CB4762">
        <w:trPr>
          <w:trHeight w:val="603"/>
        </w:trPr>
        <w:tc>
          <w:tcPr>
            <w:tcW w:w="2370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Текущие инструктажи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и ТБ и охране жизни и здоровья детей.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ind w:left="-6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747"/>
        </w:trPr>
        <w:tc>
          <w:tcPr>
            <w:tcW w:w="2370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Фестиваль: «Готовность групп к новому учебному году»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ind w:left="-6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trHeight w:val="786"/>
        </w:trPr>
        <w:tc>
          <w:tcPr>
            <w:tcW w:w="2370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BA1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раз в детский сад» </w:t>
            </w:r>
          </w:p>
          <w:p w:rsidR="00C1213E" w:rsidRPr="00BA1659" w:rsidRDefault="00C1213E" w:rsidP="00CB4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модели организации работы с детьми в адаптационный период.</w:t>
            </w:r>
          </w:p>
        </w:tc>
        <w:tc>
          <w:tcPr>
            <w:tcW w:w="136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 Л.Н.</w:t>
            </w:r>
          </w:p>
        </w:tc>
      </w:tr>
      <w:tr w:rsidR="00C1213E" w:rsidRPr="00BA1659" w:rsidTr="00CB4762">
        <w:trPr>
          <w:trHeight w:val="245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«Анализ стиля жизни»</w:t>
            </w:r>
          </w:p>
        </w:tc>
        <w:tc>
          <w:tcPr>
            <w:tcW w:w="136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1213E" w:rsidRPr="00BA1659" w:rsidTr="00CB4762">
        <w:trPr>
          <w:trHeight w:val="251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trHeight w:val="85"/>
        </w:trPr>
        <w:tc>
          <w:tcPr>
            <w:tcW w:w="2370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работы с детьми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421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</w:p>
        </w:tc>
        <w:tc>
          <w:tcPr>
            <w:tcW w:w="136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72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361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</w:tc>
      </w:tr>
      <w:tr w:rsidR="00C1213E" w:rsidRPr="00BA1659" w:rsidTr="00CB4762">
        <w:trPr>
          <w:trHeight w:val="85"/>
        </w:trPr>
        <w:tc>
          <w:tcPr>
            <w:tcW w:w="2370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вновь поступающих детей. Заключение договоров.</w:t>
            </w: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252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«Адаптация к детскому саду – миф или реальность»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 продолжается, или только вперёд!»</w:t>
            </w:r>
          </w:p>
          <w:p w:rsidR="00C1213E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1213E" w:rsidRPr="00BA1659" w:rsidTr="00CB4762">
        <w:trPr>
          <w:trHeight w:val="280"/>
        </w:trPr>
        <w:tc>
          <w:tcPr>
            <w:tcW w:w="2370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4259" w:type="dxa"/>
            <w:gridSpan w:val="3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группам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trHeight w:val="280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родителей№1</w:t>
            </w: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1529"/>
        </w:trPr>
        <w:tc>
          <w:tcPr>
            <w:tcW w:w="2370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 – залог успешного воспитания ребёнка»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+ Анкета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ДОУ.</w:t>
            </w:r>
          </w:p>
        </w:tc>
      </w:tr>
      <w:tr w:rsidR="00C1213E" w:rsidRPr="00BA1659" w:rsidTr="00CB4762">
        <w:trPr>
          <w:trHeight w:val="505"/>
        </w:trPr>
        <w:tc>
          <w:tcPr>
            <w:tcW w:w="1065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trHeight w:val="554"/>
        </w:trPr>
        <w:tc>
          <w:tcPr>
            <w:tcW w:w="6629" w:type="dxa"/>
            <w:gridSpan w:val="4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Уборка территории, закрепленной за учреждением</w:t>
            </w: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563"/>
        </w:trPr>
        <w:tc>
          <w:tcPr>
            <w:tcW w:w="6629" w:type="dxa"/>
            <w:gridSpan w:val="4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светильников в группе</w:t>
            </w: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2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trHeight w:val="563"/>
        </w:trPr>
        <w:tc>
          <w:tcPr>
            <w:tcW w:w="6629" w:type="dxa"/>
            <w:gridSpan w:val="4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всех помещений и кабинетов дошкольного отделения по соблюдению правил техники безопасности и безопасной организации жизнедеятельности дошкольников.</w:t>
            </w:r>
          </w:p>
        </w:tc>
        <w:tc>
          <w:tcPr>
            <w:tcW w:w="1296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3E" w:rsidRPr="00BA1659" w:rsidRDefault="00C1213E" w:rsidP="00C1213E">
      <w:pPr>
        <w:pStyle w:val="18"/>
        <w:shd w:val="clear" w:color="auto" w:fill="auto"/>
        <w:tabs>
          <w:tab w:val="left" w:pos="721"/>
        </w:tabs>
        <w:spacing w:line="240" w:lineRule="auto"/>
        <w:ind w:right="20" w:firstLine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7"/>
        <w:tblW w:w="24655" w:type="dxa"/>
        <w:tblLook w:val="04A0"/>
      </w:tblPr>
      <w:tblGrid>
        <w:gridCol w:w="2508"/>
        <w:gridCol w:w="8"/>
        <w:gridCol w:w="3973"/>
        <w:gridCol w:w="140"/>
        <w:gridCol w:w="1278"/>
        <w:gridCol w:w="2693"/>
        <w:gridCol w:w="11"/>
        <w:gridCol w:w="7019"/>
        <w:gridCol w:w="7025"/>
      </w:tblGrid>
      <w:tr w:rsidR="00C1213E" w:rsidRPr="00BA1659" w:rsidTr="00CB4762">
        <w:trPr>
          <w:gridAfter w:val="3"/>
          <w:wAfter w:w="14055" w:type="dxa"/>
          <w:trHeight w:val="419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213E" w:rsidRPr="00BA1659" w:rsidTr="00CB4762">
        <w:trPr>
          <w:gridAfter w:val="3"/>
          <w:wAfter w:w="14055" w:type="dxa"/>
          <w:trHeight w:val="1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408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Выставка поделок: «Осенняя мозаика».</w:t>
            </w:r>
          </w:p>
        </w:tc>
        <w:tc>
          <w:tcPr>
            <w:tcW w:w="127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86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127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1269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профессионального выгорания 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C1213E" w:rsidRDefault="00C1213E" w:rsidP="00CB4762">
            <w:pPr>
              <w:rPr>
                <w:rFonts w:ascii="Times New Roman" w:hAnsi="Times New Roman" w:cs="Times New Roman"/>
                <w:sz w:val="24"/>
              </w:rPr>
            </w:pPr>
          </w:p>
          <w:p w:rsidR="00C1213E" w:rsidRDefault="00C1213E" w:rsidP="00CB4762">
            <w:pPr>
              <w:rPr>
                <w:rFonts w:ascii="Times New Roman" w:hAnsi="Times New Roman" w:cs="Times New Roman"/>
                <w:sz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</w:rPr>
            </w:pPr>
            <w:r w:rsidRPr="00BA1659">
              <w:rPr>
                <w:rFonts w:ascii="Times New Roman" w:hAnsi="Times New Roman" w:cs="Times New Roman"/>
                <w:sz w:val="24"/>
              </w:rPr>
              <w:t>Педагог- психолог</w:t>
            </w:r>
          </w:p>
        </w:tc>
      </w:tr>
      <w:tr w:rsidR="00C1213E" w:rsidRPr="00BA1659" w:rsidTr="00CB4762">
        <w:trPr>
          <w:gridAfter w:val="3"/>
          <w:wAfter w:w="14055" w:type="dxa"/>
          <w:trHeight w:val="905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детьми по формированию безопасного поведения на дорогах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</w:tcPr>
          <w:p w:rsidR="00C1213E" w:rsidRDefault="00C1213E" w:rsidP="00CB4762"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В.А.</w:t>
            </w:r>
          </w:p>
        </w:tc>
      </w:tr>
      <w:tr w:rsidR="00C1213E" w:rsidRPr="00BA1659" w:rsidTr="00CB4762">
        <w:trPr>
          <w:gridAfter w:val="3"/>
          <w:wAfter w:w="14055" w:type="dxa"/>
          <w:trHeight w:val="138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«Осенняя мозаика»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</w:tcPr>
          <w:p w:rsidR="00C1213E" w:rsidRDefault="00C1213E" w:rsidP="00CB4762">
            <w:r w:rsidRPr="00CF0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C1213E" w:rsidRPr="00BA1659" w:rsidTr="00CB4762">
        <w:trPr>
          <w:gridAfter w:val="3"/>
          <w:wAfter w:w="14055" w:type="dxa"/>
          <w:trHeight w:val="556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Конкурс «Лучшая предметно-развивающая среда по социально-коммуникативному развитию»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1213E" w:rsidRDefault="00C1213E" w:rsidP="00CB4762">
            <w:r w:rsidRPr="00CF0E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397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Обогащение ППРС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Завхоз. </w:t>
            </w:r>
          </w:p>
        </w:tc>
      </w:tr>
      <w:tr w:rsidR="00C1213E" w:rsidRPr="00BA1659" w:rsidTr="00CB4762">
        <w:trPr>
          <w:gridAfter w:val="3"/>
          <w:wAfter w:w="14055" w:type="dxa"/>
          <w:trHeight w:val="684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прогулки»</w:t>
            </w:r>
          </w:p>
        </w:tc>
        <w:tc>
          <w:tcPr>
            <w:tcW w:w="127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1260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pStyle w:val="18"/>
              <w:tabs>
                <w:tab w:val="left" w:pos="721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BA1659">
              <w:rPr>
                <w:sz w:val="24"/>
                <w:szCs w:val="24"/>
              </w:rPr>
              <w:t xml:space="preserve">       «Духовно-нравственное воспитание актуально в наше время».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43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«Детские истерики»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</w:p>
        </w:tc>
      </w:tr>
      <w:tr w:rsidR="00C1213E" w:rsidRPr="00BA1659" w:rsidTr="00CB4762">
        <w:trPr>
          <w:gridAfter w:val="3"/>
          <w:wAfter w:w="14055" w:type="dxa"/>
          <w:trHeight w:val="71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консультативного пункта</w:t>
            </w:r>
          </w:p>
        </w:tc>
      </w:tr>
      <w:tr w:rsidR="00C1213E" w:rsidRPr="00BA1659" w:rsidTr="00CB4762">
        <w:trPr>
          <w:trHeight w:val="38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7030" w:type="dxa"/>
            <w:gridSpan w:val="2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Подготовка инвентаря к зимнему периоду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Подготовка ДОУ к отопительному сезону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Подготовка групп к зимнему периоду (утепление окон, балконных дверей и т.д.)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Заключение договора на испытание средств защиты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1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1213E" w:rsidRPr="00BA1659" w:rsidTr="00CB4762">
        <w:trPr>
          <w:gridAfter w:val="3"/>
          <w:wAfter w:w="14055" w:type="dxa"/>
          <w:trHeight w:val="4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Досуг «Самая любимая мамочка моя»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D472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«Мама глазами ребёнка».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D4725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692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проектирования как ресурс развития дошкольников в условиях реализации ФГОС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CC1D0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1049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«Взаимодействие воспитателя с родителями группы: достижения, проблемы»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CC1D0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Селюк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1213E" w:rsidRPr="00BA1659" w:rsidTr="00CB4762">
        <w:trPr>
          <w:gridAfter w:val="3"/>
          <w:wAfter w:w="14055" w:type="dxa"/>
          <w:trHeight w:val="556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«Мама глазами ребёнка»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CC1D0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556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познавательного развития детей в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CC1D0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397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познавательному развитию детей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16-28 ноября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97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экологическому воспитанию детей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87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Соблюдение двигательного режима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«Соблюдай правила безопасности»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C1213E" w:rsidRPr="00BA1659" w:rsidTr="00CB4762">
        <w:trPr>
          <w:gridAfter w:val="3"/>
          <w:wAfter w:w="14055" w:type="dxa"/>
          <w:trHeight w:val="714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и здоровье наших детей»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14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родителей№2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10600" w:type="dxa"/>
            <w:gridSpan w:val="6"/>
            <w:tcBorders>
              <w:bottom w:val="nil"/>
            </w:tcBorders>
            <w:vAlign w:val="center"/>
          </w:tcPr>
          <w:p w:rsidR="00C1213E" w:rsidRPr="00BA1659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68"/>
        </w:trPr>
        <w:tc>
          <w:tcPr>
            <w:tcW w:w="10600" w:type="dxa"/>
            <w:gridSpan w:val="6"/>
            <w:tcBorders>
              <w:top w:val="nil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Заключение договора на приобретение </w:t>
            </w:r>
            <w:proofErr w:type="spellStart"/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дез</w:t>
            </w:r>
            <w:proofErr w:type="gramStart"/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.с</w:t>
            </w:r>
            <w:proofErr w:type="gramEnd"/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редств</w:t>
            </w:r>
            <w:proofErr w:type="spellEnd"/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419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213E" w:rsidRPr="00BA1659" w:rsidTr="00CB4762">
        <w:trPr>
          <w:gridAfter w:val="2"/>
          <w:wAfter w:w="14044" w:type="dxa"/>
          <w:trHeight w:val="134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2"/>
          <w:wAfter w:w="14044" w:type="dxa"/>
          <w:trHeight w:val="846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2"/>
          <w:wAfter w:w="14044" w:type="dxa"/>
          <w:trHeight w:val="846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2"/>
          <w:wAfter w:w="14044" w:type="dxa"/>
          <w:trHeight w:val="403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2"/>
          <w:wAfter w:w="14044" w:type="dxa"/>
          <w:trHeight w:val="1049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973" w:type="dxa"/>
            <w:vAlign w:val="center"/>
          </w:tcPr>
          <w:p w:rsidR="00C1213E" w:rsidRPr="000C4784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компетентность. </w:t>
            </w:r>
            <w:r w:rsidRPr="000C4784">
              <w:rPr>
                <w:rFonts w:ascii="Times New Roman" w:hAnsi="Times New Roman" w:cs="Times New Roman"/>
                <w:bCs/>
                <w:sz w:val="24"/>
                <w:szCs w:val="24"/>
              </w:rPr>
              <w:t>Каким должен быть педагог дошкольного образования</w:t>
            </w:r>
            <w:r w:rsidRPr="000C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</w:tr>
      <w:tr w:rsidR="00C1213E" w:rsidRPr="00BA1659" w:rsidTr="00CB4762">
        <w:trPr>
          <w:gridAfter w:val="2"/>
          <w:wAfter w:w="14044" w:type="dxa"/>
          <w:trHeight w:val="625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«Новогодняя Сказка!»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2"/>
          <w:wAfter w:w="14044" w:type="dxa"/>
          <w:trHeight w:val="428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2"/>
          <w:wAfter w:w="14044" w:type="dxa"/>
          <w:trHeight w:val="397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Закаливание детей в группах ДОУ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</w:t>
            </w:r>
          </w:p>
        </w:tc>
      </w:tr>
      <w:tr w:rsidR="00C1213E" w:rsidRPr="00BA1659" w:rsidTr="00CB4762">
        <w:trPr>
          <w:gridAfter w:val="2"/>
          <w:wAfter w:w="14044" w:type="dxa"/>
          <w:trHeight w:val="425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в преддверии праздника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258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2"/>
          <w:wAfter w:w="14044" w:type="dxa"/>
          <w:trHeight w:val="703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 в жизни дошкольника. Информационная безопасность»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+ Анкета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714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«Умение трудиться»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714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«Скоро, скоро Новый год!»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Завхоз.</w:t>
            </w: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Подготовка ДОУ к новогодним праздникам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19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213E" w:rsidRPr="00BA1659" w:rsidTr="00CB4762">
        <w:trPr>
          <w:gridAfter w:val="3"/>
          <w:wAfter w:w="14055" w:type="dxa"/>
          <w:trHeight w:val="1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828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Досуг «Рождественские посиделки»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7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Собеседование по темам самообразования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1213E" w:rsidRPr="00BA1659" w:rsidTr="00CB4762">
        <w:trPr>
          <w:gridAfter w:val="3"/>
          <w:wAfter w:w="14055" w:type="dxa"/>
          <w:trHeight w:val="1049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Семенар-практикум</w:t>
            </w:r>
            <w:proofErr w:type="spellEnd"/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«Учимся делать артикуляционную гимнастику»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Шакулова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1213E" w:rsidRPr="00BA1659" w:rsidTr="00CB4762">
        <w:trPr>
          <w:gridAfter w:val="3"/>
          <w:wAfter w:w="14055" w:type="dxa"/>
          <w:trHeight w:val="727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Смотр-конкурс среди педагогов «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397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684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«Эмоциональные нарушения» (агрессивность, </w:t>
            </w: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14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творческих способностей у детей старшего дошкольного возраста»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Издание  приказов на новый 2018 год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Заведующий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договорами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Заведующий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Заведующий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Завхоз.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Контроль работы сторожей-дворников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Завхоз.</w:t>
            </w:r>
          </w:p>
        </w:tc>
      </w:tr>
      <w:tr w:rsidR="00C1213E" w:rsidRPr="00BA1659" w:rsidTr="00CB4762">
        <w:trPr>
          <w:gridAfter w:val="3"/>
          <w:wAfter w:w="14055" w:type="dxa"/>
          <w:trHeight w:val="419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213E" w:rsidRPr="00BA1659" w:rsidTr="00CB4762">
        <w:trPr>
          <w:gridAfter w:val="3"/>
          <w:wAfter w:w="14055" w:type="dxa"/>
          <w:trHeight w:val="1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685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Большие весёлые старты с родителями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5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«Ой, блины, блины, блины»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1166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 детей, через не традиционные формы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деятельности».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Ермакова Н.С.</w:t>
            </w:r>
          </w:p>
        </w:tc>
      </w:tr>
      <w:tr w:rsidR="00C1213E" w:rsidRPr="00BA1659" w:rsidTr="00CB4762">
        <w:trPr>
          <w:gridAfter w:val="3"/>
          <w:wAfter w:w="14055" w:type="dxa"/>
          <w:trHeight w:val="707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«Создание комфортной речевой среды при реализации задач образовательной области «Речевое развитие»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B975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1049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«Разнообразие форм работы по развитию логико-математических способностей у дошкольников в соответствии с требованиями ФГОС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B975A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556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Выставка:  «Наша армия сильна – охраняет нас она!»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B97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690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здоровья детей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684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во 2-ой половине дня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«Мужское воспитание»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6489" w:type="dxa"/>
            <w:gridSpan w:val="3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родителей№3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Подготовка инвентаря к весенним работам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Контроль работы сторожей-дворников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19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213E" w:rsidRPr="00BA1659" w:rsidTr="00CB4762">
        <w:trPr>
          <w:gridAfter w:val="3"/>
          <w:wAfter w:w="14055" w:type="dxa"/>
          <w:trHeight w:val="1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411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«С весной поздравим маму»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5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 весны»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730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«Зрительная гимнастика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для детей 2-7 лет»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930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Буданова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13E" w:rsidRPr="00BA1659" w:rsidTr="00CB4762">
        <w:trPr>
          <w:gridAfter w:val="3"/>
          <w:wAfter w:w="14055" w:type="dxa"/>
          <w:trHeight w:val="587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«Дыхание весны»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930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3"/>
          <w:wAfter w:w="14055" w:type="dxa"/>
          <w:trHeight w:val="674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Смотр «Уголок речевого развития»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930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13E" w:rsidRPr="00BA1659" w:rsidTr="00CB4762">
        <w:trPr>
          <w:gridAfter w:val="3"/>
          <w:wAfter w:w="14055" w:type="dxa"/>
          <w:trHeight w:val="818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развития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условиях ДОУ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C1213E" w:rsidRDefault="00C1213E" w:rsidP="00CB4762">
            <w:r w:rsidRPr="00930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998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Обогащение ППРС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C1213E" w:rsidRPr="00BA1659" w:rsidTr="00CB4762">
        <w:trPr>
          <w:gridAfter w:val="3"/>
          <w:wAfter w:w="14055" w:type="dxa"/>
          <w:trHeight w:val="397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«Планирование и организация прогулки»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ребёнка»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3"/>
          <w:wAfter w:w="14055" w:type="dxa"/>
          <w:trHeight w:val="558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«Приобщаем детей к книге и чтению» + Памятка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месяца 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3"/>
          <w:wAfter w:w="14055" w:type="dxa"/>
          <w:trHeight w:val="558"/>
        </w:trPr>
        <w:tc>
          <w:tcPr>
            <w:tcW w:w="7907" w:type="dxa"/>
            <w:gridSpan w:val="5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</w:t>
            </w: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Заключение договора на испытание средств защиты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Рейды по проверке санитарного состояния групп.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419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213E" w:rsidRPr="00BA1659" w:rsidTr="00CB4762">
        <w:trPr>
          <w:gridAfter w:val="2"/>
          <w:wAfter w:w="14044" w:type="dxa"/>
          <w:trHeight w:val="553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2"/>
          <w:wAfter w:w="14044" w:type="dxa"/>
          <w:trHeight w:val="561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День здоровья «Здоровей-ка»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704" w:type="dxa"/>
            <w:gridSpan w:val="2"/>
          </w:tcPr>
          <w:p w:rsidR="00C1213E" w:rsidRDefault="00C1213E" w:rsidP="00CB4762">
            <w:r w:rsidRPr="008E78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682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есну красную встречаем»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04" w:type="dxa"/>
            <w:gridSpan w:val="2"/>
          </w:tcPr>
          <w:p w:rsidR="00C1213E" w:rsidRDefault="00C1213E" w:rsidP="00CB4762">
            <w:r w:rsidRPr="008E78F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403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2"/>
          <w:wAfter w:w="14044" w:type="dxa"/>
          <w:trHeight w:val="724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по самообраз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ованию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555"/>
        </w:trPr>
        <w:tc>
          <w:tcPr>
            <w:tcW w:w="6489" w:type="dxa"/>
            <w:gridSpan w:val="3"/>
            <w:tcBorders>
              <w:bottom w:val="single" w:sz="4" w:space="0" w:color="auto"/>
            </w:tcBorders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методического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литературой.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563"/>
        </w:trPr>
        <w:tc>
          <w:tcPr>
            <w:tcW w:w="2516" w:type="dxa"/>
            <w:gridSpan w:val="2"/>
            <w:tcBorders>
              <w:top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proofErr w:type="gramStart"/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рактикум</w:t>
            </w:r>
          </w:p>
        </w:tc>
        <w:tc>
          <w:tcPr>
            <w:tcW w:w="3973" w:type="dxa"/>
            <w:vAlign w:val="center"/>
          </w:tcPr>
          <w:p w:rsidR="00C1213E" w:rsidRPr="00294E46" w:rsidRDefault="00C1213E" w:rsidP="00CB4762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4E4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4E46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развивающая среда</w:t>
            </w:r>
            <w:r w:rsidRPr="0029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образования.</w:t>
            </w:r>
          </w:p>
          <w:p w:rsidR="00C1213E" w:rsidRPr="00294E46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</w:p>
        </w:tc>
      </w:tr>
      <w:tr w:rsidR="00C1213E" w:rsidRPr="00BA1659" w:rsidTr="00CB4762">
        <w:trPr>
          <w:gridAfter w:val="2"/>
          <w:wAfter w:w="14044" w:type="dxa"/>
          <w:trHeight w:val="563"/>
        </w:trPr>
        <w:tc>
          <w:tcPr>
            <w:tcW w:w="2516" w:type="dxa"/>
            <w:gridSpan w:val="2"/>
            <w:tcBorders>
              <w:top w:val="single" w:sz="4" w:space="0" w:color="auto"/>
            </w:tcBorders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973" w:type="dxa"/>
            <w:vAlign w:val="center"/>
          </w:tcPr>
          <w:p w:rsidR="00C1213E" w:rsidRPr="00294E46" w:rsidRDefault="00C1213E" w:rsidP="00CB4762">
            <w:pPr>
              <w:spacing w:after="28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E46">
              <w:rPr>
                <w:rFonts w:ascii="Times New Roman" w:eastAsia="Calibri" w:hAnsi="Times New Roman" w:cs="Times New Roman"/>
                <w:sz w:val="24"/>
                <w:szCs w:val="24"/>
              </w:rPr>
              <w:t>«Витаминизация весной»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428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2"/>
          <w:wAfter w:w="14044" w:type="dxa"/>
          <w:trHeight w:val="509"/>
        </w:trPr>
        <w:tc>
          <w:tcPr>
            <w:tcW w:w="2516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Педагогическое мастерство педагогов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</w:t>
            </w:r>
          </w:p>
        </w:tc>
      </w:tr>
      <w:tr w:rsidR="00C1213E" w:rsidRPr="00BA1659" w:rsidTr="00CB4762">
        <w:trPr>
          <w:gridAfter w:val="2"/>
          <w:wAfter w:w="14044" w:type="dxa"/>
          <w:trHeight w:val="535"/>
        </w:trPr>
        <w:tc>
          <w:tcPr>
            <w:tcW w:w="2516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258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2"/>
          <w:wAfter w:w="14044" w:type="dxa"/>
          <w:trHeight w:val="565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714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«Полезные советы для родителей по формированию ЗОЖ» +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Памятка: «Готов ли ребенок к школе».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714"/>
        </w:trPr>
        <w:tc>
          <w:tcPr>
            <w:tcW w:w="2516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</w:t>
            </w:r>
          </w:p>
        </w:tc>
        <w:tc>
          <w:tcPr>
            <w:tcW w:w="397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2"/>
          <w:wAfter w:w="14044" w:type="dxa"/>
          <w:trHeight w:val="714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10611" w:type="dxa"/>
            <w:gridSpan w:val="7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обслуживающими организациями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Благоустройство территории (субботник)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2 -3неделя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2"/>
          <w:wAfter w:w="14044" w:type="dxa"/>
          <w:trHeight w:val="383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Рейды по проверке санитарного состояния кухни, прачечной</w:t>
            </w:r>
          </w:p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04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1213E" w:rsidRPr="00BA1659" w:rsidTr="00CB4762">
        <w:trPr>
          <w:gridAfter w:val="3"/>
          <w:wAfter w:w="14055" w:type="dxa"/>
          <w:trHeight w:val="419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1213E" w:rsidRPr="00BA1659" w:rsidTr="00CB4762">
        <w:trPr>
          <w:gridAfter w:val="3"/>
          <w:wAfter w:w="14055" w:type="dxa"/>
          <w:trHeight w:val="134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841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3"/>
          <w:wAfter w:w="14055" w:type="dxa"/>
          <w:trHeight w:val="722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0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C1213E" w:rsidRPr="00BA1659" w:rsidTr="00CB4762">
        <w:trPr>
          <w:gridAfter w:val="3"/>
          <w:wAfter w:w="14055" w:type="dxa"/>
          <w:trHeight w:val="1269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«Подведём итоги года»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3"/>
          <w:wAfter w:w="14055" w:type="dxa"/>
          <w:trHeight w:val="1049"/>
        </w:trPr>
        <w:tc>
          <w:tcPr>
            <w:tcW w:w="2508" w:type="dxa"/>
            <w:vAlign w:val="center"/>
          </w:tcPr>
          <w:p w:rsidR="00C1213E" w:rsidRPr="00294E46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6">
              <w:rPr>
                <w:rFonts w:ascii="Times New Roman" w:hAnsi="Times New Roman" w:cs="Times New Roman"/>
                <w:b/>
                <w:sz w:val="28"/>
                <w:szCs w:val="24"/>
              </w:rPr>
              <w:t>Круглый стол</w:t>
            </w:r>
          </w:p>
        </w:tc>
        <w:tc>
          <w:tcPr>
            <w:tcW w:w="3981" w:type="dxa"/>
            <w:gridSpan w:val="2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летнего оздоровительного периода»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C1213E" w:rsidRPr="00BA1659" w:rsidTr="00CB4762">
        <w:trPr>
          <w:gridAfter w:val="3"/>
          <w:wAfter w:w="14055" w:type="dxa"/>
          <w:trHeight w:val="762"/>
        </w:trPr>
        <w:tc>
          <w:tcPr>
            <w:tcW w:w="2508" w:type="dxa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Смотры, конкурсы, акции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 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к 9 мая</w:t>
            </w: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1213E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C1213E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42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1213E" w:rsidRPr="00BA1659" w:rsidTr="00CB4762">
        <w:trPr>
          <w:gridAfter w:val="3"/>
          <w:wAfter w:w="14055" w:type="dxa"/>
          <w:trHeight w:val="977"/>
        </w:trPr>
        <w:tc>
          <w:tcPr>
            <w:tcW w:w="2508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«День Победы», «Выпускной»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Merge w:val="restart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684"/>
        </w:trPr>
        <w:tc>
          <w:tcPr>
            <w:tcW w:w="2508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258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года»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03"/>
        </w:trPr>
        <w:tc>
          <w:tcPr>
            <w:tcW w:w="6489" w:type="dxa"/>
            <w:gridSpan w:val="3"/>
            <w:vAlign w:val="center"/>
          </w:tcPr>
          <w:p w:rsidR="00C1213E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родителей№4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13E" w:rsidRPr="00BA1659" w:rsidTr="00CB4762">
        <w:trPr>
          <w:gridAfter w:val="3"/>
          <w:wAfter w:w="14055" w:type="dxa"/>
          <w:trHeight w:val="714"/>
        </w:trPr>
        <w:tc>
          <w:tcPr>
            <w:tcW w:w="2508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81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рекомендации родителям будущих первоклассников - как лучше адаптироваться к школе?» 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1213E" w:rsidRPr="00BA1659" w:rsidTr="00CB4762">
        <w:trPr>
          <w:gridAfter w:val="3"/>
          <w:wAfter w:w="14055" w:type="dxa"/>
          <w:trHeight w:val="392"/>
        </w:trPr>
        <w:tc>
          <w:tcPr>
            <w:tcW w:w="6489" w:type="dxa"/>
            <w:gridSpan w:val="3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Работа консультативного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C1213E" w:rsidRPr="00BA1659" w:rsidTr="00CB4762">
        <w:trPr>
          <w:gridAfter w:val="3"/>
          <w:wAfter w:w="14055" w:type="dxa"/>
          <w:trHeight w:val="383"/>
        </w:trPr>
        <w:tc>
          <w:tcPr>
            <w:tcW w:w="10600" w:type="dxa"/>
            <w:gridSpan w:val="6"/>
            <w:vAlign w:val="center"/>
          </w:tcPr>
          <w:p w:rsidR="00C1213E" w:rsidRPr="00BA1659" w:rsidRDefault="00C1213E" w:rsidP="00CB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C1213E" w:rsidRPr="00BA1659" w:rsidTr="00CB4762">
        <w:trPr>
          <w:gridAfter w:val="3"/>
          <w:wAfter w:w="14055" w:type="dxa"/>
          <w:trHeight w:val="706"/>
        </w:trPr>
        <w:tc>
          <w:tcPr>
            <w:tcW w:w="6489" w:type="dxa"/>
            <w:gridSpan w:val="3"/>
            <w:vAlign w:val="center"/>
          </w:tcPr>
          <w:p w:rsidR="00C1213E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-Переход на летний режим дня </w:t>
            </w:r>
          </w:p>
          <w:p w:rsidR="00C1213E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-Подготовка учреждения к работе в летний период.</w:t>
            </w:r>
          </w:p>
          <w:p w:rsidR="00C1213E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- Инструктажи: «По охране и жизни здоровья детей при проведении и организации прогулок летом», </w:t>
            </w:r>
          </w:p>
          <w:p w:rsidR="00C1213E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- «Охрана жизни и здоровья детей в весенне-летний период».</w:t>
            </w:r>
          </w:p>
          <w:p w:rsidR="00C1213E" w:rsidRPr="00BA1659" w:rsidRDefault="00C1213E" w:rsidP="00CB476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- Соблюдение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 летний период</w:t>
            </w:r>
          </w:p>
        </w:tc>
        <w:tc>
          <w:tcPr>
            <w:tcW w:w="1418" w:type="dxa"/>
            <w:gridSpan w:val="2"/>
            <w:vAlign w:val="center"/>
          </w:tcPr>
          <w:p w:rsidR="00C1213E" w:rsidRPr="00BA1659" w:rsidRDefault="00C1213E" w:rsidP="00CB4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неделя</w:t>
            </w:r>
          </w:p>
        </w:tc>
        <w:tc>
          <w:tcPr>
            <w:tcW w:w="2693" w:type="dxa"/>
            <w:vAlign w:val="center"/>
          </w:tcPr>
          <w:p w:rsidR="00C1213E" w:rsidRPr="00BA1659" w:rsidRDefault="00C1213E" w:rsidP="00CB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59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C1213E" w:rsidRPr="00BA1659" w:rsidRDefault="00C1213E" w:rsidP="00CB476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BA16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C1213E" w:rsidRPr="00BA1659" w:rsidRDefault="00C1213E" w:rsidP="00C1213E">
      <w:pPr>
        <w:pStyle w:val="18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B4744" w:rsidRDefault="004B4744"/>
    <w:sectPr w:rsidR="004B4744" w:rsidSect="00CB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2E3"/>
    <w:multiLevelType w:val="multilevel"/>
    <w:tmpl w:val="FFC6ED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F50C1"/>
    <w:multiLevelType w:val="hybridMultilevel"/>
    <w:tmpl w:val="21342106"/>
    <w:lvl w:ilvl="0" w:tplc="2D18728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>
    <w:nsid w:val="076E4917"/>
    <w:multiLevelType w:val="hybridMultilevel"/>
    <w:tmpl w:val="BA643A3E"/>
    <w:lvl w:ilvl="0" w:tplc="84F04A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83D48E3"/>
    <w:multiLevelType w:val="multilevel"/>
    <w:tmpl w:val="F1FE264E"/>
    <w:lvl w:ilvl="0">
      <w:start w:val="2015"/>
      <w:numFmt w:val="decimal"/>
      <w:lvlText w:val="30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73D81"/>
    <w:multiLevelType w:val="hybridMultilevel"/>
    <w:tmpl w:val="2256B76A"/>
    <w:lvl w:ilvl="0" w:tplc="B91CF9A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09134BC9"/>
    <w:multiLevelType w:val="multilevel"/>
    <w:tmpl w:val="65306E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F6CF2"/>
    <w:multiLevelType w:val="hybridMultilevel"/>
    <w:tmpl w:val="AA3C667E"/>
    <w:lvl w:ilvl="0" w:tplc="1DD0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001773"/>
    <w:multiLevelType w:val="multilevel"/>
    <w:tmpl w:val="8EFE47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1403D"/>
    <w:multiLevelType w:val="multilevel"/>
    <w:tmpl w:val="8A38F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B40D4E"/>
    <w:multiLevelType w:val="hybridMultilevel"/>
    <w:tmpl w:val="F3DA815E"/>
    <w:lvl w:ilvl="0" w:tplc="6D14267E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10">
    <w:nsid w:val="20715577"/>
    <w:multiLevelType w:val="multilevel"/>
    <w:tmpl w:val="1C5E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D46B6"/>
    <w:multiLevelType w:val="hybridMultilevel"/>
    <w:tmpl w:val="13922E0A"/>
    <w:lvl w:ilvl="0" w:tplc="43E8A8E0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12">
    <w:nsid w:val="2A537A60"/>
    <w:multiLevelType w:val="multilevel"/>
    <w:tmpl w:val="00D2E9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333027"/>
    <w:multiLevelType w:val="hybridMultilevel"/>
    <w:tmpl w:val="6272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05B6E"/>
    <w:multiLevelType w:val="multilevel"/>
    <w:tmpl w:val="97726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65DE6"/>
    <w:multiLevelType w:val="multilevel"/>
    <w:tmpl w:val="1158E4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94EFC"/>
    <w:multiLevelType w:val="hybridMultilevel"/>
    <w:tmpl w:val="147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545"/>
    <w:multiLevelType w:val="multilevel"/>
    <w:tmpl w:val="67AA4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F79F0"/>
    <w:multiLevelType w:val="multilevel"/>
    <w:tmpl w:val="2540684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EA2E84"/>
    <w:multiLevelType w:val="multilevel"/>
    <w:tmpl w:val="017C3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C7439"/>
    <w:multiLevelType w:val="hybridMultilevel"/>
    <w:tmpl w:val="C20A717E"/>
    <w:lvl w:ilvl="0" w:tplc="51801A5C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1">
    <w:nsid w:val="53FE796C"/>
    <w:multiLevelType w:val="hybridMultilevel"/>
    <w:tmpl w:val="DFD0BD60"/>
    <w:lvl w:ilvl="0" w:tplc="497CA33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48D72AA"/>
    <w:multiLevelType w:val="multilevel"/>
    <w:tmpl w:val="BCDCF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FD6CE2"/>
    <w:multiLevelType w:val="multilevel"/>
    <w:tmpl w:val="AF40B0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75674A"/>
    <w:multiLevelType w:val="multilevel"/>
    <w:tmpl w:val="DF7EA63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C5A428D"/>
    <w:multiLevelType w:val="hybridMultilevel"/>
    <w:tmpl w:val="440A9A1C"/>
    <w:lvl w:ilvl="0" w:tplc="30885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46253E0"/>
    <w:multiLevelType w:val="multilevel"/>
    <w:tmpl w:val="8A38F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F1A70"/>
    <w:multiLevelType w:val="multilevel"/>
    <w:tmpl w:val="5C64F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E0628"/>
    <w:multiLevelType w:val="hybridMultilevel"/>
    <w:tmpl w:val="ACFA959E"/>
    <w:lvl w:ilvl="0" w:tplc="3EF0045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1533F00"/>
    <w:multiLevelType w:val="hybridMultilevel"/>
    <w:tmpl w:val="ED927BBA"/>
    <w:lvl w:ilvl="0" w:tplc="3330018A">
      <w:start w:val="1"/>
      <w:numFmt w:val="decimal"/>
      <w:lvlText w:val="%1."/>
      <w:lvlJc w:val="left"/>
      <w:pPr>
        <w:ind w:left="4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0">
    <w:nsid w:val="72C71D0D"/>
    <w:multiLevelType w:val="hybridMultilevel"/>
    <w:tmpl w:val="A7AE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B0E76"/>
    <w:multiLevelType w:val="multilevel"/>
    <w:tmpl w:val="E7CC0E78"/>
    <w:lvl w:ilvl="0">
      <w:start w:val="2016"/>
      <w:numFmt w:val="decimal"/>
      <w:lvlText w:val="2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AE263F"/>
    <w:multiLevelType w:val="multilevel"/>
    <w:tmpl w:val="A0266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52E9D"/>
    <w:multiLevelType w:val="multilevel"/>
    <w:tmpl w:val="1200C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D62478"/>
    <w:multiLevelType w:val="hybridMultilevel"/>
    <w:tmpl w:val="2938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0E9D"/>
    <w:multiLevelType w:val="hybridMultilevel"/>
    <w:tmpl w:val="CBA4FC18"/>
    <w:lvl w:ilvl="0" w:tplc="B91CF9A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>
    <w:nsid w:val="7D5027F8"/>
    <w:multiLevelType w:val="multilevel"/>
    <w:tmpl w:val="FFC6ED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7F4608"/>
    <w:multiLevelType w:val="hybridMultilevel"/>
    <w:tmpl w:val="23EEAB8C"/>
    <w:lvl w:ilvl="0" w:tplc="F42E32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DA025F0"/>
    <w:multiLevelType w:val="hybridMultilevel"/>
    <w:tmpl w:val="D7EE7E9C"/>
    <w:lvl w:ilvl="0" w:tplc="7014102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9">
    <w:nsid w:val="7FB234B4"/>
    <w:multiLevelType w:val="hybridMultilevel"/>
    <w:tmpl w:val="CA7A2DE4"/>
    <w:lvl w:ilvl="0" w:tplc="862E0EAA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5"/>
  </w:num>
  <w:num w:numId="5">
    <w:abstractNumId w:val="3"/>
  </w:num>
  <w:num w:numId="6">
    <w:abstractNumId w:val="31"/>
  </w:num>
  <w:num w:numId="7">
    <w:abstractNumId w:val="14"/>
  </w:num>
  <w:num w:numId="8">
    <w:abstractNumId w:val="5"/>
  </w:num>
  <w:num w:numId="9">
    <w:abstractNumId w:val="19"/>
  </w:num>
  <w:num w:numId="10">
    <w:abstractNumId w:val="8"/>
  </w:num>
  <w:num w:numId="11">
    <w:abstractNumId w:val="17"/>
  </w:num>
  <w:num w:numId="12">
    <w:abstractNumId w:val="0"/>
  </w:num>
  <w:num w:numId="13">
    <w:abstractNumId w:val="32"/>
  </w:num>
  <w:num w:numId="14">
    <w:abstractNumId w:val="27"/>
  </w:num>
  <w:num w:numId="15">
    <w:abstractNumId w:val="22"/>
  </w:num>
  <w:num w:numId="16">
    <w:abstractNumId w:val="7"/>
  </w:num>
  <w:num w:numId="17">
    <w:abstractNumId w:val="33"/>
  </w:num>
  <w:num w:numId="18">
    <w:abstractNumId w:val="38"/>
  </w:num>
  <w:num w:numId="19">
    <w:abstractNumId w:val="28"/>
  </w:num>
  <w:num w:numId="20">
    <w:abstractNumId w:val="30"/>
  </w:num>
  <w:num w:numId="21">
    <w:abstractNumId w:val="13"/>
  </w:num>
  <w:num w:numId="22">
    <w:abstractNumId w:val="4"/>
  </w:num>
  <w:num w:numId="23">
    <w:abstractNumId w:val="26"/>
  </w:num>
  <w:num w:numId="24">
    <w:abstractNumId w:val="18"/>
  </w:num>
  <w:num w:numId="25">
    <w:abstractNumId w:val="34"/>
  </w:num>
  <w:num w:numId="26">
    <w:abstractNumId w:val="35"/>
  </w:num>
  <w:num w:numId="27">
    <w:abstractNumId w:val="21"/>
  </w:num>
  <w:num w:numId="28">
    <w:abstractNumId w:val="1"/>
  </w:num>
  <w:num w:numId="29">
    <w:abstractNumId w:val="37"/>
  </w:num>
  <w:num w:numId="30">
    <w:abstractNumId w:val="16"/>
  </w:num>
  <w:num w:numId="31">
    <w:abstractNumId w:val="36"/>
  </w:num>
  <w:num w:numId="32">
    <w:abstractNumId w:val="6"/>
  </w:num>
  <w:num w:numId="33">
    <w:abstractNumId w:val="39"/>
  </w:num>
  <w:num w:numId="34">
    <w:abstractNumId w:val="9"/>
  </w:num>
  <w:num w:numId="35">
    <w:abstractNumId w:val="24"/>
  </w:num>
  <w:num w:numId="36">
    <w:abstractNumId w:val="2"/>
  </w:num>
  <w:num w:numId="37">
    <w:abstractNumId w:val="20"/>
  </w:num>
  <w:num w:numId="38">
    <w:abstractNumId w:val="29"/>
  </w:num>
  <w:num w:numId="39">
    <w:abstractNumId w:val="1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13E"/>
    <w:rsid w:val="000E0BA1"/>
    <w:rsid w:val="002A1922"/>
    <w:rsid w:val="00367980"/>
    <w:rsid w:val="004B4744"/>
    <w:rsid w:val="00C1213E"/>
    <w:rsid w:val="00C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8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C1213E"/>
    <w:pPr>
      <w:shd w:val="clear" w:color="auto" w:fill="FFFFFF"/>
      <w:spacing w:after="0" w:line="30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C12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213E"/>
    <w:rPr>
      <w:color w:val="0066CC"/>
      <w:u w:val="single"/>
    </w:rPr>
  </w:style>
  <w:style w:type="character" w:customStyle="1" w:styleId="Picturecaption">
    <w:name w:val="Picture caption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link w:val="Headerorfooter0"/>
    <w:rsid w:val="00C121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1213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135pt">
    <w:name w:val="Header or footer + 13;5 pt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">
    <w:name w:val="Table of contents_"/>
    <w:link w:val="Tableofcontents0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C1213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Tableofcontents2">
    <w:name w:val="Table of contents (2)_"/>
    <w:link w:val="Tableofcontents20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C1213E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0">
    <w:name w:val="Body text (2)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NotBold">
    <w:name w:val="Body text (2) + Not Bold"/>
    <w:rsid w:val="00C1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ld">
    <w:name w:val="Body text + Bold"/>
    <w:rsid w:val="00C1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">
    <w:name w:val="Heading #2 + Not Bold"/>
    <w:rsid w:val="00C1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rsid w:val="00C1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link w:val="Tablecaption0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C121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link w:val="Bodytext30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121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">
    <w:name w:val="Body text (4)_"/>
    <w:link w:val="Bodytext40"/>
    <w:rsid w:val="00C12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C121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NotItalic">
    <w:name w:val="Body text (4) + Not Italic"/>
    <w:rsid w:val="00C1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3NotItalic">
    <w:name w:val="Body text (3) + Not Italic"/>
    <w:rsid w:val="00C1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link w:val="Bodytext50"/>
    <w:rsid w:val="00C121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C121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Italic">
    <w:name w:val="Body text (2) + Italic"/>
    <w:rsid w:val="00C1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erorfooterBold">
    <w:name w:val="Header or footer + Bold"/>
    <w:rsid w:val="00C12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70">
    <w:name w:val="Body text (7)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Bodytext6">
    <w:name w:val="Body text (6)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0">
    <w:name w:val="Body text (6)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link w:val="Bodytext80"/>
    <w:rsid w:val="00C121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a"/>
    <w:link w:val="Bodytext8"/>
    <w:rsid w:val="00C121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Основной текст10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-1pt">
    <w:name w:val="Body text + Spacing -1 pt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13">
    <w:name w:val="Основной текст13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4ptItalic">
    <w:name w:val="Body text + 14 pt;Italic"/>
    <w:rsid w:val="00C12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Tablecaption2">
    <w:name w:val="Table caption (2)_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20">
    <w:name w:val="Table caption (2)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5">
    <w:name w:val="Основной текст15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rsid w:val="00C12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81">
    <w:name w:val="c81"/>
    <w:basedOn w:val="a"/>
    <w:rsid w:val="00C1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rsid w:val="00C1213E"/>
  </w:style>
  <w:style w:type="paragraph" w:styleId="a5">
    <w:name w:val="Balloon Text"/>
    <w:basedOn w:val="a"/>
    <w:link w:val="a6"/>
    <w:uiPriority w:val="99"/>
    <w:semiHidden/>
    <w:unhideWhenUsed/>
    <w:rsid w:val="00C1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Леха</cp:lastModifiedBy>
  <cp:revision>3</cp:revision>
  <dcterms:created xsi:type="dcterms:W3CDTF">2018-11-12T09:29:00Z</dcterms:created>
  <dcterms:modified xsi:type="dcterms:W3CDTF">2018-11-12T09:50:00Z</dcterms:modified>
</cp:coreProperties>
</file>