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t>Консультация для родителей</w:t>
      </w: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sz w:val="40"/>
          <w:szCs w:val="40"/>
          <w:lang w:eastAsia="ru-RU"/>
        </w:rPr>
        <w:t>«Приобщаем детей к книге и чтению»</w:t>
      </w: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</w:pP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</w:pP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t>Подготовила : Овсянникова В.А.</w:t>
      </w: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</w:pP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86145" cy="3976370"/>
            <wp:effectExtent l="19050" t="0" r="0" b="0"/>
            <wp:docPr id="1" name="Рисунок 1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E3" w:rsidRPr="003469E3" w:rsidRDefault="003469E3" w:rsidP="003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Книга </w:t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469E3" w:rsidRPr="003469E3" w:rsidRDefault="003469E3" w:rsidP="003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Книга-это воспитатель человеческих душ.</w:t>
      </w:r>
      <w:r w:rsidRPr="003469E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,</w:t>
      </w:r>
      <w:proofErr w:type="gramEnd"/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а также из книг.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Учеными установлено, что ребенок, которому систематически читают, накапливает богатый словарный запас.</w:t>
      </w:r>
      <w:r w:rsidRPr="003469E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469E3" w:rsidRPr="003469E3" w:rsidRDefault="003469E3" w:rsidP="003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Рекомендации по приобретению литературы: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1.</w:t>
      </w:r>
      <w:r w:rsidRPr="003469E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2-3 лет любят книги с крупными картинками, любят их</w:t>
      </w:r>
    </w:p>
    <w:p w:rsidR="003469E3" w:rsidRPr="003469E3" w:rsidRDefault="003469E3" w:rsidP="003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spellStart"/>
      <w:proofErr w:type="gramStart"/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Курочка-Ряба</w:t>
      </w:r>
      <w:proofErr w:type="spellEnd"/>
      <w:proofErr w:type="gramEnd"/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», «Теремок».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Барто</w:t>
      </w:r>
      <w:proofErr w:type="spellEnd"/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З. Александровой.</w:t>
      </w: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706819" cy="4614530"/>
            <wp:effectExtent l="19050" t="0" r="8181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61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E3" w:rsidRPr="003469E3" w:rsidRDefault="003469E3" w:rsidP="003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2.</w:t>
      </w:r>
      <w:r w:rsidRPr="003469E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 детей 4-5 лет происходит активизация словарного запаса, идет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развитие связной речи. Читая ребенку литературные произведения, нужно </w:t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486910" cy="5943600"/>
            <wp:effectExtent l="19050" t="0" r="8890" b="0"/>
            <wp:docPr id="5" name="Рисунок 5" descr="http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E3" w:rsidRPr="003469E3" w:rsidRDefault="003469E3" w:rsidP="003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3.</w:t>
      </w:r>
      <w:r w:rsidRPr="003469E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народным</w:t>
      </w:r>
      <w:proofErr w:type="gramEnd"/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3469E3" w:rsidRPr="003469E3" w:rsidRDefault="003469E3" w:rsidP="00346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986145" cy="4486910"/>
            <wp:effectExtent l="19050" t="0" r="0" b="0"/>
            <wp:docPr id="6" name="Рисунок 6" descr="http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E3" w:rsidRPr="003469E3" w:rsidRDefault="003469E3" w:rsidP="003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Для того чтобы ребенок полюбил книгу, родителям нужно сильно потрудиться.</w:t>
      </w:r>
    </w:p>
    <w:p w:rsidR="003469E3" w:rsidRPr="003469E3" w:rsidRDefault="003469E3" w:rsidP="0034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Советы для родителей.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• </w:t>
      </w:r>
      <w:proofErr w:type="gramStart"/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Чаще говорите о ценности книги;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Посещайте вместе библиотеку, книжные магазины;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proofErr w:type="gramEnd"/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Обсуждайте прочитанную книгу среди членов семьи;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Рассказывайте ребенку об авторе прочитанной книги;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Чаще устраивайте семейные чтения.</w:t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Чтение для детей должно стать ежедневной привычкой, стать необходимостью.</w:t>
      </w:r>
    </w:p>
    <w:p w:rsidR="00E47E7E" w:rsidRDefault="003469E3" w:rsidP="003469E3">
      <w:r w:rsidRPr="003469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69E3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sectPr w:rsidR="00E47E7E" w:rsidSect="00E4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9E3"/>
    <w:rsid w:val="003469E3"/>
    <w:rsid w:val="00E4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9E3"/>
    <w:rPr>
      <w:b/>
      <w:bCs/>
    </w:rPr>
  </w:style>
  <w:style w:type="character" w:customStyle="1" w:styleId="apple-converted-space">
    <w:name w:val="apple-converted-space"/>
    <w:basedOn w:val="a0"/>
    <w:rsid w:val="003469E3"/>
  </w:style>
  <w:style w:type="paragraph" w:styleId="a4">
    <w:name w:val="Balloon Text"/>
    <w:basedOn w:val="a"/>
    <w:link w:val="a5"/>
    <w:uiPriority w:val="99"/>
    <w:semiHidden/>
    <w:unhideWhenUsed/>
    <w:rsid w:val="0034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11CD-C6F2-401A-AB95-7BDECE0E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2019-03-01T12:07:00Z</dcterms:created>
  <dcterms:modified xsi:type="dcterms:W3CDTF">2019-03-01T12:14:00Z</dcterms:modified>
</cp:coreProperties>
</file>