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52"/>
          <w:szCs w:val="52"/>
        </w:rPr>
      </w:pP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52"/>
          <w:szCs w:val="52"/>
        </w:rPr>
      </w:pP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52"/>
          <w:szCs w:val="52"/>
        </w:rPr>
      </w:pP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52"/>
          <w:szCs w:val="52"/>
        </w:rPr>
      </w:pP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52"/>
          <w:szCs w:val="52"/>
        </w:rPr>
      </w:pP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52"/>
          <w:szCs w:val="52"/>
        </w:rPr>
      </w:pP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52"/>
          <w:szCs w:val="52"/>
        </w:rPr>
      </w:pP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52"/>
          <w:szCs w:val="52"/>
        </w:rPr>
      </w:pP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52"/>
          <w:szCs w:val="52"/>
        </w:rPr>
      </w:pPr>
    </w:p>
    <w:p w:rsidR="00433652" w:rsidRP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 w:rsidRPr="00433652">
        <w:rPr>
          <w:rStyle w:val="c15"/>
          <w:color w:val="000000"/>
          <w:sz w:val="52"/>
          <w:szCs w:val="52"/>
        </w:rPr>
        <w:t>Консультация для родителей</w:t>
      </w: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40"/>
          <w:szCs w:val="40"/>
        </w:rPr>
      </w:pPr>
    </w:p>
    <w:p w:rsid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40"/>
          <w:szCs w:val="40"/>
        </w:rPr>
      </w:pPr>
    </w:p>
    <w:p w:rsidR="00433652" w:rsidRPr="00433652" w:rsidRDefault="00433652" w:rsidP="0043365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Style w:val="c15"/>
          <w:color w:val="000000"/>
          <w:sz w:val="36"/>
          <w:szCs w:val="36"/>
        </w:rPr>
        <w:t>«</w:t>
      </w:r>
      <w:r w:rsidRPr="00433652">
        <w:rPr>
          <w:rStyle w:val="c15"/>
          <w:color w:val="000000"/>
          <w:sz w:val="36"/>
          <w:szCs w:val="36"/>
        </w:rPr>
        <w:t>БЕЗОПАСНОСТЬ И ЗДОРОВЬЕ НАШИХ ДЕТЕЙ</w:t>
      </w:r>
      <w:r>
        <w:rPr>
          <w:rStyle w:val="c15"/>
          <w:color w:val="000000"/>
          <w:sz w:val="36"/>
          <w:szCs w:val="36"/>
        </w:rPr>
        <w:t>»</w:t>
      </w: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433652" w:rsidRPr="00433652" w:rsidRDefault="00433652" w:rsidP="0043365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433652">
        <w:rPr>
          <w:rStyle w:val="c7"/>
          <w:color w:val="000000"/>
          <w:sz w:val="28"/>
          <w:szCs w:val="28"/>
        </w:rPr>
        <w:t>Составила: воспитатель</w:t>
      </w:r>
    </w:p>
    <w:p w:rsid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 w:rsidRPr="00433652">
        <w:rPr>
          <w:rStyle w:val="c7"/>
          <w:color w:val="000000"/>
          <w:sz w:val="28"/>
          <w:szCs w:val="28"/>
        </w:rPr>
        <w:t>Буданова Т.Ю.</w:t>
      </w:r>
    </w:p>
    <w:p w:rsidR="00433652" w:rsidRPr="00433652" w:rsidRDefault="00433652" w:rsidP="00433652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rFonts w:ascii="Calibri" w:hAnsi="Calibri" w:cs="Calibri"/>
          <w:color w:val="000000"/>
          <w:sz w:val="28"/>
          <w:szCs w:val="28"/>
        </w:rPr>
      </w:pP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Главная ценность человеческой жизни - здоровье и безопасность наших детей.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обеспечить безопасность и здоровый образ жизни наших детей?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Существуют определенные правила поведения в различных жизненных ситуациях, которые следует детям разъяснить. Научить детей адекватно, осознанно действовать в той или иной ситуации, помочь дошкольникам овладеть элементарными навыками поведения дома, на улице, в транспорте. Развивать у дошкольников самостоятельность и ответственность. Научить ребенка объяснить собственное поведение. Если он сможет объяснить, как вел себя, хорошо это или плохо, почему это с ним случилось и что при этом он чувствует (страх, чувство стыда и т.д.), тогда он лучше может понять, что он делает не так.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Ребенок, который может объяснить, что с ним происходит, помогает нам, взрослым, лучше понять его, а </w:t>
      </w:r>
      <w:proofErr w:type="gramStart"/>
      <w:r>
        <w:rPr>
          <w:rStyle w:val="c1"/>
          <w:color w:val="000000"/>
          <w:sz w:val="28"/>
          <w:szCs w:val="28"/>
        </w:rPr>
        <w:t>значит</w:t>
      </w:r>
      <w:proofErr w:type="gramEnd"/>
      <w:r>
        <w:rPr>
          <w:rStyle w:val="c1"/>
          <w:color w:val="000000"/>
          <w:sz w:val="28"/>
          <w:szCs w:val="28"/>
        </w:rPr>
        <w:t xml:space="preserve"> снимает многие проблемы и неприятности. Решение задач обеспечения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открытие, удивляемся. Взрослые должны уметь убедить детей соблюдать элементарные правила безопасности, которые ждут везде, в том числе и дома.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Дома: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Порядок в доме нужен не только для красоты, но и для безопасности. Если оставить на не положенном месте острые, колюще-режущие предметы, они могут стать причиной серьезной травмы.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Электрические приборы, если с ним не правильно обращаться могут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стать причиной пожара или ударить током.</w:t>
      </w:r>
    </w:p>
    <w:p w:rsidR="00433652" w:rsidRDefault="00433652" w:rsidP="0043365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пальчик или гвоздик</w:t>
      </w:r>
    </w:p>
    <w:p w:rsidR="00433652" w:rsidRDefault="00433652" w:rsidP="0043365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в розетку не совать,</w:t>
      </w:r>
    </w:p>
    <w:p w:rsidR="00433652" w:rsidRDefault="00433652" w:rsidP="0043365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-Электричество опасно</w:t>
      </w:r>
    </w:p>
    <w:p w:rsidR="00433652" w:rsidRDefault="00433652" w:rsidP="0043365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-Это каждый должен знать.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помнить самим и говорить детям, что уходя из дома нужно выключать свет, утюг, телевизор и все остальные электроприборы. Нельзя тянуть электрический провод, а аккуратно вынимать из розетки за штепсель. Нельзя подходить к оголенным проводам и дотрагиваться до них. Ничего не совать в розетку и не дотрагиваться металлическими предметами (ножницы, вилки, шпильки) до включенных электроприборов. Напоминать детям о том, что баловаться со спичками, зажигалками, бенгальским огнем с зажженной свечой, дома нельзя!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Огонь из доброго слуги человека, может превращаться в сурового судью беспечности людей. Поэтому, каждый человек должен быть внимателен в обращении с огнем.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Пословицы и поговорки.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Огонь, не вода - охватит, не выплывешь.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Огонь не вода - пожитки не всплывают.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подкладывай к огню соломы, не поджигай, так и не горит.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От искры сыр-бор загорается, от искры Москва загорелась.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Правила поведения при возникновении пожара.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По возможности попытаться нужно потушить пожар.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Позвонить по телефону - 01, сообщить о пожаре, назвать свой домашний адрес.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 Сообщить о пожаре соседям и немедленно покинуть помещение, выключив газ и электроприборы.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  В задымленном помещение дышать через влажную ткань и </w:t>
      </w:r>
      <w:proofErr w:type="gramStart"/>
      <w:r>
        <w:rPr>
          <w:rStyle w:val="c1"/>
          <w:color w:val="000000"/>
          <w:sz w:val="28"/>
          <w:szCs w:val="28"/>
        </w:rPr>
        <w:t>передвигаться</w:t>
      </w:r>
      <w:proofErr w:type="gramEnd"/>
      <w:r>
        <w:rPr>
          <w:rStyle w:val="c1"/>
          <w:color w:val="000000"/>
          <w:sz w:val="28"/>
          <w:szCs w:val="28"/>
        </w:rPr>
        <w:t xml:space="preserve"> прогнувшись или ползком.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Не прятаться под кровать и убегать в другую комнату.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Ребенок и </w:t>
      </w:r>
      <w:r>
        <w:rPr>
          <w:rStyle w:val="c1"/>
          <w:i/>
          <w:iCs/>
          <w:color w:val="000000"/>
          <w:sz w:val="28"/>
          <w:szCs w:val="28"/>
        </w:rPr>
        <w:t>другие люди. </w:t>
      </w:r>
      <w:r>
        <w:rPr>
          <w:rStyle w:val="c1"/>
          <w:color w:val="000000"/>
          <w:sz w:val="28"/>
          <w:szCs w:val="28"/>
        </w:rPr>
        <w:t>Нужно помнить дошкольникам, что брать вещи общаться с незнакомыми людьми не безопасно.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Ребенок и природа. </w:t>
      </w:r>
      <w:r>
        <w:rPr>
          <w:rStyle w:val="c1"/>
          <w:color w:val="000000"/>
          <w:sz w:val="28"/>
          <w:szCs w:val="28"/>
        </w:rPr>
        <w:t>Не трогать не знакомые растения, не гладить не знакомых собак, кошек, не ходить по тонкому льду, не купаться в незнакомых водоемах без присутствия взрослых и т.д.</w:t>
      </w:r>
    </w:p>
    <w:p w:rsidR="00433652" w:rsidRDefault="00433652" w:rsidP="0043365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Здоровье ребенка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Эмоциональное благополучие ребенка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Ребенок на улицах города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должны знать, что здоровье - это одна из главных ценностей жизни.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ребенок должен быть сильным, бодрым, энергичным. Каждый должен думать о своем здоровье, заботиться о нем, знать своё тело, не вредить своему организму.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Малышей обязательно надо знакомить с устройством тела человека.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Они должны знать: где находятся руки, ноги, голова, туловище, грудная, клетка и т.д.</w:t>
      </w:r>
      <w:proofErr w:type="gramEnd"/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Наше тело устроено так, что мы занимаем вертикальное положение: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голова вверху (в самом надежном и безопасном месте);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на полпути (удобно пользоваться вверху и внизу);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Ноги - длинные и крепкие, удерживают и передвигают все тело, опорой служат ступни.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Посередине туловища расположен замечательный механизм, который помогает нам жить - сердце, защищенное грудной клеткой. Очень важно сформировать умение чутко прислушиваться к своему организму, чтобы помогать ему ритмично работать </w:t>
      </w:r>
      <w:proofErr w:type="gramStart"/>
      <w:r>
        <w:rPr>
          <w:rStyle w:val="c1"/>
          <w:color w:val="000000"/>
          <w:sz w:val="28"/>
          <w:szCs w:val="28"/>
        </w:rPr>
        <w:t>вовремя</w:t>
      </w:r>
      <w:proofErr w:type="gramEnd"/>
      <w:r>
        <w:rPr>
          <w:rStyle w:val="c1"/>
          <w:color w:val="000000"/>
          <w:sz w:val="28"/>
          <w:szCs w:val="28"/>
        </w:rPr>
        <w:t xml:space="preserve"> реагировать на сигналы: «Хочу спать», «</w:t>
      </w:r>
      <w:proofErr w:type="gramStart"/>
      <w:r>
        <w:rPr>
          <w:rStyle w:val="c1"/>
          <w:color w:val="000000"/>
          <w:sz w:val="28"/>
          <w:szCs w:val="28"/>
        </w:rPr>
        <w:t>Хочу</w:t>
      </w:r>
      <w:proofErr w:type="gramEnd"/>
      <w:r>
        <w:rPr>
          <w:rStyle w:val="c1"/>
          <w:color w:val="000000"/>
          <w:sz w:val="28"/>
          <w:szCs w:val="28"/>
        </w:rPr>
        <w:t xml:space="preserve"> есть», «Хочу на улице гулять» и т.д. Поэтому важно выполнять все режимные моменты.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своей работе мы используем различные формы организации физической активности: утренняя гимнастика, физкультурные занятия, физические упражнения после сна, </w:t>
      </w:r>
      <w:proofErr w:type="spellStart"/>
      <w:r>
        <w:rPr>
          <w:rStyle w:val="c1"/>
          <w:color w:val="000000"/>
          <w:sz w:val="28"/>
          <w:szCs w:val="28"/>
        </w:rPr>
        <w:t>физминутки</w:t>
      </w:r>
      <w:proofErr w:type="spellEnd"/>
      <w:r>
        <w:rPr>
          <w:rStyle w:val="c1"/>
          <w:color w:val="000000"/>
          <w:sz w:val="28"/>
          <w:szCs w:val="28"/>
        </w:rPr>
        <w:t>, подвижные игры в помещении и на воздухе, спортивные игры и развлечения, дни здоровья.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это необходимо для здорового образа жизни и формирования у детей правил безопасного поведения.</w:t>
      </w:r>
    </w:p>
    <w:p w:rsidR="00433652" w:rsidRDefault="00433652" w:rsidP="0043365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Физическое воспитание является важным средством развития личности, ценностей и установок.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Поэтому необходимо формировать у детей ценностей здорового образа жизни, развивать представление о полезности, целесообразности физической активности и личной гигиены.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формирования ценностей здорового образа жизни детям необходимо рассказывать о значении профилактики заболеваний: разных видах закаливаний, дыхательной гимнастики, воздушных и солнечных ваннах, физиотерапии, массаже. Очень важно помнить, как свежий воздух, солнце и вода, ветер помогают при закаливании организма.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необходимо формировать у детей навыки личной гигиены: мыть руки с мылом, чистить зубы, полоскать рот, причесываться.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Правила личной гигиены приносят большую пользу его организму, </w:t>
      </w:r>
      <w:proofErr w:type="gramStart"/>
      <w:r>
        <w:rPr>
          <w:rStyle w:val="c1"/>
          <w:color w:val="000000"/>
          <w:sz w:val="28"/>
          <w:szCs w:val="28"/>
        </w:rPr>
        <w:t>помогаю</w:t>
      </w:r>
      <w:proofErr w:type="gramEnd"/>
      <w:r>
        <w:rPr>
          <w:rStyle w:val="c1"/>
          <w:color w:val="000000"/>
          <w:sz w:val="28"/>
          <w:szCs w:val="28"/>
        </w:rPr>
        <w:t xml:space="preserve"> и сохранить и укрепить здоровье.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ребенка включает такие вопросы: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здоровье, главная ценность человеческой жизни;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изучаем свой организм;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прислушиваемся к своему организму;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ценности здорового образа жизни;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 профилактике заболеваний;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навыки личной гигиены;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забота о здоровье окружающих;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поговорим о болезнях;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инфекционные болезни;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врачи наши друзья;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 роли лекарств и витаминов;</w:t>
      </w:r>
    </w:p>
    <w:p w:rsidR="00433652" w:rsidRDefault="00433652" w:rsidP="0043365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правила первой помощи.</w:t>
      </w:r>
    </w:p>
    <w:p w:rsidR="00433652" w:rsidRDefault="00433652" w:rsidP="0043365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эти вопросы и все чему мы учим детей, должны уметь применять в реальной жизни.</w:t>
      </w:r>
    </w:p>
    <w:p w:rsidR="00851CFC" w:rsidRDefault="00851CFC"/>
    <w:sectPr w:rsidR="0085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652"/>
    <w:rsid w:val="00433652"/>
    <w:rsid w:val="0085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33652"/>
  </w:style>
  <w:style w:type="character" w:customStyle="1" w:styleId="c0">
    <w:name w:val="c0"/>
    <w:basedOn w:val="a0"/>
    <w:rsid w:val="00433652"/>
  </w:style>
  <w:style w:type="paragraph" w:customStyle="1" w:styleId="c9">
    <w:name w:val="c9"/>
    <w:basedOn w:val="a"/>
    <w:rsid w:val="004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33652"/>
  </w:style>
  <w:style w:type="paragraph" w:customStyle="1" w:styleId="c11">
    <w:name w:val="c11"/>
    <w:basedOn w:val="a"/>
    <w:rsid w:val="004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3652"/>
  </w:style>
  <w:style w:type="paragraph" w:customStyle="1" w:styleId="c10">
    <w:name w:val="c10"/>
    <w:basedOn w:val="a"/>
    <w:rsid w:val="004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3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2019-10-21T10:03:00Z</dcterms:created>
  <dcterms:modified xsi:type="dcterms:W3CDTF">2019-10-21T10:06:00Z</dcterms:modified>
</cp:coreProperties>
</file>