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000000"/>
          <w:sz w:val="32"/>
          <w:szCs w:val="32"/>
        </w:rPr>
      </w:pPr>
      <w:r w:rsidRPr="00AA606F">
        <w:rPr>
          <w:rStyle w:val="c4"/>
          <w:b/>
          <w:bCs/>
          <w:color w:val="000000"/>
          <w:sz w:val="32"/>
          <w:szCs w:val="32"/>
        </w:rPr>
        <w:t>Памятка для родителей «Приглашаем к сотрудничеству»</w:t>
      </w:r>
    </w:p>
    <w:p w:rsid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rStyle w:val="c8"/>
          <w:color w:val="000000"/>
          <w:sz w:val="28"/>
          <w:szCs w:val="28"/>
        </w:rPr>
      </w:pP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8"/>
          <w:color w:val="000000"/>
          <w:sz w:val="28"/>
          <w:szCs w:val="28"/>
        </w:rPr>
        <w:t>1. Перед </w:t>
      </w:r>
      <w:r w:rsidRPr="00AA606F">
        <w:rPr>
          <w:rStyle w:val="c1"/>
          <w:color w:val="000000"/>
          <w:sz w:val="28"/>
          <w:szCs w:val="28"/>
        </w:rPr>
        <w:t>тем, как вести своего ребенка в детский сад, проверьте, правильно ли он одет, соответствует ли его костюм времени года </w:t>
      </w:r>
      <w:r w:rsidRPr="00AA606F">
        <w:rPr>
          <w:rStyle w:val="c8"/>
          <w:color w:val="000000"/>
          <w:sz w:val="28"/>
          <w:szCs w:val="28"/>
        </w:rPr>
        <w:t>и температуре воздуха. </w:t>
      </w:r>
      <w:r w:rsidRPr="00AA606F">
        <w:rPr>
          <w:rStyle w:val="c1"/>
          <w:color w:val="000000"/>
          <w:sz w:val="28"/>
          <w:szCs w:val="28"/>
        </w:rPr>
        <w:t>Обратите внимание на обувь: она должна быть легкой, теплой и соответствовать размеру ноги. Для пребывания в помещении нужны туфли с твердым задником и небольшим каблучком, домашние тапочки не рекомендуются.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2. В помещении ребенок должен находиться в облегченной одежде и сменной обуви.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3. Для детей необходимо иметь запасное белье и 2 целлофановых пакета (под чистое и грязное белье).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4. Все белье должно быть помечено (Ф.И.).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5. Детям для музыкальных занятий приобрести чешки.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6. Приобрести форму для физкультурных занятий: футболку, шорты, носки. Для хранения формы иметь мешочек.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7. Обязательное наличие двух носовых платков у ребенка (1-ый - </w:t>
      </w:r>
      <w:r w:rsidRPr="00AA606F">
        <w:rPr>
          <w:rStyle w:val="c5"/>
          <w:color w:val="000000"/>
          <w:sz w:val="28"/>
          <w:szCs w:val="28"/>
        </w:rPr>
        <w:t> </w:t>
      </w:r>
      <w:r w:rsidRPr="00AA606F">
        <w:rPr>
          <w:rStyle w:val="c1"/>
          <w:color w:val="000000"/>
          <w:sz w:val="28"/>
          <w:szCs w:val="28"/>
        </w:rPr>
        <w:t>в куртке, 2-ой в рубашке или в платье).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8. Необходимо строгое соблюдение режима дня дома.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9. Постоянное соблюдение гигиенических требований к воспитанникам детского сада: своевременная стрижка волос и ногтей, чистка ушей, чистота кожи тела ребенка и чистое белье, одежда.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9"/>
          <w:color w:val="000000"/>
          <w:sz w:val="28"/>
          <w:szCs w:val="28"/>
        </w:rPr>
        <w:t>10. </w:t>
      </w:r>
      <w:r w:rsidRPr="00AA606F">
        <w:rPr>
          <w:rStyle w:val="c1"/>
          <w:color w:val="000000"/>
          <w:sz w:val="28"/>
          <w:szCs w:val="28"/>
        </w:rPr>
        <w:t>Перед приходом в детский сад не кормить и не давать сладостей, то есть не перебивать аппетит.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11. Кормление проводится только столовыми приборами, так же должно проводиться кормление дома.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12. Не давайте ребенку в детский сад продукты питания: конфеты, печенья, этим Вы приносите вред своему ребенку. Он хранит эти продукты в шкафу для одежды, ест грязными руками.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13. Не давать домашних игрушек в детский сад.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14. Не давайте детям в детский сад острые, режущие и стеклянные предметы (гвозди, зеркальце, броши, пузырьки) - это опасно для жизни, как Вашего ребенка, так и других детей.</w:t>
      </w:r>
    </w:p>
    <w:p w:rsidR="00AA606F" w:rsidRPr="00AA606F" w:rsidRDefault="00AA606F" w:rsidP="00AA6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AA606F">
        <w:rPr>
          <w:rStyle w:val="c1"/>
          <w:color w:val="000000"/>
          <w:sz w:val="28"/>
          <w:szCs w:val="28"/>
        </w:rPr>
        <w:t>15. Обязательно проверяйте перед уходом в детский сад карманы ребенка.</w:t>
      </w:r>
    </w:p>
    <w:p w:rsidR="00000000" w:rsidRDefault="00AA606F">
      <w:pPr>
        <w:rPr>
          <w:rFonts w:ascii="Times New Roman" w:hAnsi="Times New Roman" w:cs="Times New Roman"/>
          <w:sz w:val="28"/>
          <w:szCs w:val="28"/>
        </w:rPr>
      </w:pPr>
    </w:p>
    <w:p w:rsidR="00AA606F" w:rsidRDefault="00AA606F">
      <w:pPr>
        <w:rPr>
          <w:rFonts w:ascii="Times New Roman" w:hAnsi="Times New Roman" w:cs="Times New Roman"/>
          <w:sz w:val="28"/>
          <w:szCs w:val="28"/>
        </w:rPr>
      </w:pPr>
    </w:p>
    <w:p w:rsidR="00AA606F" w:rsidRDefault="00AA606F">
      <w:pPr>
        <w:rPr>
          <w:rFonts w:ascii="Times New Roman" w:hAnsi="Times New Roman" w:cs="Times New Roman"/>
          <w:sz w:val="28"/>
          <w:szCs w:val="28"/>
        </w:rPr>
      </w:pPr>
    </w:p>
    <w:p w:rsidR="00AA606F" w:rsidRPr="00AA606F" w:rsidRDefault="00AA6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Буданова Т.Ю.</w:t>
      </w:r>
    </w:p>
    <w:sectPr w:rsidR="00AA606F" w:rsidRPr="00AA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06F"/>
    <w:rsid w:val="00A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606F"/>
  </w:style>
  <w:style w:type="character" w:customStyle="1" w:styleId="c8">
    <w:name w:val="c8"/>
    <w:basedOn w:val="a0"/>
    <w:rsid w:val="00AA606F"/>
  </w:style>
  <w:style w:type="character" w:customStyle="1" w:styleId="c1">
    <w:name w:val="c1"/>
    <w:basedOn w:val="a0"/>
    <w:rsid w:val="00AA606F"/>
  </w:style>
  <w:style w:type="character" w:customStyle="1" w:styleId="c5">
    <w:name w:val="c5"/>
    <w:basedOn w:val="a0"/>
    <w:rsid w:val="00AA606F"/>
  </w:style>
  <w:style w:type="character" w:customStyle="1" w:styleId="c9">
    <w:name w:val="c9"/>
    <w:basedOn w:val="a0"/>
    <w:rsid w:val="00AA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2020-01-10T10:45:00Z</dcterms:created>
  <dcterms:modified xsi:type="dcterms:W3CDTF">2020-01-10T10:46:00Z</dcterms:modified>
</cp:coreProperties>
</file>