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F6" w:rsidRDefault="00AF2CF6" w:rsidP="00AF2C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6"/>
          <w:szCs w:val="36"/>
        </w:rPr>
        <w:t>Консультация для родителей.</w:t>
      </w:r>
    </w:p>
    <w:p w:rsidR="00AF2CF6" w:rsidRDefault="00AF2CF6" w:rsidP="00AF2C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7030A0"/>
          <w:sz w:val="56"/>
          <w:szCs w:val="56"/>
          <w:u w:val="single"/>
        </w:rPr>
      </w:pPr>
      <w:r>
        <w:rPr>
          <w:rStyle w:val="c11"/>
          <w:b/>
          <w:bCs/>
          <w:i/>
          <w:iCs/>
          <w:color w:val="7030A0"/>
          <w:sz w:val="56"/>
          <w:szCs w:val="56"/>
          <w:u w:val="single"/>
        </w:rPr>
        <w:t>Как знакомить дошкольника с правилами дорожного движения.</w:t>
      </w:r>
    </w:p>
    <w:p w:rsidR="00AF2CF6" w:rsidRDefault="00AF2CF6" w:rsidP="00AF2C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sz w:val="32"/>
          <w:szCs w:val="32"/>
          <w:u w:val="single"/>
        </w:rPr>
      </w:pPr>
      <w:r w:rsidRPr="00AF2CF6">
        <w:rPr>
          <w:rStyle w:val="c11"/>
          <w:b/>
          <w:bCs/>
          <w:i/>
          <w:iCs/>
          <w:sz w:val="32"/>
          <w:szCs w:val="32"/>
          <w:u w:val="single"/>
        </w:rPr>
        <w:t xml:space="preserve">Воспитатель </w:t>
      </w:r>
      <w:proofErr w:type="spellStart"/>
      <w:r w:rsidRPr="00AF2CF6">
        <w:rPr>
          <w:rStyle w:val="c11"/>
          <w:b/>
          <w:bCs/>
          <w:i/>
          <w:iCs/>
          <w:sz w:val="32"/>
          <w:szCs w:val="32"/>
          <w:u w:val="single"/>
        </w:rPr>
        <w:t>Ташкинова</w:t>
      </w:r>
      <w:proofErr w:type="spellEnd"/>
      <w:r w:rsidRPr="00AF2CF6">
        <w:rPr>
          <w:rStyle w:val="c11"/>
          <w:b/>
          <w:bCs/>
          <w:i/>
          <w:iCs/>
          <w:sz w:val="32"/>
          <w:szCs w:val="32"/>
          <w:u w:val="single"/>
        </w:rPr>
        <w:t xml:space="preserve"> Л.Н.</w:t>
      </w:r>
    </w:p>
    <w:p w:rsidR="00AF2CF6" w:rsidRPr="00AF2CF6" w:rsidRDefault="00AF2CF6" w:rsidP="00AF2C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 детских лет ребенок видит вокруг себя огромное количество машин, дорожных знаков, светофоров, разглядывая это все как игрушки. Когда загорится зеленый человечек - надо идти, говорит мама своему малышу, а красный человечек говорит нам - стой.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Чаще всего именно эта фраза и означает объяснения дошкольнику как надо вести себя на дороге. Но количество машин в нашем городе увеличивается ежедневно. Количество аварий с участием детей неизменно растет. Именно поэтому вопрос ознакомления дошкольников с правилами дорожного движения, сегодня стоит особо остро.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 какого же возраста и кто должен обучать этому малыша?</w:t>
      </w:r>
      <w:r>
        <w:rPr>
          <w:rStyle w:val="c0"/>
          <w:color w:val="000000"/>
          <w:sz w:val="28"/>
          <w:szCs w:val="28"/>
        </w:rPr>
        <w:t> 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Именно эти вопросы задают себе молодые родители.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При обучении детей в дошкольных образовательных учреждениях обучением занимаются педагоги, используя различные методические материалы: картины, плакаты, презентации, методическую литературу и т.д. Самым любимым видом обучения для дошкольников является игра.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Но необходимо помнить, что первыми учителями дошкольника являются родители</w:t>
      </w:r>
      <w:r>
        <w:rPr>
          <w:rStyle w:val="c0"/>
          <w:color w:val="000000"/>
          <w:sz w:val="28"/>
          <w:szCs w:val="28"/>
        </w:rPr>
        <w:t>.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Советуем начинать обучение с ненавязчивых рассказов в процессе прогулок. Идя по дороге в детский сад, обращайте внимание малыша на транспорт, движущийся рядом с вами,</w:t>
      </w:r>
      <w:r>
        <w:rPr>
          <w:rStyle w:val="c7"/>
          <w:color w:val="000000"/>
        </w:rPr>
        <w:t> </w:t>
      </w:r>
      <w:r>
        <w:rPr>
          <w:rStyle w:val="c0"/>
          <w:color w:val="000000"/>
          <w:sz w:val="28"/>
          <w:szCs w:val="28"/>
        </w:rPr>
        <w:t> малыш с удовольствием различает, грузовые и легковые машины, отличает автобусы от трамвая, велосипед от мотоцикла, а что же еще должен знать маленький человечек, чтобы не попасть в беду? И дети, и родители должны помочь малышу сформировать навыки правильного поведения на улице, то есть дети должны понять, что они тоже являются участниками дорожного движения, должны освоить понятия: дорога, тротуар, проезжая часть, пешеходный переход, перекресток.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Также необходимо рассказать ребятам о регулировании движения на дорогах, различать сигналы светофора, реагировать на звуковые сигналы (если они есть).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Переходя улицу нужно рассказывать малышу о том, где и как переходить проезжую часть, и о том, где это делать ни в коем случае нельзя. Очень важным моментом в обучении является развитие представления ребенка о скоростном движении, то есть ребенок должен научиться ориентироваться в пространстве,</w:t>
      </w:r>
      <w:r>
        <w:rPr>
          <w:rStyle w:val="c7"/>
          <w:color w:val="000000"/>
        </w:rPr>
        <w:t> </w:t>
      </w:r>
      <w:r>
        <w:rPr>
          <w:rStyle w:val="c0"/>
          <w:color w:val="000000"/>
          <w:sz w:val="28"/>
          <w:szCs w:val="28"/>
        </w:rPr>
        <w:t>понимая определенные понятия: быстр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медленно, близко- далеко, справа- слева, спереди- сзади.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Необходимо обращать внимание малыша, что скорость любого транспорта больше скорости пешехода, а остановка транспорта не может быть моментальной.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Важно не пугать малыша улицей, а объяснить ему что беспечность и невнимательность причина несчастий на дороге.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Метод чтения стихов и рассказов зарекомендовал себя, как положительный. В современном мире, путем интернет исследования можно отыскать множество стихов, загадок, детских книжек, посвященных безопасности движения. Современные малыши с удовольствием играют в игры: «красный, желтый, зеленый», «я потерялся в городе» и т.д.                    Существуют правила дорожного движения при перевозке детей в автомашинах, хотелось бы обратить внимание на необходимость использования детского кресла в автомобиле при перевозке даже на незначительные расстояния. Кресло должно соответствовать возрасту и весу малыша. Число перевозимых детей должно соответствовать числу посадочных мест.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Важно помнить: что самое большое влияние на формирование поведения ребенка на улице имеет соответствующее поведение всех взрослых, его окружающих. Недостаточно просто читать умные книги и рассказывать ребенку, как надо делать, нужно ежедневно своим примером показывать, как нужно правильно вести себя на улице.</w:t>
      </w:r>
    </w:p>
    <w:p w:rsidR="00AF2CF6" w:rsidRDefault="00AF2CF6" w:rsidP="00AF2C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AF2CF6" w:rsidRDefault="00AF2CF6" w:rsidP="00AF2C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Пусть запомнят твердо дети</w:t>
      </w:r>
    </w:p>
    <w:p w:rsidR="00AF2CF6" w:rsidRDefault="00AF2CF6" w:rsidP="00AF2C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Верно, поступает тот,</w:t>
      </w:r>
    </w:p>
    <w:p w:rsidR="00AF2CF6" w:rsidRDefault="00AF2CF6" w:rsidP="00AF2C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Кто лишь при зеленом свете</w:t>
      </w:r>
    </w:p>
    <w:p w:rsidR="00AF2CF6" w:rsidRDefault="00AF2CF6" w:rsidP="00AF2C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Через улицу идет!</w:t>
      </w:r>
    </w:p>
    <w:p w:rsidR="00BC3EAF" w:rsidRDefault="00BC3EAF"/>
    <w:sectPr w:rsidR="00BC3EAF" w:rsidSect="00BC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2CF6"/>
    <w:rsid w:val="00AF2CF6"/>
    <w:rsid w:val="00BC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2CF6"/>
  </w:style>
  <w:style w:type="character" w:customStyle="1" w:styleId="c11">
    <w:name w:val="c11"/>
    <w:basedOn w:val="a0"/>
    <w:rsid w:val="00AF2CF6"/>
  </w:style>
  <w:style w:type="paragraph" w:customStyle="1" w:styleId="c1">
    <w:name w:val="c1"/>
    <w:basedOn w:val="a"/>
    <w:rsid w:val="00A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2CF6"/>
  </w:style>
  <w:style w:type="character" w:customStyle="1" w:styleId="c2">
    <w:name w:val="c2"/>
    <w:basedOn w:val="a0"/>
    <w:rsid w:val="00AF2CF6"/>
  </w:style>
  <w:style w:type="character" w:customStyle="1" w:styleId="c7">
    <w:name w:val="c7"/>
    <w:basedOn w:val="a0"/>
    <w:rsid w:val="00AF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2020-11-13T11:38:00Z</dcterms:created>
  <dcterms:modified xsi:type="dcterms:W3CDTF">2020-11-13T11:45:00Z</dcterms:modified>
</cp:coreProperties>
</file>