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71" w:rsidRPr="005E4271" w:rsidRDefault="005E4271" w:rsidP="00003D4B">
      <w:pPr>
        <w:spacing w:after="0" w:line="240" w:lineRule="auto"/>
        <w:rPr>
          <w:rFonts w:asciiTheme="minorEastAsia" w:eastAsiaTheme="minorEastAsia" w:hAnsiTheme="minorEastAsia"/>
          <w:b/>
          <w:sz w:val="28"/>
          <w:szCs w:val="28"/>
          <w:lang w:eastAsia="zh-CN"/>
        </w:rPr>
      </w:pPr>
    </w:p>
    <w:p w:rsidR="00653FE7" w:rsidRPr="005E4271" w:rsidRDefault="00653FE7">
      <w:pPr>
        <w:rPr>
          <w:b/>
        </w:rPr>
      </w:pPr>
    </w:p>
    <w:p w:rsidR="009E765A" w:rsidRDefault="009E765A"/>
    <w:p w:rsidR="005E4271" w:rsidRDefault="005E4271"/>
    <w:p w:rsidR="005E4271" w:rsidRDefault="005E4271"/>
    <w:p w:rsidR="009E765A" w:rsidRPr="00921EC1" w:rsidRDefault="009E765A" w:rsidP="00921EC1">
      <w:pPr>
        <w:spacing w:line="240" w:lineRule="auto"/>
        <w:jc w:val="center"/>
        <w:rPr>
          <w:rFonts w:ascii="Times New Roman" w:hAnsi="Times New Roman"/>
          <w:b/>
          <w:i/>
          <w:sz w:val="52"/>
          <w:szCs w:val="52"/>
        </w:rPr>
      </w:pPr>
      <w:r w:rsidRPr="00921EC1">
        <w:rPr>
          <w:rFonts w:ascii="Times New Roman" w:hAnsi="Times New Roman"/>
          <w:b/>
          <w:i/>
          <w:sz w:val="52"/>
          <w:szCs w:val="52"/>
        </w:rPr>
        <w:t>Консультация для родителей</w:t>
      </w:r>
    </w:p>
    <w:p w:rsidR="00921EC1" w:rsidRDefault="00921EC1" w:rsidP="00921EC1">
      <w:pPr>
        <w:spacing w:line="240" w:lineRule="auto"/>
        <w:jc w:val="center"/>
        <w:rPr>
          <w:rFonts w:ascii="Times New Roman" w:hAnsi="Times New Roman"/>
          <w:b/>
          <w:i/>
          <w:sz w:val="96"/>
          <w:szCs w:val="52"/>
        </w:rPr>
      </w:pPr>
    </w:p>
    <w:p w:rsidR="00921EC1" w:rsidRDefault="00921EC1" w:rsidP="00921EC1">
      <w:pPr>
        <w:spacing w:line="240" w:lineRule="auto"/>
        <w:jc w:val="center"/>
        <w:rPr>
          <w:rFonts w:ascii="Times New Roman" w:hAnsi="Times New Roman"/>
          <w:b/>
          <w:i/>
          <w:sz w:val="96"/>
          <w:szCs w:val="52"/>
        </w:rPr>
      </w:pPr>
      <w:r>
        <w:rPr>
          <w:rFonts w:ascii="Times New Roman" w:hAnsi="Times New Roman"/>
          <w:b/>
          <w:i/>
          <w:sz w:val="96"/>
          <w:szCs w:val="52"/>
        </w:rPr>
        <w:t>«Приобщаем</w:t>
      </w:r>
      <w:r w:rsidR="009E765A" w:rsidRPr="00921EC1">
        <w:rPr>
          <w:rFonts w:ascii="Times New Roman" w:hAnsi="Times New Roman"/>
          <w:b/>
          <w:i/>
          <w:sz w:val="96"/>
          <w:szCs w:val="52"/>
        </w:rPr>
        <w:t xml:space="preserve"> детей</w:t>
      </w:r>
    </w:p>
    <w:p w:rsidR="009E765A" w:rsidRPr="00921EC1" w:rsidRDefault="009E765A" w:rsidP="00921EC1">
      <w:pPr>
        <w:spacing w:line="240" w:lineRule="auto"/>
        <w:jc w:val="center"/>
        <w:rPr>
          <w:rFonts w:ascii="Times New Roman" w:hAnsi="Times New Roman"/>
          <w:b/>
          <w:i/>
          <w:sz w:val="96"/>
          <w:szCs w:val="52"/>
        </w:rPr>
      </w:pPr>
      <w:r w:rsidRPr="00921EC1">
        <w:rPr>
          <w:rFonts w:ascii="Times New Roman" w:hAnsi="Times New Roman"/>
          <w:b/>
          <w:i/>
          <w:sz w:val="96"/>
          <w:szCs w:val="52"/>
        </w:rPr>
        <w:t xml:space="preserve"> к </w:t>
      </w:r>
      <w:r w:rsidR="005D2AAE" w:rsidRPr="00921EC1">
        <w:rPr>
          <w:rFonts w:ascii="Times New Roman" w:eastAsiaTheme="minorEastAsia" w:hAnsi="Times New Roman"/>
          <w:b/>
          <w:i/>
          <w:sz w:val="96"/>
          <w:szCs w:val="52"/>
          <w:lang w:eastAsia="zh-CN"/>
        </w:rPr>
        <w:t>книге</w:t>
      </w:r>
      <w:r w:rsidR="00921EC1" w:rsidRPr="00921EC1">
        <w:rPr>
          <w:rFonts w:ascii="Times New Roman" w:eastAsiaTheme="minorEastAsia" w:hAnsi="Times New Roman"/>
          <w:b/>
          <w:i/>
          <w:sz w:val="96"/>
          <w:szCs w:val="52"/>
          <w:lang w:eastAsia="zh-CN"/>
        </w:rPr>
        <w:t xml:space="preserve"> и </w:t>
      </w:r>
      <w:r w:rsidRPr="00921EC1">
        <w:rPr>
          <w:rFonts w:ascii="Times New Roman" w:hAnsi="Times New Roman"/>
          <w:b/>
          <w:i/>
          <w:sz w:val="96"/>
          <w:szCs w:val="52"/>
        </w:rPr>
        <w:t>чтению»</w:t>
      </w:r>
    </w:p>
    <w:p w:rsidR="009E765A" w:rsidRPr="00921EC1" w:rsidRDefault="009E765A" w:rsidP="00921EC1">
      <w:pPr>
        <w:spacing w:line="240" w:lineRule="auto"/>
        <w:jc w:val="center"/>
        <w:rPr>
          <w:rFonts w:ascii="Times New Roman" w:hAnsi="Times New Roman"/>
          <w:b/>
          <w:bCs/>
          <w:sz w:val="40"/>
          <w:szCs w:val="28"/>
        </w:rPr>
      </w:pPr>
    </w:p>
    <w:p w:rsidR="009E765A" w:rsidRPr="00921EC1" w:rsidRDefault="009E765A" w:rsidP="00921EC1">
      <w:pPr>
        <w:spacing w:line="240" w:lineRule="auto"/>
        <w:jc w:val="center"/>
        <w:rPr>
          <w:rFonts w:ascii="Times New Roman" w:hAnsi="Times New Roman"/>
          <w:b/>
          <w:bCs/>
          <w:sz w:val="40"/>
          <w:szCs w:val="28"/>
        </w:rPr>
      </w:pPr>
    </w:p>
    <w:p w:rsidR="009E765A" w:rsidRPr="00921EC1" w:rsidRDefault="009E765A" w:rsidP="00921EC1">
      <w:pPr>
        <w:spacing w:line="240" w:lineRule="auto"/>
        <w:jc w:val="center"/>
        <w:rPr>
          <w:rFonts w:ascii="Times New Roman" w:hAnsi="Times New Roman"/>
          <w:b/>
          <w:bCs/>
          <w:sz w:val="40"/>
          <w:szCs w:val="28"/>
        </w:rPr>
      </w:pPr>
    </w:p>
    <w:p w:rsidR="009E765A" w:rsidRDefault="009E765A" w:rsidP="009E765A">
      <w:pPr>
        <w:spacing w:line="240" w:lineRule="auto"/>
        <w:rPr>
          <w:rFonts w:ascii="Times New Roman" w:hAnsi="Times New Roman"/>
          <w:b/>
          <w:bCs/>
          <w:sz w:val="28"/>
          <w:szCs w:val="28"/>
        </w:rPr>
      </w:pPr>
    </w:p>
    <w:p w:rsidR="009E765A" w:rsidRDefault="009E765A" w:rsidP="009E765A">
      <w:pPr>
        <w:spacing w:line="240" w:lineRule="auto"/>
        <w:rPr>
          <w:rFonts w:ascii="Times New Roman" w:hAnsi="Times New Roman"/>
          <w:b/>
          <w:bCs/>
          <w:sz w:val="28"/>
          <w:szCs w:val="28"/>
        </w:rPr>
      </w:pPr>
    </w:p>
    <w:p w:rsidR="00A970AF" w:rsidRDefault="00A970AF" w:rsidP="005E4271">
      <w:pPr>
        <w:spacing w:line="240" w:lineRule="auto"/>
        <w:jc w:val="right"/>
        <w:rPr>
          <w:rFonts w:ascii="Times New Roman" w:hAnsi="Times New Roman"/>
          <w:b/>
          <w:bCs/>
          <w:sz w:val="28"/>
          <w:szCs w:val="28"/>
        </w:rPr>
      </w:pPr>
    </w:p>
    <w:p w:rsidR="00A970AF" w:rsidRDefault="00A970AF" w:rsidP="005E4271">
      <w:pPr>
        <w:spacing w:line="240" w:lineRule="auto"/>
        <w:jc w:val="right"/>
        <w:rPr>
          <w:rFonts w:ascii="Times New Roman" w:hAnsi="Times New Roman"/>
          <w:b/>
          <w:bCs/>
          <w:sz w:val="28"/>
          <w:szCs w:val="28"/>
        </w:rPr>
      </w:pPr>
    </w:p>
    <w:p w:rsidR="00921EC1" w:rsidRDefault="00921EC1" w:rsidP="00A970AF">
      <w:pPr>
        <w:spacing w:line="240" w:lineRule="auto"/>
        <w:jc w:val="right"/>
        <w:rPr>
          <w:rFonts w:ascii="Times New Roman" w:hAnsi="Times New Roman"/>
          <w:b/>
          <w:bCs/>
          <w:sz w:val="28"/>
          <w:szCs w:val="28"/>
        </w:rPr>
      </w:pPr>
    </w:p>
    <w:p w:rsidR="00921EC1" w:rsidRDefault="00921EC1" w:rsidP="00A970AF">
      <w:pPr>
        <w:spacing w:line="240" w:lineRule="auto"/>
        <w:jc w:val="right"/>
        <w:rPr>
          <w:rFonts w:ascii="Times New Roman" w:hAnsi="Times New Roman"/>
          <w:b/>
          <w:bCs/>
          <w:sz w:val="28"/>
          <w:szCs w:val="28"/>
        </w:rPr>
      </w:pPr>
    </w:p>
    <w:p w:rsidR="00921EC1" w:rsidRDefault="00921EC1" w:rsidP="00A970AF">
      <w:pPr>
        <w:spacing w:line="240" w:lineRule="auto"/>
        <w:jc w:val="right"/>
        <w:rPr>
          <w:rFonts w:ascii="Times New Roman" w:hAnsi="Times New Roman"/>
          <w:b/>
          <w:bCs/>
          <w:sz w:val="28"/>
          <w:szCs w:val="28"/>
        </w:rPr>
      </w:pPr>
    </w:p>
    <w:p w:rsidR="00921EC1" w:rsidRDefault="00921EC1" w:rsidP="00A970AF">
      <w:pPr>
        <w:spacing w:line="240" w:lineRule="auto"/>
        <w:jc w:val="right"/>
        <w:rPr>
          <w:rFonts w:ascii="Times New Roman" w:hAnsi="Times New Roman"/>
          <w:b/>
          <w:bCs/>
          <w:sz w:val="28"/>
          <w:szCs w:val="28"/>
        </w:rPr>
      </w:pPr>
    </w:p>
    <w:p w:rsidR="00582929" w:rsidRDefault="00921EC1" w:rsidP="00A970AF">
      <w:pPr>
        <w:spacing w:line="240" w:lineRule="auto"/>
        <w:jc w:val="right"/>
        <w:rPr>
          <w:rFonts w:asciiTheme="minorEastAsia" w:eastAsiaTheme="minorEastAsia" w:hAnsiTheme="minorEastAsia"/>
          <w:b/>
          <w:bCs/>
          <w:sz w:val="28"/>
          <w:szCs w:val="28"/>
          <w:lang w:eastAsia="zh-CN"/>
        </w:rPr>
      </w:pPr>
      <w:r>
        <w:rPr>
          <w:rFonts w:ascii="Times New Roman" w:hAnsi="Times New Roman"/>
          <w:b/>
          <w:bCs/>
          <w:sz w:val="28"/>
          <w:szCs w:val="28"/>
        </w:rPr>
        <w:t>Подготовила в</w:t>
      </w:r>
      <w:r w:rsidR="005E4271" w:rsidRPr="00921EC1">
        <w:rPr>
          <w:rFonts w:ascii="Times New Roman" w:hAnsi="Times New Roman"/>
          <w:b/>
          <w:bCs/>
          <w:sz w:val="28"/>
          <w:szCs w:val="28"/>
        </w:rPr>
        <w:t xml:space="preserve">оспитатель: </w:t>
      </w:r>
      <w:proofErr w:type="spellStart"/>
      <w:r w:rsidR="00137CED" w:rsidRPr="00921EC1">
        <w:rPr>
          <w:rFonts w:ascii="Times New Roman" w:eastAsiaTheme="minorEastAsia" w:hAnsi="Times New Roman"/>
          <w:b/>
          <w:bCs/>
          <w:sz w:val="28"/>
          <w:szCs w:val="28"/>
          <w:lang w:eastAsia="zh-CN"/>
        </w:rPr>
        <w:t>Селюк</w:t>
      </w:r>
      <w:proofErr w:type="spellEnd"/>
      <w:r w:rsidR="00137CED" w:rsidRPr="00921EC1">
        <w:rPr>
          <w:rFonts w:ascii="Times New Roman" w:eastAsiaTheme="minorEastAsia" w:hAnsi="Times New Roman"/>
          <w:b/>
          <w:bCs/>
          <w:sz w:val="28"/>
          <w:szCs w:val="28"/>
          <w:lang w:eastAsia="zh-CN"/>
        </w:rPr>
        <w:t xml:space="preserve"> И. </w:t>
      </w:r>
      <w:r w:rsidR="00582929" w:rsidRPr="00921EC1">
        <w:rPr>
          <w:rFonts w:ascii="Times New Roman" w:eastAsiaTheme="minorEastAsia" w:hAnsi="Times New Roman"/>
          <w:b/>
          <w:bCs/>
          <w:sz w:val="28"/>
          <w:szCs w:val="28"/>
          <w:lang w:eastAsia="zh-CN"/>
        </w:rPr>
        <w:t>С</w:t>
      </w:r>
      <w:r w:rsidR="00582929">
        <w:rPr>
          <w:rFonts w:asciiTheme="minorEastAsia" w:eastAsiaTheme="minorEastAsia" w:hAnsiTheme="minorEastAsia" w:hint="eastAsia"/>
          <w:b/>
          <w:bCs/>
          <w:sz w:val="28"/>
          <w:szCs w:val="28"/>
          <w:lang w:eastAsia="zh-CN"/>
        </w:rPr>
        <w:t xml:space="preserve">. </w:t>
      </w:r>
    </w:p>
    <w:p w:rsidR="00921EC1" w:rsidRDefault="00921EC1" w:rsidP="00921EC1">
      <w:pPr>
        <w:spacing w:line="240" w:lineRule="auto"/>
        <w:jc w:val="center"/>
        <w:rPr>
          <w:rFonts w:ascii="Times New Roman" w:eastAsiaTheme="minorEastAsia" w:hAnsi="Times New Roman"/>
          <w:b/>
          <w:bCs/>
          <w:sz w:val="28"/>
          <w:szCs w:val="28"/>
          <w:lang w:eastAsia="zh-CN"/>
        </w:rPr>
      </w:pPr>
      <w:r>
        <w:rPr>
          <w:rFonts w:ascii="Times New Roman" w:eastAsiaTheme="minorEastAsia" w:hAnsi="Times New Roman"/>
          <w:b/>
          <w:bCs/>
          <w:sz w:val="28"/>
          <w:szCs w:val="28"/>
          <w:lang w:eastAsia="zh-CN"/>
        </w:rPr>
        <w:t>2021г.</w:t>
      </w:r>
      <w:bookmarkStart w:id="0" w:name="_GoBack"/>
      <w:bookmarkEnd w:id="0"/>
    </w:p>
    <w:p w:rsidR="009E765A" w:rsidRPr="00921EC1" w:rsidRDefault="00921EC1" w:rsidP="00921EC1">
      <w:pPr>
        <w:spacing w:line="240" w:lineRule="auto"/>
        <w:jc w:val="center"/>
        <w:rPr>
          <w:rFonts w:ascii="Times New Roman" w:hAnsi="Times New Roman"/>
          <w:b/>
          <w:bCs/>
          <w:sz w:val="28"/>
          <w:szCs w:val="28"/>
        </w:rPr>
      </w:pPr>
      <w:r>
        <w:rPr>
          <w:rFonts w:ascii="Times New Roman" w:eastAsiaTheme="minorEastAsia" w:hAnsi="Times New Roman"/>
          <w:b/>
          <w:bCs/>
          <w:sz w:val="28"/>
          <w:szCs w:val="28"/>
          <w:lang w:eastAsia="zh-CN"/>
        </w:rPr>
        <w:lastRenderedPageBreak/>
        <w:t xml:space="preserve">                                                       </w:t>
      </w:r>
      <w:r w:rsidR="009E765A">
        <w:rPr>
          <w:rFonts w:ascii="Times New Roman" w:hAnsi="Times New Roman"/>
          <w:bCs/>
          <w:sz w:val="28"/>
          <w:szCs w:val="28"/>
        </w:rPr>
        <w:t xml:space="preserve"> </w:t>
      </w:r>
      <w:r w:rsidR="009E765A">
        <w:rPr>
          <w:rFonts w:ascii="Times New Roman" w:hAnsi="Times New Roman"/>
          <w:b/>
          <w:bCs/>
          <w:sz w:val="28"/>
          <w:szCs w:val="28"/>
        </w:rPr>
        <w:t xml:space="preserve"> «Чтобы подготовить человека духовно</w:t>
      </w:r>
    </w:p>
    <w:p w:rsidR="009E765A" w:rsidRDefault="009E765A" w:rsidP="00582929">
      <w:pPr>
        <w:spacing w:after="0" w:line="240" w:lineRule="auto"/>
        <w:ind w:right="168"/>
        <w:jc w:val="right"/>
        <w:rPr>
          <w:rFonts w:ascii="Times New Roman" w:hAnsi="Times New Roman"/>
          <w:b/>
          <w:bCs/>
          <w:sz w:val="28"/>
          <w:szCs w:val="28"/>
        </w:rPr>
      </w:pPr>
      <w:r>
        <w:rPr>
          <w:rFonts w:ascii="Times New Roman" w:hAnsi="Times New Roman"/>
          <w:b/>
          <w:bCs/>
          <w:sz w:val="28"/>
          <w:szCs w:val="28"/>
        </w:rPr>
        <w:t xml:space="preserve"> самостоятельной жизни, надо ввести</w:t>
      </w:r>
    </w:p>
    <w:p w:rsidR="009E765A" w:rsidRDefault="000A5314" w:rsidP="000A5314">
      <w:pPr>
        <w:spacing w:after="0" w:line="240" w:lineRule="auto"/>
        <w:jc w:val="right"/>
        <w:rPr>
          <w:rFonts w:ascii="Times New Roman" w:hAnsi="Times New Roman"/>
          <w:sz w:val="28"/>
          <w:szCs w:val="28"/>
        </w:rPr>
      </w:pPr>
      <w:r>
        <w:rPr>
          <w:rFonts w:ascii="Times New Roman" w:hAnsi="Times New Roman"/>
          <w:b/>
          <w:bCs/>
          <w:sz w:val="28"/>
          <w:szCs w:val="28"/>
        </w:rPr>
        <w:t xml:space="preserve"> его в мир книг»</w:t>
      </w:r>
    </w:p>
    <w:p w:rsidR="009E765A" w:rsidRDefault="009E765A" w:rsidP="000A5314">
      <w:pPr>
        <w:spacing w:after="0" w:line="240" w:lineRule="auto"/>
        <w:jc w:val="right"/>
        <w:rPr>
          <w:rFonts w:ascii="Times New Roman" w:hAnsi="Times New Roman"/>
          <w:b/>
          <w:bCs/>
          <w:i/>
          <w:iCs/>
          <w:sz w:val="28"/>
          <w:szCs w:val="28"/>
        </w:rPr>
      </w:pPr>
      <w:r>
        <w:rPr>
          <w:rFonts w:ascii="Times New Roman" w:hAnsi="Times New Roman"/>
          <w:b/>
          <w:bCs/>
          <w:i/>
          <w:iCs/>
          <w:sz w:val="28"/>
          <w:szCs w:val="28"/>
        </w:rPr>
        <w:t>В.А. Сухомлинский</w:t>
      </w:r>
    </w:p>
    <w:p w:rsidR="009E765A" w:rsidRDefault="009E765A" w:rsidP="009E765A">
      <w:pPr>
        <w:spacing w:line="240" w:lineRule="auto"/>
        <w:jc w:val="right"/>
        <w:rPr>
          <w:rFonts w:ascii="Times New Roman" w:hAnsi="Times New Roman"/>
          <w:sz w:val="28"/>
          <w:szCs w:val="28"/>
        </w:rPr>
      </w:pPr>
      <w:r>
        <w:rPr>
          <w:rFonts w:ascii="Times New Roman" w:hAnsi="Times New Roman"/>
          <w:sz w:val="28"/>
          <w:szCs w:val="28"/>
        </w:rPr>
        <w:t xml:space="preserve"> </w:t>
      </w:r>
    </w:p>
    <w:p w:rsidR="00685C23" w:rsidRDefault="009E765A" w:rsidP="00685C23">
      <w:pPr>
        <w:spacing w:line="240" w:lineRule="auto"/>
        <w:rPr>
          <w:rFonts w:ascii="Times New Roman" w:hAnsi="Times New Roman"/>
          <w:i/>
          <w:sz w:val="28"/>
          <w:szCs w:val="28"/>
        </w:rPr>
      </w:pPr>
      <w:r>
        <w:rPr>
          <w:rFonts w:ascii="Times New Roman" w:hAnsi="Times New Roman"/>
          <w:sz w:val="28"/>
          <w:szCs w:val="28"/>
        </w:rPr>
        <w:t xml:space="preserve">   Этот вопрос часто задают родители, – </w:t>
      </w:r>
      <w:r w:rsidR="005520BF">
        <w:rPr>
          <w:rFonts w:ascii="Times New Roman" w:hAnsi="Times New Roman"/>
          <w:sz w:val="28"/>
          <w:szCs w:val="28"/>
        </w:rPr>
        <w:t xml:space="preserve">как </w:t>
      </w:r>
      <w:r>
        <w:rPr>
          <w:rFonts w:ascii="Times New Roman" w:hAnsi="Times New Roman"/>
          <w:sz w:val="28"/>
          <w:szCs w:val="28"/>
        </w:rPr>
        <w:t xml:space="preserve">найти ту необыкновенную книгу, которая легко и просто введёт ребёнка в прекрасный книжный мир. Что же такое надо почитать, чтобы на всю жизнь закрепить потребность в чтении? За этими вопросами стоит замечательное желание ответственного родителя, заботящегося о духовном формировании личности своего ребенка. Но одного этого желания мало. </w:t>
      </w:r>
      <w:r w:rsidR="005520BF">
        <w:rPr>
          <w:rFonts w:ascii="Times New Roman" w:hAnsi="Times New Roman"/>
          <w:sz w:val="28"/>
          <w:szCs w:val="28"/>
        </w:rPr>
        <w:t>Р</w:t>
      </w:r>
      <w:r>
        <w:rPr>
          <w:rFonts w:ascii="Times New Roman" w:hAnsi="Times New Roman"/>
          <w:sz w:val="28"/>
          <w:szCs w:val="28"/>
        </w:rPr>
        <w:t>ешить задачу приобщения ребёнка к чтению может лишь каждодневный труд родителя, который шаг за шагом будет раскрывать перед ребенком красоту и глуб</w:t>
      </w:r>
      <w:r w:rsidR="005520BF">
        <w:rPr>
          <w:rFonts w:ascii="Times New Roman" w:hAnsi="Times New Roman"/>
          <w:sz w:val="28"/>
          <w:szCs w:val="28"/>
        </w:rPr>
        <w:t>ину печатного слова. В</w:t>
      </w:r>
      <w:r>
        <w:rPr>
          <w:rFonts w:ascii="Times New Roman" w:hAnsi="Times New Roman"/>
          <w:sz w:val="28"/>
          <w:szCs w:val="28"/>
        </w:rPr>
        <w:t>ажно, начиная с первых шагов, которые делает их малыш в книжном мире, пробудить и закрепить в его душе потребность в чтении, чего он никогда не приобретет, если не будет читать и что нужно сдела</w:t>
      </w:r>
      <w:r w:rsidR="005520BF">
        <w:rPr>
          <w:rFonts w:ascii="Times New Roman" w:hAnsi="Times New Roman"/>
          <w:sz w:val="28"/>
          <w:szCs w:val="28"/>
        </w:rPr>
        <w:t>ть, чтобы он полюбил книги.</w:t>
      </w:r>
      <w:r w:rsidR="005520BF">
        <w:rPr>
          <w:rFonts w:ascii="Times New Roman" w:hAnsi="Times New Roman"/>
          <w:sz w:val="28"/>
          <w:szCs w:val="28"/>
        </w:rPr>
        <w:br/>
      </w:r>
      <w:r>
        <w:rPr>
          <w:rFonts w:ascii="Times New Roman" w:hAnsi="Times New Roman"/>
          <w:sz w:val="28"/>
          <w:szCs w:val="28"/>
        </w:rPr>
        <w:t>Первое - с чего же надо начать приобщение ребёнка к чтению? Ответ очевиде</w:t>
      </w:r>
      <w:r w:rsidR="005520BF">
        <w:rPr>
          <w:rFonts w:ascii="Times New Roman" w:hAnsi="Times New Roman"/>
          <w:sz w:val="28"/>
          <w:szCs w:val="28"/>
        </w:rPr>
        <w:t xml:space="preserve">н – ему надо читать вслух. </w:t>
      </w:r>
      <w:r w:rsidR="005520BF">
        <w:rPr>
          <w:rFonts w:ascii="Times New Roman" w:hAnsi="Times New Roman"/>
          <w:sz w:val="28"/>
          <w:szCs w:val="28"/>
        </w:rPr>
        <w:br/>
      </w:r>
      <w:r>
        <w:rPr>
          <w:rFonts w:ascii="Times New Roman" w:hAnsi="Times New Roman"/>
          <w:sz w:val="28"/>
          <w:szCs w:val="28"/>
        </w:rPr>
        <w:t xml:space="preserve">Родителей часто интересует </w:t>
      </w:r>
      <w:r w:rsidR="00685C23">
        <w:rPr>
          <w:rFonts w:ascii="Times New Roman" w:hAnsi="Times New Roman"/>
          <w:sz w:val="28"/>
          <w:szCs w:val="28"/>
        </w:rPr>
        <w:t>вопросы: "</w:t>
      </w:r>
      <w:r>
        <w:rPr>
          <w:rFonts w:ascii="Times New Roman" w:hAnsi="Times New Roman"/>
          <w:sz w:val="28"/>
          <w:szCs w:val="28"/>
        </w:rPr>
        <w:t xml:space="preserve"> С какого возраста ему можно читать книги?" Да как только он начнёт осознавать предметы окружающего мира, первые книжки-картинки помогут ему постигать речь, расширять границы от знакомого к неизвестному. А дальше придут первые сказки – «Курочка Ряба», «Репка», «Колобок», в которых существует явная дом</w:t>
      </w:r>
      <w:r w:rsidR="00685C23">
        <w:rPr>
          <w:rFonts w:ascii="Times New Roman" w:hAnsi="Times New Roman"/>
          <w:sz w:val="28"/>
          <w:szCs w:val="28"/>
        </w:rPr>
        <w:t>инанта картинки над текстом. С</w:t>
      </w:r>
      <w:r>
        <w:rPr>
          <w:rFonts w:ascii="Times New Roman" w:hAnsi="Times New Roman"/>
          <w:sz w:val="28"/>
          <w:szCs w:val="28"/>
        </w:rPr>
        <w:t>ейчас таких красочных, ярких книг очень много. Именно они нацеливают ребёнка на образное восприятие р</w:t>
      </w:r>
      <w:r w:rsidR="00685C23">
        <w:rPr>
          <w:rFonts w:ascii="Times New Roman" w:hAnsi="Times New Roman"/>
          <w:sz w:val="28"/>
          <w:szCs w:val="28"/>
        </w:rPr>
        <w:t>ассказанной в книге истории.</w:t>
      </w:r>
      <w:r>
        <w:rPr>
          <w:rFonts w:ascii="Times New Roman" w:hAnsi="Times New Roman"/>
          <w:sz w:val="28"/>
          <w:szCs w:val="28"/>
        </w:rPr>
        <w:t xml:space="preserve"> А потом придут другие сказки, где картинок меньше, а текста больше, например «Теремок», «Машенька и медведь» и др. В этот период возникает очень ответственный момент – ребенок начинает включать собственную фантазию, рисовать образы произведения в своём воображении. Именно чтение делает человека творцом этих образов, режиссером собственного кино по мотивам читаемых книг. </w:t>
      </w:r>
      <w:r>
        <w:rPr>
          <w:rFonts w:ascii="Times New Roman" w:hAnsi="Times New Roman"/>
          <w:sz w:val="28"/>
          <w:szCs w:val="28"/>
        </w:rPr>
        <w:br/>
        <w:t xml:space="preserve">   В чём заключается неповторима</w:t>
      </w:r>
      <w:r w:rsidR="00D67CD6">
        <w:rPr>
          <w:rFonts w:ascii="Times New Roman" w:hAnsi="Times New Roman"/>
          <w:sz w:val="28"/>
          <w:szCs w:val="28"/>
        </w:rPr>
        <w:t>я миссия книги? В</w:t>
      </w:r>
      <w:r>
        <w:rPr>
          <w:rFonts w:ascii="Times New Roman" w:hAnsi="Times New Roman"/>
          <w:sz w:val="28"/>
          <w:szCs w:val="28"/>
        </w:rPr>
        <w:t xml:space="preserve"> современном мире духовным и интеллектуальным развитием человека, кроме книги занимается и кино, и телевидение, и компьютерные технологии. Конкурируя с чтением за ежедневный культурный досуг человека, они, конечно, имеют свои положительные стороны, но готовая картинка, готовый образ, которые они нам предлагают, не развивает фантазии.</w:t>
      </w:r>
      <w:r w:rsidR="00685C23">
        <w:rPr>
          <w:rFonts w:ascii="Times New Roman" w:hAnsi="Times New Roman"/>
          <w:sz w:val="28"/>
          <w:szCs w:val="28"/>
        </w:rPr>
        <w:t xml:space="preserve"> </w:t>
      </w:r>
      <w:r>
        <w:rPr>
          <w:rFonts w:ascii="Times New Roman" w:hAnsi="Times New Roman"/>
          <w:sz w:val="28"/>
          <w:szCs w:val="28"/>
        </w:rPr>
        <w:t>Правда, нужно отдать должное хорошим экранизациям, интересным телевизионным передачам, которые выполняют благородное дело – возвращают читателя к книге. А возвращается читатель за неповторимой музыкой писательского стиля, за глубиной чувств и переживаний автора и его героев, которые визуальными средствами передать сл</w:t>
      </w:r>
      <w:r w:rsidR="00685C23">
        <w:rPr>
          <w:rFonts w:ascii="Times New Roman" w:hAnsi="Times New Roman"/>
          <w:sz w:val="28"/>
          <w:szCs w:val="28"/>
        </w:rPr>
        <w:t xml:space="preserve">ожно, а порой и невозможно. </w:t>
      </w:r>
      <w:r>
        <w:rPr>
          <w:rFonts w:ascii="Times New Roman" w:hAnsi="Times New Roman"/>
          <w:sz w:val="28"/>
          <w:szCs w:val="28"/>
        </w:rPr>
        <w:t xml:space="preserve">Почти каждый из нас может вспомнить разочарование по поводу экранизации прочитанной книги. Здесь вступает в противоречие Ваше собственное восприятие с восприятием авторов фильма. Но не только в этом </w:t>
      </w:r>
      <w:r>
        <w:rPr>
          <w:rFonts w:ascii="Times New Roman" w:hAnsi="Times New Roman"/>
          <w:sz w:val="28"/>
          <w:szCs w:val="28"/>
        </w:rPr>
        <w:lastRenderedPageBreak/>
        <w:t>дело. Кино – это другое искусство, представляющее собой воплощенную фантазию создателей фильма, поэтому оно ориентировано на визуальное восприятие. У него свои законы, свои рамки, свои ориентиры. В нем образ статичен, четко определён конкретным актёром, его аурой, в то время как литературный образ свободен, границы его расширены и открыты для простора Вашей фантазии, то есть он ориенти</w:t>
      </w:r>
      <w:r w:rsidR="00685C23">
        <w:rPr>
          <w:rFonts w:ascii="Times New Roman" w:hAnsi="Times New Roman"/>
          <w:sz w:val="28"/>
          <w:szCs w:val="28"/>
        </w:rPr>
        <w:t xml:space="preserve">рован на фантазию читателя. </w:t>
      </w:r>
      <w:r>
        <w:rPr>
          <w:rFonts w:ascii="Times New Roman" w:hAnsi="Times New Roman"/>
          <w:sz w:val="28"/>
          <w:szCs w:val="28"/>
        </w:rPr>
        <w:t xml:space="preserve">Развивая нашу фантазию, книга делает нас творцами. Значит без книги, без чтения одухотворённую личность, способную заниматься творчеством, да и просто интересную личность вырастить невозможно. А что есть фантазия, как не важнейшее свойство человеческого разума, изобретательная сила ума.   В смысле интеллектуального развития человека, книга, как источник знаний, занимает ведущее место. Без неё невозможно не образование, не самообразование. Книга – это самый терпимый учитель в нашей жизни, который может бесконечное количество раз объяснять материал даже самым непонятливым своим ученикам. </w:t>
      </w:r>
      <w:r w:rsidR="00685C23">
        <w:rPr>
          <w:rFonts w:ascii="Times New Roman" w:hAnsi="Times New Roman"/>
          <w:sz w:val="28"/>
          <w:szCs w:val="28"/>
        </w:rPr>
        <w:t>М</w:t>
      </w:r>
      <w:r>
        <w:rPr>
          <w:rFonts w:ascii="Times New Roman" w:hAnsi="Times New Roman"/>
          <w:sz w:val="28"/>
          <w:szCs w:val="28"/>
        </w:rPr>
        <w:t>ожно сказать, ребёнок начинает мыслить, когда начинает читать. Не приобщая детей к чтению, мы рискуем оставить их за бортом не только интересных профессий, но и интересной дух</w:t>
      </w:r>
      <w:r w:rsidR="00685C23">
        <w:rPr>
          <w:rFonts w:ascii="Times New Roman" w:hAnsi="Times New Roman"/>
          <w:sz w:val="28"/>
          <w:szCs w:val="28"/>
        </w:rPr>
        <w:t xml:space="preserve">овной жизни. </w:t>
      </w:r>
      <w:r>
        <w:rPr>
          <w:rFonts w:ascii="Times New Roman" w:hAnsi="Times New Roman"/>
          <w:sz w:val="28"/>
          <w:szCs w:val="28"/>
        </w:rPr>
        <w:t xml:space="preserve">В настоящее время, мы рано обучаем наших детей чтению, практически все они до школы умеют читать. Вспоминаются строки поэта В. </w:t>
      </w:r>
      <w:proofErr w:type="spellStart"/>
      <w:r>
        <w:rPr>
          <w:rFonts w:ascii="Times New Roman" w:hAnsi="Times New Roman"/>
          <w:sz w:val="28"/>
          <w:szCs w:val="28"/>
        </w:rPr>
        <w:t>Берестова</w:t>
      </w:r>
      <w:proofErr w:type="spellEnd"/>
      <w:r>
        <w:rPr>
          <w:rFonts w:ascii="Times New Roman" w:hAnsi="Times New Roman"/>
          <w:sz w:val="28"/>
          <w:szCs w:val="28"/>
        </w:rPr>
        <w:t>:</w:t>
      </w:r>
      <w:r>
        <w:rPr>
          <w:rFonts w:ascii="Times New Roman" w:hAnsi="Times New Roman"/>
          <w:sz w:val="28"/>
          <w:szCs w:val="28"/>
        </w:rPr>
        <w:br/>
      </w:r>
      <w:r>
        <w:rPr>
          <w:rFonts w:ascii="Times New Roman" w:hAnsi="Times New Roman"/>
          <w:i/>
          <w:sz w:val="28"/>
          <w:szCs w:val="28"/>
        </w:rPr>
        <w:t>Как хорошо уметь читать!</w:t>
      </w:r>
      <w:r>
        <w:rPr>
          <w:rFonts w:ascii="Times New Roman" w:hAnsi="Times New Roman"/>
          <w:i/>
          <w:sz w:val="28"/>
          <w:szCs w:val="28"/>
        </w:rPr>
        <w:br/>
        <w:t>Не надо к маме приставать…</w:t>
      </w:r>
    </w:p>
    <w:p w:rsidR="0013590A" w:rsidRPr="00685C23" w:rsidRDefault="009E765A" w:rsidP="005520BF">
      <w:pPr>
        <w:spacing w:after="0" w:line="240" w:lineRule="auto"/>
        <w:rPr>
          <w:rFonts w:ascii="Times New Roman" w:hAnsi="Times New Roman"/>
          <w:i/>
          <w:sz w:val="28"/>
          <w:szCs w:val="28"/>
        </w:rPr>
      </w:pPr>
      <w:r>
        <w:rPr>
          <w:rFonts w:ascii="Times New Roman" w:hAnsi="Times New Roman"/>
          <w:sz w:val="28"/>
          <w:szCs w:val="28"/>
        </w:rPr>
        <w:t>Да, дорогие родители, за эти годы мы подустали (чтение вслух дело нелёгкое, да и времени отнимает много), может правда детишкам нашим надо дать полную самостоятельность, пусть читают сами, раз научились. Ведь им так нравилось слушать чтение вслух, значит, книги они полюбили, и цели своей - приобщение ребёнка к чтению, мы достигли. Но, к сожалению, очень часто дети отст</w:t>
      </w:r>
      <w:r w:rsidR="00685C23">
        <w:rPr>
          <w:rFonts w:ascii="Times New Roman" w:hAnsi="Times New Roman"/>
          <w:sz w:val="28"/>
          <w:szCs w:val="28"/>
        </w:rPr>
        <w:t xml:space="preserve">раняются от чтения. Почему? </w:t>
      </w:r>
      <w:r>
        <w:rPr>
          <w:rFonts w:ascii="Times New Roman" w:hAnsi="Times New Roman"/>
          <w:sz w:val="28"/>
          <w:szCs w:val="28"/>
        </w:rPr>
        <w:t>Представьте себе, что Вы жили в прекрасном, интереснейшем мире, который Вам открывали Ваши родители чтением вслух. Войти в этот мир было легко и просто, никаких усилий не требовалось для этого. Но, когда семилетний первоклассник остаётся один на один с текстом, с ещё слабой техникой чтения, лёгкость и простота улетучивается. И вместо того, что бы окрылённая фантазия начала свой полёт, перед его глазами возникает огромнейший частокол из буквенных знаков и нарушает готовую начаться сказку. Конечно, без самого чтения освоить технику чтения не возможно, но это процесс длительный, Есть дети, которые проходят его быстрее других, но многим нужно несколько лет на то, что бы этот проклятый буквенный частокол исчез, и душа ребёнка наполнилась невероятной легкостью восприятия книги, которую он испытывал,</w:t>
      </w:r>
      <w:r w:rsidR="00685C23">
        <w:rPr>
          <w:rFonts w:ascii="Times New Roman" w:hAnsi="Times New Roman"/>
          <w:sz w:val="28"/>
          <w:szCs w:val="28"/>
        </w:rPr>
        <w:t xml:space="preserve"> когда вы читали ему вслух. </w:t>
      </w:r>
      <w:r>
        <w:rPr>
          <w:rFonts w:ascii="Times New Roman" w:hAnsi="Times New Roman"/>
          <w:sz w:val="28"/>
          <w:szCs w:val="28"/>
        </w:rPr>
        <w:t xml:space="preserve">Чтение приобщает ребёнка к труду, являясь, по сути, первым большим делом в жизни, которое ему надо освоить. Ведь приучаем же мы ребёнка каждодневно чистить зубы, убирать свою постель, свою комнату, помогать по дому родителям. Чтение тоже должно занять в этом ряду своё место. А труд на то и труд, что трудно. Здесь нельзя перегибать палку своим нажимом. В труде очень важен личный пример, поэтому помогите, не оставляйте ребёнка, продолжайте читать ему вслух, как прежде. </w:t>
      </w:r>
      <w:r>
        <w:rPr>
          <w:rFonts w:ascii="Times New Roman" w:hAnsi="Times New Roman"/>
          <w:sz w:val="28"/>
          <w:szCs w:val="28"/>
        </w:rPr>
        <w:lastRenderedPageBreak/>
        <w:t>Просто процесс этот перейдёт на следующий этап: вы читаете не одни, ребёнок читает параллельно с вами. Разговаривайте с ним, убеждайте его в том, что постепенно он освоит технику чтения и ему будет так же легко, как легко слушать ваше чтение вслух. Пусть ребёнок каждый день видит к чему надо стремиться, пусть ощущает Ваше огромное желание помочь ему. Ваш труд, умноженный на его труд, обязательно даст результат и наступит тот момент, когда он, не дожидаясь Вас, будет читать продолжение начатой Вами книги.</w:t>
      </w:r>
      <w:r w:rsidR="00685C23">
        <w:rPr>
          <w:rFonts w:ascii="Times New Roman" w:hAnsi="Times New Roman"/>
          <w:i/>
          <w:sz w:val="28"/>
          <w:szCs w:val="28"/>
        </w:rPr>
        <w:t xml:space="preserve"> </w:t>
      </w:r>
      <w:r>
        <w:rPr>
          <w:rFonts w:ascii="Times New Roman" w:hAnsi="Times New Roman"/>
          <w:sz w:val="28"/>
          <w:szCs w:val="28"/>
        </w:rPr>
        <w:t>Это большая победа, правда, называть её окончательной ещё рано. Замечательно, если этот процесс будет длиться, как можно дольше и перерастёт в традицию семейного чтения, к сожалению, утерянную в наш технически развитый, стремительный век. А традиция эта замечательна ещё и потому, что книга является великолепным посредником в диалоге между людьми. А что, как не общие интересы объедин</w:t>
      </w:r>
      <w:r w:rsidR="0013590A">
        <w:rPr>
          <w:rFonts w:ascii="Times New Roman" w:hAnsi="Times New Roman"/>
          <w:sz w:val="28"/>
          <w:szCs w:val="28"/>
        </w:rPr>
        <w:t>яют семью?</w:t>
      </w:r>
      <w:r>
        <w:rPr>
          <w:rFonts w:ascii="Times New Roman" w:hAnsi="Times New Roman"/>
          <w:sz w:val="28"/>
          <w:szCs w:val="28"/>
        </w:rPr>
        <w:br/>
        <w:t xml:space="preserve">   Будете или не будете Вы продолжать чтение вслух, решать Вам, но говорить о книгах, делиться прочитанным не только с детьми, но и со всеми членами семьи должно быть нормой Вашей жизни. Если мы, заставляя читать наших детей, не читаем сами - грош цена нашим усилиям. Это, как в любом де</w:t>
      </w:r>
      <w:r w:rsidR="0013590A">
        <w:rPr>
          <w:rFonts w:ascii="Times New Roman" w:hAnsi="Times New Roman"/>
          <w:sz w:val="28"/>
          <w:szCs w:val="28"/>
        </w:rPr>
        <w:t>ле - личный пример заразителен.</w:t>
      </w:r>
      <w:r>
        <w:rPr>
          <w:rFonts w:ascii="Times New Roman" w:hAnsi="Times New Roman"/>
          <w:sz w:val="28"/>
          <w:szCs w:val="28"/>
        </w:rPr>
        <w:br/>
        <w:t xml:space="preserve">   Другой не менее важный вопрос, встающий перед родителями – как, проснувшийся к книге интерес закрепить, как не затушить его в море сложной, непонятной литературы? Первое, что мы делаем – начинаем искать самые интересные книги, так как понимаем – будет книга скучна и интерес пропадёт. Порой, мы начинаем копаться в собственном детстве и выбирать книги, которые когда-то привели нас в восторг и вдруг обнаруживаем, что наши дети восто</w:t>
      </w:r>
      <w:r w:rsidR="0013590A">
        <w:rPr>
          <w:rFonts w:ascii="Times New Roman" w:hAnsi="Times New Roman"/>
          <w:sz w:val="28"/>
          <w:szCs w:val="28"/>
        </w:rPr>
        <w:t>рга то этого и не разделяют.</w:t>
      </w:r>
      <w:r>
        <w:rPr>
          <w:rFonts w:ascii="Times New Roman" w:hAnsi="Times New Roman"/>
          <w:sz w:val="28"/>
          <w:szCs w:val="28"/>
        </w:rPr>
        <w:br/>
        <w:t xml:space="preserve">   К сожалению, мы забываем о том, что интересы у нас у всех разные и восприятие неодинаково, как у взрослых, так и у детей. Мы забываем, что каждое поколение имеет свою эпоху, свои приоритеты, свои ориентиры, что на смену «Человеку амфибии» пришёл «Гарри Поттер». «А как же классика?» – спросите Вы. Нет, она никуда не уйдет, просто она сложнее. И вот здесь Ваша помощь неоценима – читайте классические произведения Вашему ребёнку вслух. Он, вероятно, это никогда не прочтёт сам, но знать об этом, благодаря Вам будет.</w:t>
      </w:r>
      <w:r w:rsidR="00685C23">
        <w:rPr>
          <w:rFonts w:ascii="Times New Roman" w:hAnsi="Times New Roman"/>
          <w:sz w:val="28"/>
          <w:szCs w:val="28"/>
        </w:rPr>
        <w:t xml:space="preserve"> </w:t>
      </w:r>
      <w:r>
        <w:rPr>
          <w:rFonts w:ascii="Times New Roman" w:hAnsi="Times New Roman"/>
          <w:sz w:val="28"/>
          <w:szCs w:val="28"/>
        </w:rPr>
        <w:t xml:space="preserve">Без классической литературы воспитание культурной личности невозможно, но восприятие этой литературы требует труда, душевных усилий. Может сейчас Ваш ребёнок чего-то не понял, до чего-то не дорос. И если, спустя энное количество лет после окончания школы, Ваш уже взрослый сын или дочь откроют «Преступление и наказание» и поймут, что это оказывается очень интересно, значит фундамент чтения, заложенный Вами в их </w:t>
      </w:r>
      <w:r w:rsidR="00D67CD6">
        <w:rPr>
          <w:rFonts w:ascii="Times New Roman" w:hAnsi="Times New Roman"/>
          <w:sz w:val="28"/>
          <w:szCs w:val="28"/>
        </w:rPr>
        <w:t>детстве, был заложен правильно.</w:t>
      </w:r>
      <w:r>
        <w:rPr>
          <w:rFonts w:ascii="Times New Roman" w:hAnsi="Times New Roman"/>
          <w:sz w:val="28"/>
          <w:szCs w:val="28"/>
        </w:rPr>
        <w:br/>
        <w:t xml:space="preserve">   А вообще найти «свою» книгу дело очень не простое. Я хочу привести замечательные слова И. Бабеля: «Каждый умный человек должен прочитать за свою жизнь 8—10 книг. Каких именно? А вот, чтобы узнать это, прочтите тысяч 15 томов». Конечно, писатель преувеличил, но то, что разрыв между «своей» и «не своей» книгой существует и он весьма существенен это верно. Ведь каждый читатель – и ребенок, и взрослый, открывая книгу, проводит самостоятельный </w:t>
      </w:r>
      <w:r>
        <w:rPr>
          <w:rFonts w:ascii="Times New Roman" w:hAnsi="Times New Roman"/>
          <w:sz w:val="28"/>
          <w:szCs w:val="28"/>
        </w:rPr>
        <w:lastRenderedPageBreak/>
        <w:t>отбор: эта книга вызвала негативную реакцию; другая оставила равнодушной; третья оказалась непонятной, возможно, вернусь к ней позже; четвёртая вызвала интерес; пятая привела к восторгу; шестая стала одной из главных книг в жизни. Порой бывает и так – половина книги прочитана, а душа не лежит, ну не греет, а потом откроются такие красоты, пробудиться такой ин</w:t>
      </w:r>
      <w:r w:rsidR="00D67CD6">
        <w:rPr>
          <w:rFonts w:ascii="Times New Roman" w:hAnsi="Times New Roman"/>
          <w:sz w:val="28"/>
          <w:szCs w:val="28"/>
        </w:rPr>
        <w:t>терес, какой редко встречается.</w:t>
      </w:r>
      <w:r>
        <w:rPr>
          <w:rFonts w:ascii="Times New Roman" w:hAnsi="Times New Roman"/>
          <w:sz w:val="28"/>
          <w:szCs w:val="28"/>
        </w:rPr>
        <w:br/>
        <w:t xml:space="preserve">   Есть ещё один способ отсеять «не свою» литературу – мнения и рекомендации других людей, и он неплохо работает. Но не будем забывать, мнения эти очень субъективны, и то, что одному нравиться, другому неинтересно. Замечательно, если Вы найдёте среди этих людей созвучную себе душу, но в любом случае Вам придется самостоятельно оценивать книгу. В этом смысле, мы все первооткрыватели, которым приходится преодолевать сложности на пути к заветной цели.</w:t>
      </w:r>
      <w:r w:rsidR="0013590A">
        <w:rPr>
          <w:rFonts w:ascii="Times New Roman" w:hAnsi="Times New Roman"/>
          <w:sz w:val="28"/>
          <w:szCs w:val="28"/>
        </w:rPr>
        <w:t xml:space="preserve"> </w:t>
      </w:r>
      <w:r>
        <w:rPr>
          <w:rFonts w:ascii="Times New Roman" w:hAnsi="Times New Roman"/>
          <w:sz w:val="28"/>
          <w:szCs w:val="28"/>
        </w:rPr>
        <w:t>Здесь важно понять, что не всегда чтение праздник – это, в первую очередь труд, те усилия, которые предпринимает человек, для того, чтобы найти своего автора, свою книгу, созвучные именно его душе. И усилия эти, в конце концов, вознаграждаются, когда такое произведение будет найдено. Именно ра</w:t>
      </w:r>
      <w:r w:rsidR="0013590A">
        <w:rPr>
          <w:rFonts w:ascii="Times New Roman" w:hAnsi="Times New Roman"/>
          <w:sz w:val="28"/>
          <w:szCs w:val="28"/>
        </w:rPr>
        <w:t xml:space="preserve">ди этих минут стоит читать. </w:t>
      </w:r>
      <w:r>
        <w:rPr>
          <w:rFonts w:ascii="Times New Roman" w:hAnsi="Times New Roman"/>
          <w:sz w:val="28"/>
          <w:szCs w:val="28"/>
        </w:rPr>
        <w:t xml:space="preserve">Но бывает и так, как родители не бьются, вроде и сами </w:t>
      </w:r>
      <w:proofErr w:type="spellStart"/>
      <w:r>
        <w:rPr>
          <w:rFonts w:ascii="Times New Roman" w:hAnsi="Times New Roman"/>
          <w:sz w:val="28"/>
          <w:szCs w:val="28"/>
        </w:rPr>
        <w:t>книгоманы</w:t>
      </w:r>
      <w:proofErr w:type="spellEnd"/>
      <w:r>
        <w:rPr>
          <w:rFonts w:ascii="Times New Roman" w:hAnsi="Times New Roman"/>
          <w:sz w:val="28"/>
          <w:szCs w:val="28"/>
        </w:rPr>
        <w:t>, и много читали ребёнку вслух, и всё правильно делали, а ребёнок так и остался равнодушен к чтению. Здесь важно не торопиться, не ждать быстрых результатов. Надо понять, что путь обретения книги у каждого человека свой, он очень индивидуален, на него влияют не только родители, учителя, окружение ребёнка, но и его психические особенности, его здоровье, его гены и даже его дальнейшая взрослая жизнь.</w:t>
      </w:r>
      <w:r w:rsidR="0013590A">
        <w:rPr>
          <w:rFonts w:ascii="Times New Roman" w:hAnsi="Times New Roman"/>
          <w:sz w:val="28"/>
          <w:szCs w:val="28"/>
        </w:rPr>
        <w:t xml:space="preserve"> К</w:t>
      </w:r>
      <w:r>
        <w:rPr>
          <w:rFonts w:ascii="Times New Roman" w:hAnsi="Times New Roman"/>
          <w:sz w:val="28"/>
          <w:szCs w:val="28"/>
        </w:rPr>
        <w:t>ому-то нужно просто этого времени больше, чтобы «дойти» до книги, но я уверена</w:t>
      </w:r>
      <w:r w:rsidR="00921EC1">
        <w:rPr>
          <w:rFonts w:ascii="Times New Roman" w:hAnsi="Times New Roman"/>
          <w:sz w:val="28"/>
          <w:szCs w:val="28"/>
        </w:rPr>
        <w:t>,</w:t>
      </w:r>
      <w:r>
        <w:rPr>
          <w:rFonts w:ascii="Times New Roman" w:hAnsi="Times New Roman"/>
          <w:sz w:val="28"/>
          <w:szCs w:val="28"/>
        </w:rPr>
        <w:t xml:space="preserve"> старания родителей не пропадут, если они с пониманием и любовью открывали ребёнку дорогу в богатый и прекрасный книжный мир. Ведь тот духовный багаж, который они заложили в его детстве в дальнейшей его жизни, об</w:t>
      </w:r>
      <w:r w:rsidR="0013590A">
        <w:rPr>
          <w:rFonts w:ascii="Times New Roman" w:hAnsi="Times New Roman"/>
          <w:sz w:val="28"/>
          <w:szCs w:val="28"/>
        </w:rPr>
        <w:t>язательно будет им востребован.</w:t>
      </w:r>
    </w:p>
    <w:p w:rsidR="009E765A" w:rsidRDefault="0013590A" w:rsidP="005520BF">
      <w:pPr>
        <w:spacing w:after="0" w:line="240" w:lineRule="auto"/>
        <w:rPr>
          <w:rFonts w:ascii="Times New Roman" w:hAnsi="Times New Roman"/>
          <w:sz w:val="28"/>
          <w:szCs w:val="28"/>
        </w:rPr>
      </w:pPr>
      <w:r>
        <w:rPr>
          <w:rFonts w:ascii="Times New Roman" w:hAnsi="Times New Roman"/>
          <w:sz w:val="28"/>
          <w:szCs w:val="28"/>
        </w:rPr>
        <w:t xml:space="preserve">   Х</w:t>
      </w:r>
      <w:r w:rsidR="009E765A">
        <w:rPr>
          <w:rFonts w:ascii="Times New Roman" w:hAnsi="Times New Roman"/>
          <w:sz w:val="28"/>
          <w:szCs w:val="28"/>
        </w:rPr>
        <w:t xml:space="preserve">отите, чтобы ваши дети полюбили читать, именно полюбили, дайте им свободу, ибо свобода есть главное условие любви к кому ли, то ни </w:t>
      </w:r>
      <w:r>
        <w:rPr>
          <w:rFonts w:ascii="Times New Roman" w:hAnsi="Times New Roman"/>
          <w:sz w:val="28"/>
          <w:szCs w:val="28"/>
        </w:rPr>
        <w:t>было или к чему ли, то ни было.</w:t>
      </w:r>
      <w:r w:rsidR="009E765A">
        <w:rPr>
          <w:rFonts w:ascii="Times New Roman" w:hAnsi="Times New Roman"/>
          <w:sz w:val="28"/>
          <w:szCs w:val="28"/>
        </w:rPr>
        <w:br/>
        <w:t xml:space="preserve">   Конечно,</w:t>
      </w:r>
      <w:r>
        <w:rPr>
          <w:rFonts w:ascii="Times New Roman" w:hAnsi="Times New Roman"/>
          <w:sz w:val="28"/>
          <w:szCs w:val="28"/>
        </w:rPr>
        <w:t xml:space="preserve"> это хорошо в идеале, но</w:t>
      </w:r>
      <w:r w:rsidR="009E765A">
        <w:rPr>
          <w:rFonts w:ascii="Times New Roman" w:hAnsi="Times New Roman"/>
          <w:sz w:val="28"/>
          <w:szCs w:val="28"/>
        </w:rPr>
        <w:t xml:space="preserve"> контроль в этом деле необходим, так как право не читать дети могут трактовать, как свободу от чтения вообще. Они просто не созрели до понимания свободы, как познания необходимости. Поэтому задача родителей не перегнуть палку в процессе нажима, а главное самим быть впереди, быть примером настоящего читателя для своего ребёнка.</w:t>
      </w:r>
    </w:p>
    <w:p w:rsidR="009E765A" w:rsidRDefault="009E765A" w:rsidP="0013590A">
      <w:pPr>
        <w:spacing w:line="240" w:lineRule="auto"/>
        <w:jc w:val="both"/>
        <w:rPr>
          <w:rFonts w:ascii="Times New Roman" w:hAnsi="Times New Roman"/>
          <w:sz w:val="28"/>
          <w:szCs w:val="28"/>
        </w:rPr>
      </w:pPr>
    </w:p>
    <w:p w:rsidR="009E765A" w:rsidRDefault="009E765A" w:rsidP="0013590A">
      <w:pPr>
        <w:spacing w:line="240" w:lineRule="auto"/>
        <w:jc w:val="both"/>
        <w:rPr>
          <w:rFonts w:ascii="Times New Roman" w:hAnsi="Times New Roman"/>
          <w:sz w:val="28"/>
          <w:szCs w:val="28"/>
        </w:rPr>
      </w:pPr>
    </w:p>
    <w:p w:rsidR="009E765A" w:rsidRDefault="009E765A" w:rsidP="0013590A">
      <w:pPr>
        <w:jc w:val="both"/>
      </w:pPr>
    </w:p>
    <w:sectPr w:rsidR="009E765A" w:rsidSect="007C3CBC">
      <w:pgSz w:w="11906" w:h="16838"/>
      <w:pgMar w:top="1134" w:right="850" w:bottom="1134" w:left="1276"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等线">
    <w:altName w:val="MS Gothic"/>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E4"/>
    <w:rsid w:val="00003D4B"/>
    <w:rsid w:val="000A5314"/>
    <w:rsid w:val="0013590A"/>
    <w:rsid w:val="00137CED"/>
    <w:rsid w:val="003E6849"/>
    <w:rsid w:val="004C3102"/>
    <w:rsid w:val="005520BF"/>
    <w:rsid w:val="00582929"/>
    <w:rsid w:val="005D2AAE"/>
    <w:rsid w:val="005E4271"/>
    <w:rsid w:val="00653FE7"/>
    <w:rsid w:val="00685C23"/>
    <w:rsid w:val="006E6CA6"/>
    <w:rsid w:val="006F2C66"/>
    <w:rsid w:val="007C3CBC"/>
    <w:rsid w:val="0090084C"/>
    <w:rsid w:val="00921EC1"/>
    <w:rsid w:val="009E3759"/>
    <w:rsid w:val="009E765A"/>
    <w:rsid w:val="00A970AF"/>
    <w:rsid w:val="00CA3FE9"/>
    <w:rsid w:val="00D67CD6"/>
    <w:rsid w:val="00F943E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65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C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3CB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65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C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3C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1739</Words>
  <Characters>9914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Николаевна</dc:creator>
  <cp:keywords/>
  <dc:description/>
  <cp:lastModifiedBy>Андрей</cp:lastModifiedBy>
  <cp:revision>4</cp:revision>
  <cp:lastPrinted>2021-03-21T09:26:00Z</cp:lastPrinted>
  <dcterms:created xsi:type="dcterms:W3CDTF">2021-03-20T10:03:00Z</dcterms:created>
  <dcterms:modified xsi:type="dcterms:W3CDTF">2021-03-21T09:32:00Z</dcterms:modified>
</cp:coreProperties>
</file>