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C0" w:rsidRPr="00C968C0" w:rsidRDefault="00C968C0" w:rsidP="00C968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8C0">
        <w:rPr>
          <w:rFonts w:ascii="Times New Roman" w:hAnsi="Times New Roman" w:cs="Times New Roman"/>
          <w:b/>
          <w:sz w:val="32"/>
          <w:szCs w:val="32"/>
        </w:rPr>
        <w:t xml:space="preserve">Консультация </w:t>
      </w:r>
      <w:r w:rsidRPr="00C968C0">
        <w:rPr>
          <w:rFonts w:ascii="Times New Roman" w:hAnsi="Times New Roman" w:cs="Times New Roman"/>
          <w:b/>
          <w:sz w:val="32"/>
          <w:szCs w:val="32"/>
        </w:rPr>
        <w:t>для родителей</w:t>
      </w:r>
    </w:p>
    <w:p w:rsidR="00C968C0" w:rsidRPr="00C968C0" w:rsidRDefault="00C968C0" w:rsidP="00C968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8C0">
        <w:rPr>
          <w:rFonts w:ascii="Times New Roman" w:hAnsi="Times New Roman" w:cs="Times New Roman"/>
          <w:b/>
          <w:sz w:val="32"/>
          <w:szCs w:val="32"/>
        </w:rPr>
        <w:t>"Закаливание - одна из форм профилактики простудных заболеваний детей"</w:t>
      </w:r>
    </w:p>
    <w:p w:rsidR="00C968C0" w:rsidRPr="00C968C0" w:rsidRDefault="00C968C0" w:rsidP="00C968C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8C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C968C0">
        <w:rPr>
          <w:rFonts w:ascii="Times New Roman" w:hAnsi="Times New Roman" w:cs="Times New Roman"/>
          <w:sz w:val="28"/>
          <w:szCs w:val="28"/>
        </w:rPr>
        <w:t>Ташкинова</w:t>
      </w:r>
      <w:proofErr w:type="spellEnd"/>
      <w:r w:rsidRPr="00C968C0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C968C0" w:rsidRDefault="00C968C0" w:rsidP="00C968C0"/>
    <w:p w:rsidR="00122393" w:rsidRDefault="00C968C0" w:rsidP="00C968C0">
      <w:pPr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 xml:space="preserve">    Многие родители замечают, что их ребенок, посещая детское дошкольное учреждение, стал часто болеть. Предрасполагающими к этому факторами являются: обилие контактов с детьми и взрослыми, незрелость защитных систем организма в дошкольном возрасте, неблагоприятное воздействие экологических факторов, неправильная организация режима дня, излишнее «укутывание» детей родителями, недостаток в рационе витаминов и микроэлементов, отсутствие регулярных закаливающих мероприятий. 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  Для повышения сопротивляемости организма ребенка к инфекционным заболеваниям, применяется хорошо всем известный способ – закаливание. </w:t>
      </w:r>
    </w:p>
    <w:p w:rsidR="00122393" w:rsidRDefault="00C968C0" w:rsidP="00C968C0">
      <w:pPr>
        <w:rPr>
          <w:rFonts w:ascii="Times New Roman" w:hAnsi="Times New Roman" w:cs="Times New Roman"/>
          <w:sz w:val="24"/>
          <w:szCs w:val="24"/>
        </w:rPr>
      </w:pPr>
      <w:r w:rsidRPr="00122393">
        <w:rPr>
          <w:rFonts w:ascii="Times New Roman" w:hAnsi="Times New Roman" w:cs="Times New Roman"/>
          <w:b/>
          <w:sz w:val="24"/>
          <w:szCs w:val="24"/>
        </w:rPr>
        <w:t>Закаливание</w:t>
      </w:r>
      <w:r w:rsidRPr="00C968C0">
        <w:rPr>
          <w:rFonts w:ascii="Times New Roman" w:hAnsi="Times New Roman" w:cs="Times New Roman"/>
          <w:sz w:val="24"/>
          <w:szCs w:val="24"/>
        </w:rPr>
        <w:t xml:space="preserve"> – целенаправленное использование естественных факторов природы, обеспечивающее повышение устойчивости организма к неблагоприятному воздействию низких и высоких температур воздуха, ветра, влажности, резких перепадов атмосферного давления. </w:t>
      </w:r>
    </w:p>
    <w:p w:rsidR="00C968C0" w:rsidRPr="00C968C0" w:rsidRDefault="00C968C0" w:rsidP="00C968C0">
      <w:pPr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>Закаливание является важнейшим фактором сохранения здоровья детей. К средствам закаливания относятся воздушные и солнечные ванны, водные процедуры. Использование указанных средств закаливания в сочетании с физическими упражнениями приводит к наибольшему оздоровительному эффекту. Применение закаливающих процедур дает возможность выработать у ребенка условный рефлекс на охлаждение.</w:t>
      </w:r>
    </w:p>
    <w:p w:rsidR="00C968C0" w:rsidRPr="00C968C0" w:rsidRDefault="00C968C0" w:rsidP="00C968C0">
      <w:pPr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 xml:space="preserve">   При применении всех средств закаливания необходимо соблюдение нижеследующих важнейших принципов:</w:t>
      </w:r>
    </w:p>
    <w:p w:rsidR="00C968C0" w:rsidRPr="00C968C0" w:rsidRDefault="00C968C0" w:rsidP="00C968C0">
      <w:pPr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>- дозирование процедур, в зависимости от возраста детей, их здоровья и индивидуальных реакций на действующие факторы;</w:t>
      </w:r>
    </w:p>
    <w:p w:rsidR="00C968C0" w:rsidRPr="00C968C0" w:rsidRDefault="00C968C0" w:rsidP="00C968C0">
      <w:pPr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 xml:space="preserve">  Закаливающие процедуры следует проводить только в том случае, если ребенок здоров.       Начинать можно в любой сезон года, но лучше летом.</w:t>
      </w:r>
    </w:p>
    <w:p w:rsidR="00C968C0" w:rsidRPr="00C968C0" w:rsidRDefault="00C968C0" w:rsidP="00C968C0">
      <w:pPr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 xml:space="preserve">  Постепенность. Недопустимо, решив закалять ребенка, сразу обливать его прохладной водой, отправлять на прогулки в ненастную погоду</w:t>
      </w:r>
      <w:r w:rsidR="00122393">
        <w:rPr>
          <w:rFonts w:ascii="Times New Roman" w:hAnsi="Times New Roman" w:cs="Times New Roman"/>
          <w:sz w:val="24"/>
          <w:szCs w:val="24"/>
        </w:rPr>
        <w:t xml:space="preserve"> </w:t>
      </w:r>
      <w:r w:rsidRPr="00C968C0">
        <w:rPr>
          <w:rFonts w:ascii="Times New Roman" w:hAnsi="Times New Roman" w:cs="Times New Roman"/>
          <w:sz w:val="24"/>
          <w:szCs w:val="24"/>
        </w:rPr>
        <w:t xml:space="preserve">легко </w:t>
      </w:r>
      <w:proofErr w:type="gramStart"/>
      <w:r w:rsidRPr="00C968C0">
        <w:rPr>
          <w:rFonts w:ascii="Times New Roman" w:hAnsi="Times New Roman" w:cs="Times New Roman"/>
          <w:sz w:val="24"/>
          <w:szCs w:val="24"/>
        </w:rPr>
        <w:t>одетым</w:t>
      </w:r>
      <w:proofErr w:type="gramEnd"/>
      <w:r w:rsidRPr="00C968C0">
        <w:rPr>
          <w:rFonts w:ascii="Times New Roman" w:hAnsi="Times New Roman" w:cs="Times New Roman"/>
          <w:sz w:val="24"/>
          <w:szCs w:val="24"/>
        </w:rPr>
        <w:t xml:space="preserve">. Это непременно </w:t>
      </w:r>
      <w:r w:rsidRPr="00C968C0">
        <w:rPr>
          <w:rFonts w:ascii="Times New Roman" w:hAnsi="Times New Roman" w:cs="Times New Roman"/>
          <w:sz w:val="24"/>
          <w:szCs w:val="24"/>
        </w:rPr>
        <w:lastRenderedPageBreak/>
        <w:t>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</w:t>
      </w:r>
    </w:p>
    <w:p w:rsidR="00C968C0" w:rsidRPr="00C968C0" w:rsidRDefault="00C968C0" w:rsidP="00C968C0">
      <w:pPr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 xml:space="preserve">   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</w:p>
    <w:p w:rsidR="00C968C0" w:rsidRPr="00C968C0" w:rsidRDefault="00C968C0" w:rsidP="00C968C0">
      <w:pPr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 xml:space="preserve">   Нужно стремиться к тому, чтобы закаливание нравилось детям, воспринималось ими как забава.</w:t>
      </w:r>
    </w:p>
    <w:p w:rsidR="00C968C0" w:rsidRPr="00C968C0" w:rsidRDefault="00C968C0" w:rsidP="00C968C0">
      <w:pPr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 xml:space="preserve">   При повышении температуры, насморке, кашле, жидком стуле - необходимо приостановить закаливание или проводить на щадящем уровне. </w:t>
      </w:r>
    </w:p>
    <w:p w:rsidR="00C968C0" w:rsidRPr="00C968C0" w:rsidRDefault="00C968C0" w:rsidP="00C968C0">
      <w:pPr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 xml:space="preserve">   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</w:p>
    <w:p w:rsidR="00C968C0" w:rsidRPr="00C968C0" w:rsidRDefault="00C968C0" w:rsidP="00C968C0">
      <w:pPr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 xml:space="preserve">   Важно помнить, что после каждого простудного заболевания или длительного перерыва в проведении закаливающих процедур необходимо начинать закаливание с начала.</w:t>
      </w:r>
    </w:p>
    <w:p w:rsidR="00C968C0" w:rsidRPr="00C968C0" w:rsidRDefault="00C968C0" w:rsidP="00C968C0">
      <w:pPr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 xml:space="preserve">             Наиболее распространенные формы закаливания:</w:t>
      </w:r>
    </w:p>
    <w:p w:rsidR="00C968C0" w:rsidRPr="00C968C0" w:rsidRDefault="00C968C0" w:rsidP="00C96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68C0">
        <w:rPr>
          <w:rFonts w:ascii="Times New Roman" w:hAnsi="Times New Roman" w:cs="Times New Roman"/>
          <w:sz w:val="24"/>
          <w:szCs w:val="24"/>
        </w:rPr>
        <w:t>обтирание;</w:t>
      </w:r>
    </w:p>
    <w:p w:rsidR="00C968C0" w:rsidRPr="00C968C0" w:rsidRDefault="00C968C0" w:rsidP="00C96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68C0">
        <w:rPr>
          <w:rFonts w:ascii="Times New Roman" w:hAnsi="Times New Roman" w:cs="Times New Roman"/>
          <w:sz w:val="24"/>
          <w:szCs w:val="24"/>
        </w:rPr>
        <w:t>ножные ванны;</w:t>
      </w:r>
    </w:p>
    <w:p w:rsidR="00C968C0" w:rsidRPr="00C968C0" w:rsidRDefault="00C968C0" w:rsidP="00C96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68C0">
        <w:rPr>
          <w:rFonts w:ascii="Times New Roman" w:hAnsi="Times New Roman" w:cs="Times New Roman"/>
          <w:sz w:val="24"/>
          <w:szCs w:val="24"/>
        </w:rPr>
        <w:t>полоскание рта водой комнатной температуры;</w:t>
      </w:r>
    </w:p>
    <w:p w:rsidR="00C968C0" w:rsidRPr="00C968C0" w:rsidRDefault="00C968C0" w:rsidP="00C96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68C0">
        <w:rPr>
          <w:rFonts w:ascii="Times New Roman" w:hAnsi="Times New Roman" w:cs="Times New Roman"/>
          <w:sz w:val="24"/>
          <w:szCs w:val="24"/>
        </w:rPr>
        <w:t>умывание прохладной водой;</w:t>
      </w:r>
    </w:p>
    <w:p w:rsidR="00C968C0" w:rsidRPr="00C968C0" w:rsidRDefault="00C968C0" w:rsidP="00C96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68C0">
        <w:rPr>
          <w:rFonts w:ascii="Times New Roman" w:hAnsi="Times New Roman" w:cs="Times New Roman"/>
          <w:sz w:val="24"/>
          <w:szCs w:val="24"/>
        </w:rPr>
        <w:t>воздушные ванны.</w:t>
      </w:r>
    </w:p>
    <w:p w:rsidR="00C968C0" w:rsidRPr="00C968C0" w:rsidRDefault="00C968C0" w:rsidP="00C968C0">
      <w:pPr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 xml:space="preserve">   Добиться положительных результатов можно только при условии настойчивости и </w:t>
      </w:r>
      <w:proofErr w:type="gramStart"/>
      <w:r w:rsidRPr="00C968C0">
        <w:rPr>
          <w:rFonts w:ascii="Times New Roman" w:hAnsi="Times New Roman" w:cs="Times New Roman"/>
          <w:sz w:val="24"/>
          <w:szCs w:val="24"/>
        </w:rPr>
        <w:t>терпения</w:t>
      </w:r>
      <w:proofErr w:type="gramEnd"/>
      <w:r w:rsidRPr="00C968C0">
        <w:rPr>
          <w:rFonts w:ascii="Times New Roman" w:hAnsi="Times New Roman" w:cs="Times New Roman"/>
          <w:sz w:val="24"/>
          <w:szCs w:val="24"/>
        </w:rPr>
        <w:t xml:space="preserve"> требовательных к себе мам и пап, которые должны стать для своих детей примером здорового образа жизни. </w:t>
      </w:r>
    </w:p>
    <w:p w:rsidR="00772ED8" w:rsidRPr="00C968C0" w:rsidRDefault="00C968C0" w:rsidP="00C968C0">
      <w:pPr>
        <w:rPr>
          <w:rFonts w:ascii="Times New Roman" w:hAnsi="Times New Roman" w:cs="Times New Roman"/>
          <w:sz w:val="36"/>
          <w:szCs w:val="36"/>
        </w:rPr>
      </w:pPr>
      <w:r w:rsidRPr="00C968C0">
        <w:rPr>
          <w:rFonts w:ascii="Times New Roman" w:hAnsi="Times New Roman" w:cs="Times New Roman"/>
          <w:sz w:val="36"/>
          <w:szCs w:val="36"/>
        </w:rPr>
        <w:t xml:space="preserve">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C968C0">
        <w:rPr>
          <w:rFonts w:ascii="Times New Roman" w:hAnsi="Times New Roman" w:cs="Times New Roman"/>
          <w:sz w:val="36"/>
          <w:szCs w:val="36"/>
        </w:rPr>
        <w:t>Успехов вам!!!</w:t>
      </w:r>
    </w:p>
    <w:sectPr w:rsidR="00772ED8" w:rsidRPr="00C968C0" w:rsidSect="0077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968C0"/>
    <w:rsid w:val="00122393"/>
    <w:rsid w:val="00772ED8"/>
    <w:rsid w:val="00C9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400">
                  <w:marLeft w:val="0"/>
                  <w:marRight w:val="191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5296">
                      <w:marLeft w:val="0"/>
                      <w:marRight w:val="0"/>
                      <w:marTop w:val="0"/>
                      <w:marBottom w:val="1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2021-12-13T11:35:00Z</dcterms:created>
  <dcterms:modified xsi:type="dcterms:W3CDTF">2021-12-13T11:50:00Z</dcterms:modified>
</cp:coreProperties>
</file>