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8" w:rsidRDefault="009221E8" w:rsidP="009221E8">
      <w:pPr>
        <w:pStyle w:val="a3"/>
        <w:spacing w:before="0" w:beforeAutospacing="0" w:after="0" w:afterAutospacing="0"/>
        <w:jc w:val="center"/>
      </w:pPr>
      <w:r>
        <w:rPr>
          <w:sz w:val="36"/>
          <w:szCs w:val="36"/>
        </w:rPr>
        <w:t>Конспект</w:t>
      </w:r>
    </w:p>
    <w:p w:rsidR="009221E8" w:rsidRDefault="009221E8" w:rsidP="009221E8">
      <w:pPr>
        <w:pStyle w:val="a3"/>
        <w:spacing w:before="0" w:beforeAutospacing="0" w:after="0" w:afterAutospacing="0"/>
        <w:jc w:val="center"/>
      </w:pPr>
      <w:r>
        <w:rPr>
          <w:sz w:val="36"/>
          <w:szCs w:val="36"/>
        </w:rPr>
        <w:t>сюжетно-ролевой игры «Я - школьник»</w:t>
      </w:r>
    </w:p>
    <w:p w:rsidR="009221E8" w:rsidRDefault="009221E8" w:rsidP="009221E8">
      <w:pPr>
        <w:pStyle w:val="a3"/>
        <w:spacing w:before="0" w:beforeAutospacing="0" w:after="0" w:afterAutospacing="0"/>
        <w:jc w:val="center"/>
      </w:pPr>
      <w:r>
        <w:rPr>
          <w:sz w:val="36"/>
          <w:szCs w:val="36"/>
        </w:rPr>
        <w:t>в подготовительной группе</w:t>
      </w:r>
    </w:p>
    <w:p w:rsidR="009221E8" w:rsidRDefault="009221E8" w:rsidP="009221E8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573020" cy="1812925"/>
            <wp:effectExtent l="19050" t="0" r="0" b="0"/>
            <wp:docPr id="1" name="Рисунок 1" descr="hello_html_5d0e9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d0e9d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Программное содержание</w:t>
      </w:r>
      <w:r>
        <w:rPr>
          <w:b/>
          <w:bCs/>
          <w:sz w:val="27"/>
          <w:szCs w:val="27"/>
        </w:rPr>
        <w:t>: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- развивать речь, творческую активность,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- расширить, уточнить и конкретизировать знания детей о школе.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- учить правильно вести диалоги.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- воспитывать доброжелательность, чувство товарищества, любовь к школе;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- прививать уважение к труду учителя и труду работников школы.</w:t>
      </w:r>
    </w:p>
    <w:p w:rsidR="009221E8" w:rsidRDefault="009221E8" w:rsidP="005465BF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 Вызвать интерес, желание учиться в школе</w:t>
      </w:r>
      <w:r w:rsidR="005465BF">
        <w:rPr>
          <w:sz w:val="27"/>
          <w:szCs w:val="27"/>
        </w:rPr>
        <w:t>.</w:t>
      </w:r>
      <w:r w:rsidR="005465BF">
        <w:t xml:space="preserve"> </w:t>
      </w:r>
    </w:p>
    <w:p w:rsidR="009221E8" w:rsidRDefault="009221E8" w:rsidP="009221E8">
      <w:pPr>
        <w:pStyle w:val="a3"/>
        <w:spacing w:before="0" w:beforeAutospacing="0" w:after="0" w:afterAutospacing="0"/>
      </w:pPr>
      <w:proofErr w:type="gramStart"/>
      <w:r>
        <w:rPr>
          <w:b/>
          <w:bCs/>
          <w:sz w:val="27"/>
          <w:szCs w:val="27"/>
          <w:u w:val="single"/>
        </w:rPr>
        <w:t>Игровой материал</w:t>
      </w:r>
      <w:r>
        <w:rPr>
          <w:b/>
          <w:bCs/>
          <w:sz w:val="27"/>
          <w:szCs w:val="27"/>
        </w:rPr>
        <w:t>:</w:t>
      </w:r>
      <w:r w:rsidR="00813E79">
        <w:rPr>
          <w:sz w:val="27"/>
          <w:szCs w:val="27"/>
        </w:rPr>
        <w:t xml:space="preserve"> цифры, счётные палочки</w:t>
      </w:r>
      <w:r>
        <w:rPr>
          <w:sz w:val="27"/>
          <w:szCs w:val="27"/>
        </w:rPr>
        <w:t xml:space="preserve"> для учеников, ж</w:t>
      </w:r>
      <w:r w:rsidR="00813E79">
        <w:rPr>
          <w:sz w:val="27"/>
          <w:szCs w:val="27"/>
        </w:rPr>
        <w:t>урнал для учителя, колокольчик</w:t>
      </w:r>
      <w:r w:rsidR="003F18EE">
        <w:rPr>
          <w:sz w:val="27"/>
          <w:szCs w:val="27"/>
        </w:rPr>
        <w:t xml:space="preserve">, </w:t>
      </w:r>
      <w:r>
        <w:rPr>
          <w:sz w:val="27"/>
          <w:szCs w:val="27"/>
        </w:rPr>
        <w:t>карандаши, листы бумаги</w:t>
      </w:r>
      <w:r w:rsidR="005465BF">
        <w:rPr>
          <w:sz w:val="27"/>
          <w:szCs w:val="27"/>
        </w:rPr>
        <w:t>, указка, доска, стулья, парты.</w:t>
      </w:r>
      <w:proofErr w:type="gramEnd"/>
    </w:p>
    <w:p w:rsidR="009221E8" w:rsidRDefault="009221E8" w:rsidP="009221E8">
      <w:pPr>
        <w:pStyle w:val="a3"/>
        <w:spacing w:before="0" w:beforeAutospacing="0" w:after="0" w:afterAutospacing="0"/>
      </w:pP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Предварительная работа</w:t>
      </w:r>
      <w:r>
        <w:rPr>
          <w:b/>
          <w:bCs/>
          <w:sz w:val="27"/>
          <w:szCs w:val="27"/>
        </w:rPr>
        <w:t>: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sz w:val="27"/>
          <w:szCs w:val="27"/>
        </w:rPr>
        <w:t>2. Беседа о школьных принадлежностях.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sz w:val="27"/>
          <w:szCs w:val="27"/>
        </w:rPr>
        <w:t>3. Беседа о том, какими качествами должен обладать учитель.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sz w:val="27"/>
          <w:szCs w:val="27"/>
        </w:rPr>
        <w:t>7. Самостоятельная организация игровой обстановки в совместной деятельности с воспитателем.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sz w:val="27"/>
          <w:szCs w:val="27"/>
        </w:rPr>
        <w:t>8. Изготовление игрового материала.</w:t>
      </w:r>
    </w:p>
    <w:p w:rsidR="009221E8" w:rsidRDefault="009221E8" w:rsidP="009221E8">
      <w:pPr>
        <w:pStyle w:val="a3"/>
        <w:spacing w:before="0" w:beforeAutospacing="0" w:after="0" w:afterAutospacing="0"/>
      </w:pP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Игровые роли</w:t>
      </w:r>
      <w:r>
        <w:rPr>
          <w:b/>
          <w:bCs/>
          <w:sz w:val="27"/>
          <w:szCs w:val="27"/>
        </w:rPr>
        <w:t>: </w:t>
      </w:r>
      <w:r>
        <w:rPr>
          <w:sz w:val="27"/>
          <w:szCs w:val="27"/>
        </w:rPr>
        <w:t>Учитель, ученики.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Беседа перед игрой</w:t>
      </w:r>
    </w:p>
    <w:p w:rsidR="009221E8" w:rsidRDefault="009221E8" w:rsidP="009221E8">
      <w:pPr>
        <w:pStyle w:val="a3"/>
        <w:spacing w:before="0" w:beforeAutospacing="0" w:after="0" w:afterAutospacing="0"/>
      </w:pPr>
    </w:p>
    <w:p w:rsidR="009221E8" w:rsidRDefault="009221E8" w:rsidP="009221E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игры:</w:t>
      </w:r>
    </w:p>
    <w:p w:rsidR="009221E8" w:rsidRDefault="009221E8" w:rsidP="009221E8">
      <w:pPr>
        <w:pStyle w:val="a3"/>
        <w:spacing w:before="0" w:beforeAutospacing="0" w:after="0" w:afterAutospacing="0"/>
        <w:jc w:val="center"/>
      </w:pP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- Дети, в следующем году вы пойдёте в школу. А как вы думаете, что нужно для поступления в школу? </w:t>
      </w:r>
      <w:r>
        <w:rPr>
          <w:i/>
          <w:iCs/>
          <w:sz w:val="27"/>
          <w:szCs w:val="27"/>
        </w:rPr>
        <w:t>(Ответы детей).</w:t>
      </w:r>
      <w:r>
        <w:rPr>
          <w:sz w:val="27"/>
          <w:szCs w:val="27"/>
        </w:rPr>
        <w:t> 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: - А чем дети занимаются в школе? </w:t>
      </w:r>
      <w:r>
        <w:rPr>
          <w:i/>
          <w:iCs/>
          <w:sz w:val="27"/>
          <w:szCs w:val="27"/>
        </w:rPr>
        <w:t>(Ответы детей).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- где проходят уроки?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Дети </w:t>
      </w:r>
      <w:r>
        <w:rPr>
          <w:sz w:val="27"/>
          <w:szCs w:val="27"/>
        </w:rPr>
        <w:t>- в классе.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- правильно, ребята! А кто проводит уроки?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 - учитель.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 xml:space="preserve">Воспитатель: </w:t>
      </w:r>
      <w:proofErr w:type="gramStart"/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 xml:space="preserve"> вам предлагаю поиграть в сюжетно- ролевую игру «школа».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sz w:val="27"/>
          <w:szCs w:val="27"/>
        </w:rPr>
        <w:t>А сейчас будем распределять роли.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- ребята, кто хочет быть учителем!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(Воспитатель даёт возможность детям самостоятельно распределять роли</w:t>
      </w:r>
      <w:r w:rsidR="00FF685C">
        <w:rPr>
          <w:i/>
          <w:iCs/>
          <w:sz w:val="27"/>
          <w:szCs w:val="27"/>
        </w:rPr>
        <w:t>)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 - мы.</w:t>
      </w:r>
    </w:p>
    <w:p w:rsidR="009221E8" w:rsidRDefault="009221E8" w:rsidP="009221E8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lastRenderedPageBreak/>
        <w:t>(Если возникают споры, предлагает использовать считалки).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</w:t>
      </w:r>
      <w:r w:rsidR="00FF685C">
        <w:rPr>
          <w:sz w:val="27"/>
          <w:szCs w:val="27"/>
        </w:rPr>
        <w:t xml:space="preserve"> - </w:t>
      </w:r>
      <w:proofErr w:type="gramStart"/>
      <w:r w:rsidR="00FF685C">
        <w:rPr>
          <w:sz w:val="27"/>
          <w:szCs w:val="27"/>
        </w:rPr>
        <w:t>С</w:t>
      </w:r>
      <w:r>
        <w:rPr>
          <w:sz w:val="27"/>
          <w:szCs w:val="27"/>
        </w:rPr>
        <w:t>колько много</w:t>
      </w:r>
      <w:proofErr w:type="gramEnd"/>
      <w:r>
        <w:rPr>
          <w:sz w:val="27"/>
          <w:szCs w:val="27"/>
        </w:rPr>
        <w:t xml:space="preserve"> желающих.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i/>
          <w:iCs/>
          <w:sz w:val="27"/>
          <w:szCs w:val="27"/>
        </w:rPr>
        <w:t>Давайте выберем считалкой: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Гномик золото искал!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И колпак свой потерял!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Сел, заплакал, - как же быть!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Выходи! Тебе водить!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</w:t>
      </w:r>
      <w:r w:rsidR="00FF685C">
        <w:rPr>
          <w:sz w:val="27"/>
          <w:szCs w:val="27"/>
        </w:rPr>
        <w:t> - Василиса</w:t>
      </w:r>
      <w:r>
        <w:rPr>
          <w:sz w:val="27"/>
          <w:szCs w:val="27"/>
        </w:rPr>
        <w:t>, ты будешь учителем, а остальные дети будут учениками</w:t>
      </w:r>
      <w:r w:rsidR="00FF685C">
        <w:rPr>
          <w:sz w:val="27"/>
          <w:szCs w:val="27"/>
        </w:rPr>
        <w:t>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 - дети начинаем игру, но вначале давайте построим класс </w:t>
      </w:r>
      <w:r>
        <w:rPr>
          <w:i/>
          <w:iCs/>
          <w:sz w:val="27"/>
          <w:szCs w:val="27"/>
        </w:rPr>
        <w:t>(Дети расставляют столы</w:t>
      </w:r>
      <w:r w:rsidR="00FF685C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(парты) стульчики</w:t>
      </w:r>
      <w:r w:rsidR="00FF685C">
        <w:rPr>
          <w:i/>
          <w:iCs/>
          <w:sz w:val="27"/>
          <w:szCs w:val="27"/>
        </w:rPr>
        <w:t>)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Дети выходят из группы. Учитель занимает место за учительским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столом</w:t>
        </w:r>
      </w:hyperlink>
      <w:r>
        <w:rPr>
          <w:sz w:val="27"/>
          <w:szCs w:val="27"/>
        </w:rPr>
        <w:t>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"Звенит звонок"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Дети заходят в воображаемый класс, становятся возле парт.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Приветствуют учителя.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b/>
        </w:rPr>
      </w:pPr>
      <w:r w:rsidRPr="00FF685C">
        <w:rPr>
          <w:b/>
          <w:sz w:val="27"/>
          <w:szCs w:val="27"/>
          <w:u w:val="single"/>
        </w:rPr>
        <w:t>Урок 1</w:t>
      </w:r>
      <w:r w:rsidRPr="00FF685C">
        <w:rPr>
          <w:b/>
          <w:sz w:val="27"/>
          <w:szCs w:val="27"/>
        </w:rPr>
        <w:t>. </w:t>
      </w:r>
      <w:r w:rsidR="00FF685C">
        <w:rPr>
          <w:b/>
          <w:sz w:val="27"/>
          <w:szCs w:val="27"/>
        </w:rPr>
        <w:t>Математики</w:t>
      </w:r>
      <w:r w:rsidRPr="00FF685C">
        <w:rPr>
          <w:b/>
          <w:sz w:val="27"/>
          <w:szCs w:val="27"/>
        </w:rPr>
        <w:t>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Учитель представляется, предлагает присесть за парты, ученики занимают свои места.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Учитель открывает журнал и проводит перекличку, называя каждого ученика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1задание</w:t>
      </w:r>
      <w:r w:rsidR="003F18EE">
        <w:rPr>
          <w:sz w:val="27"/>
          <w:szCs w:val="27"/>
        </w:rPr>
        <w:t>.  «Назови ци</w:t>
      </w:r>
      <w:r w:rsidR="00FF685C">
        <w:rPr>
          <w:sz w:val="27"/>
          <w:szCs w:val="27"/>
        </w:rPr>
        <w:t>фру</w:t>
      </w:r>
      <w:r>
        <w:rPr>
          <w:sz w:val="27"/>
          <w:szCs w:val="27"/>
        </w:rPr>
        <w:t>». Учител</w:t>
      </w:r>
      <w:r w:rsidR="00FF685C">
        <w:rPr>
          <w:sz w:val="27"/>
          <w:szCs w:val="27"/>
        </w:rPr>
        <w:t>ь показывает детям по одной цифре</w:t>
      </w:r>
      <w:r>
        <w:rPr>
          <w:sz w:val="27"/>
          <w:szCs w:val="27"/>
        </w:rPr>
        <w:t xml:space="preserve"> и просит детей назвать её, опр</w:t>
      </w:r>
      <w:r w:rsidR="003F18EE">
        <w:rPr>
          <w:sz w:val="27"/>
          <w:szCs w:val="27"/>
        </w:rPr>
        <w:t>еделить соседей цифры</w:t>
      </w:r>
      <w:r>
        <w:rPr>
          <w:sz w:val="27"/>
          <w:szCs w:val="27"/>
        </w:rPr>
        <w:t>. </w:t>
      </w:r>
      <w:r>
        <w:rPr>
          <w:i/>
          <w:iCs/>
          <w:sz w:val="27"/>
          <w:szCs w:val="27"/>
        </w:rPr>
        <w:t>Дети отвечают.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2 задание. </w:t>
      </w:r>
      <w:r w:rsidR="003F18EE">
        <w:rPr>
          <w:sz w:val="27"/>
          <w:szCs w:val="27"/>
        </w:rPr>
        <w:t xml:space="preserve"> «Реши пример</w:t>
      </w:r>
      <w:r>
        <w:rPr>
          <w:sz w:val="27"/>
          <w:szCs w:val="27"/>
        </w:rPr>
        <w:t>». Учи</w:t>
      </w:r>
      <w:r w:rsidR="003F18EE">
        <w:rPr>
          <w:sz w:val="27"/>
          <w:szCs w:val="27"/>
        </w:rPr>
        <w:t>тель раздаёт карточки с примерами</w:t>
      </w:r>
      <w:r>
        <w:rPr>
          <w:sz w:val="27"/>
          <w:szCs w:val="27"/>
        </w:rPr>
        <w:t xml:space="preserve"> и пред</w:t>
      </w:r>
      <w:r w:rsidR="003F18EE">
        <w:rPr>
          <w:sz w:val="27"/>
          <w:szCs w:val="27"/>
        </w:rPr>
        <w:t>лагает каждому ученику решить их с помощью счётных палочек</w:t>
      </w:r>
      <w:r>
        <w:rPr>
          <w:sz w:val="27"/>
          <w:szCs w:val="27"/>
        </w:rPr>
        <w:t>. Если ученик затрудняе</w:t>
      </w:r>
      <w:r w:rsidR="003F18EE">
        <w:rPr>
          <w:sz w:val="27"/>
          <w:szCs w:val="27"/>
        </w:rPr>
        <w:t>тся, то учитель помогает реши</w:t>
      </w:r>
      <w:r>
        <w:rPr>
          <w:sz w:val="27"/>
          <w:szCs w:val="27"/>
        </w:rPr>
        <w:t>ть.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В конце урока учитель подводит итог, и ставить оценки в журнал.</w:t>
      </w: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b/>
        </w:rPr>
      </w:pPr>
      <w:r w:rsidRPr="00FF685C">
        <w:rPr>
          <w:b/>
          <w:sz w:val="27"/>
          <w:szCs w:val="27"/>
        </w:rPr>
        <w:t>"Звенит звонок"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 xml:space="preserve">Учитель объявляет о начале перемены. Напоминает детям, чтоб приготовились к следующему уроку, и предлагает пойти </w:t>
      </w:r>
      <w:r w:rsidR="00FF685C">
        <w:rPr>
          <w:sz w:val="27"/>
          <w:szCs w:val="27"/>
        </w:rPr>
        <w:t>поиграть.</w:t>
      </w: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b/>
        </w:rPr>
      </w:pPr>
      <w:r w:rsidRPr="00FF685C">
        <w:rPr>
          <w:b/>
          <w:sz w:val="27"/>
          <w:szCs w:val="27"/>
        </w:rPr>
        <w:t>"Звенит звонок" на следующий урок.</w:t>
      </w: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b/>
        </w:rPr>
      </w:pP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i/>
          <w:iCs/>
          <w:sz w:val="27"/>
          <w:szCs w:val="27"/>
        </w:rPr>
        <w:t>Воспитатель предлагает выбрать следующего учителя.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b/>
        </w:rPr>
      </w:pPr>
      <w:r w:rsidRPr="00FF685C">
        <w:rPr>
          <w:b/>
          <w:sz w:val="27"/>
          <w:szCs w:val="27"/>
          <w:u w:val="single"/>
        </w:rPr>
        <w:t>Урок 2.</w:t>
      </w:r>
      <w:r w:rsidRPr="00FF685C">
        <w:rPr>
          <w:b/>
          <w:sz w:val="27"/>
          <w:szCs w:val="27"/>
        </w:rPr>
        <w:t> Рисование.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sz w:val="27"/>
          <w:szCs w:val="27"/>
        </w:rPr>
        <w:t>Дети занимают места в классе за партами.</w:t>
      </w:r>
    </w:p>
    <w:p w:rsidR="009221E8" w:rsidRDefault="009221E8" w:rsidP="009221E8">
      <w:pPr>
        <w:pStyle w:val="a3"/>
        <w:spacing w:before="0" w:beforeAutospacing="0" w:after="0" w:afterAutospacing="0" w:line="250" w:lineRule="atLeast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 xml:space="preserve">: - Дети у нас сейчас урок рисования. У каждого из вас есть семья и у меня тоже. Я предлагаю вам нарисовать свою семью. А я нарисую </w:t>
      </w:r>
      <w:proofErr w:type="gramStart"/>
      <w:r>
        <w:rPr>
          <w:sz w:val="27"/>
          <w:szCs w:val="27"/>
        </w:rPr>
        <w:t>свою</w:t>
      </w:r>
      <w:proofErr w:type="gramEnd"/>
      <w:r>
        <w:rPr>
          <w:sz w:val="27"/>
          <w:szCs w:val="27"/>
        </w:rPr>
        <w:t>.</w:t>
      </w: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i/>
        </w:rPr>
      </w:pPr>
      <w:r w:rsidRPr="00FF685C">
        <w:rPr>
          <w:i/>
          <w:sz w:val="27"/>
          <w:szCs w:val="27"/>
        </w:rPr>
        <w:t>Дети приступают к выполнению задания.</w:t>
      </w:r>
    </w:p>
    <w:p w:rsidR="009221E8" w:rsidRPr="00FF685C" w:rsidRDefault="009221E8" w:rsidP="009221E8">
      <w:pPr>
        <w:pStyle w:val="a3"/>
        <w:spacing w:before="0" w:beforeAutospacing="0" w:after="0" w:afterAutospacing="0" w:line="250" w:lineRule="atLeast"/>
        <w:rPr>
          <w:i/>
        </w:rPr>
      </w:pPr>
      <w:r w:rsidRPr="00FF685C">
        <w:rPr>
          <w:i/>
          <w:sz w:val="27"/>
          <w:szCs w:val="27"/>
        </w:rPr>
        <w:t>Во время выполнения детьми рисунков в группе звучит тихая, спокойная музыка.</w:t>
      </w:r>
    </w:p>
    <w:p w:rsidR="009221E8" w:rsidRDefault="009221E8" w:rsidP="009221E8">
      <w:pPr>
        <w:pStyle w:val="a3"/>
        <w:shd w:val="clear" w:color="auto" w:fill="FFFFFF"/>
        <w:spacing w:before="0" w:beforeAutospacing="0" w:after="0" w:afterAutospacing="0" w:line="250" w:lineRule="atLeast"/>
      </w:pPr>
      <w:r>
        <w:rPr>
          <w:sz w:val="27"/>
          <w:szCs w:val="27"/>
        </w:rPr>
        <w:t>В ходе игры воспитатель, наблюдает за детьми, при необходимости вмешивается или включается в игру.</w:t>
      </w:r>
    </w:p>
    <w:p w:rsidR="009221E8" w:rsidRDefault="009221E8" w:rsidP="009221E8">
      <w:pPr>
        <w:pStyle w:val="a3"/>
        <w:shd w:val="clear" w:color="auto" w:fill="FFFFFF"/>
        <w:spacing w:before="0" w:beforeAutospacing="0" w:after="0" w:afterAutospacing="0" w:line="250" w:lineRule="atLeast"/>
      </w:pPr>
      <w:r>
        <w:rPr>
          <w:sz w:val="27"/>
          <w:szCs w:val="27"/>
        </w:rPr>
        <w:t>В ходе игры учителем грамоты и рисования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может стать любой ребёнок.</w:t>
      </w:r>
      <w:r w:rsidR="00FF685C">
        <w:t xml:space="preserve"> </w:t>
      </w:r>
    </w:p>
    <w:p w:rsidR="009221E8" w:rsidRDefault="009221E8" w:rsidP="009221E8">
      <w:pPr>
        <w:pStyle w:val="a3"/>
        <w:shd w:val="clear" w:color="auto" w:fill="FFFFFF"/>
        <w:spacing w:before="0" w:beforeAutospacing="0" w:after="0" w:afterAutospacing="0" w:line="250" w:lineRule="atLeast"/>
      </w:pPr>
      <w:r>
        <w:rPr>
          <w:sz w:val="27"/>
          <w:szCs w:val="27"/>
        </w:rPr>
        <w:t>Игра продолжается до тех пор, пока интересна детям.</w:t>
      </w:r>
    </w:p>
    <w:p w:rsidR="00A71DC8" w:rsidRDefault="00A71DC8"/>
    <w:sectPr w:rsidR="00A71DC8" w:rsidSect="00A7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21E8"/>
    <w:rsid w:val="0028239B"/>
    <w:rsid w:val="003F18EE"/>
    <w:rsid w:val="005465BF"/>
    <w:rsid w:val="00813E79"/>
    <w:rsid w:val="009221E8"/>
    <w:rsid w:val="00A71DC8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1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maam.ru%2Fdetskijsad%2Fsyuzhetno-rolevaja-igra-shkol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2022-01-13T13:00:00Z</cp:lastPrinted>
  <dcterms:created xsi:type="dcterms:W3CDTF">2022-01-13T12:03:00Z</dcterms:created>
  <dcterms:modified xsi:type="dcterms:W3CDTF">2022-02-20T10:15:00Z</dcterms:modified>
</cp:coreProperties>
</file>