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9F" w:rsidRPr="009D179F" w:rsidRDefault="009D179F" w:rsidP="009D179F">
      <w:pPr>
        <w:spacing w:before="300" w:after="150" w:line="240" w:lineRule="auto"/>
        <w:jc w:val="center"/>
        <w:outlineLvl w:val="2"/>
        <w:rPr>
          <w:rFonts w:ascii="Times New Roman" w:eastAsia="Times New Roman" w:hAnsi="Times New Roman" w:cs="Times New Roman"/>
          <w:b/>
          <w:spacing w:val="-15"/>
          <w:sz w:val="28"/>
          <w:szCs w:val="28"/>
          <w:lang w:eastAsia="ru-RU"/>
        </w:rPr>
      </w:pPr>
      <w:r w:rsidRPr="009D179F">
        <w:rPr>
          <w:rFonts w:ascii="Times New Roman" w:eastAsia="Times New Roman" w:hAnsi="Times New Roman" w:cs="Times New Roman"/>
          <w:b/>
          <w:spacing w:val="-15"/>
          <w:sz w:val="28"/>
          <w:szCs w:val="28"/>
          <w:lang w:eastAsia="ru-RU"/>
        </w:rPr>
        <w:t>Консультация для родителей</w:t>
      </w:r>
    </w:p>
    <w:p w:rsidR="009D179F" w:rsidRDefault="009D179F" w:rsidP="009D179F">
      <w:pPr>
        <w:tabs>
          <w:tab w:val="left" w:pos="4860"/>
        </w:tabs>
        <w:spacing w:before="300" w:after="150" w:line="240" w:lineRule="auto"/>
        <w:jc w:val="center"/>
        <w:outlineLvl w:val="2"/>
        <w:rPr>
          <w:rFonts w:ascii="Times New Roman" w:eastAsia="Times New Roman" w:hAnsi="Times New Roman" w:cs="Times New Roman"/>
          <w:spacing w:val="-15"/>
          <w:sz w:val="28"/>
          <w:szCs w:val="28"/>
          <w:lang w:eastAsia="ru-RU"/>
        </w:rPr>
      </w:pPr>
      <w:r w:rsidRPr="009D179F">
        <w:rPr>
          <w:rFonts w:ascii="Times New Roman" w:eastAsia="Times New Roman" w:hAnsi="Times New Roman" w:cs="Times New Roman"/>
          <w:b/>
          <w:spacing w:val="-15"/>
          <w:sz w:val="48"/>
          <w:szCs w:val="28"/>
          <w:lang w:eastAsia="ru-RU"/>
        </w:rPr>
        <w:t>"Воспитание самостоятельности у детей "</w:t>
      </w:r>
    </w:p>
    <w:p w:rsidR="009D179F" w:rsidRDefault="009D179F" w:rsidP="009D179F">
      <w:pPr>
        <w:spacing w:before="300" w:after="150" w:line="240" w:lineRule="auto"/>
        <w:jc w:val="right"/>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Подготовила: воспитатель </w:t>
      </w:r>
      <w:proofErr w:type="spellStart"/>
      <w:r>
        <w:rPr>
          <w:rFonts w:ascii="Times New Roman" w:eastAsia="Times New Roman" w:hAnsi="Times New Roman" w:cs="Times New Roman"/>
          <w:spacing w:val="-15"/>
          <w:sz w:val="28"/>
          <w:szCs w:val="28"/>
          <w:lang w:eastAsia="ru-RU"/>
        </w:rPr>
        <w:t>Селюк</w:t>
      </w:r>
      <w:proofErr w:type="spellEnd"/>
      <w:r>
        <w:rPr>
          <w:rFonts w:ascii="Times New Roman" w:eastAsia="Times New Roman" w:hAnsi="Times New Roman" w:cs="Times New Roman"/>
          <w:spacing w:val="-15"/>
          <w:sz w:val="28"/>
          <w:szCs w:val="28"/>
          <w:lang w:eastAsia="ru-RU"/>
        </w:rPr>
        <w:t xml:space="preserve"> И.С.</w:t>
      </w:r>
    </w:p>
    <w:p w:rsidR="009D179F" w:rsidRPr="009D179F" w:rsidRDefault="009D179F" w:rsidP="009D179F">
      <w:pPr>
        <w:spacing w:before="300" w:after="150" w:line="240" w:lineRule="auto"/>
        <w:jc w:val="right"/>
        <w:outlineLvl w:val="2"/>
        <w:rPr>
          <w:rFonts w:ascii="Times New Roman" w:eastAsia="Times New Roman" w:hAnsi="Times New Roman" w:cs="Times New Roman"/>
          <w:spacing w:val="-15"/>
          <w:sz w:val="28"/>
          <w:szCs w:val="28"/>
          <w:lang w:eastAsia="ru-RU"/>
        </w:rPr>
      </w:pPr>
      <w:bookmarkStart w:id="0" w:name="_GoBack"/>
      <w:bookmarkEnd w:id="0"/>
      <w:r>
        <w:rPr>
          <w:rFonts w:ascii="Times New Roman" w:eastAsia="Times New Roman" w:hAnsi="Times New Roman" w:cs="Times New Roman"/>
          <w:spacing w:val="-15"/>
          <w:sz w:val="28"/>
          <w:szCs w:val="28"/>
          <w:lang w:eastAsia="ru-RU"/>
        </w:rPr>
        <w:t>2022г</w:t>
      </w:r>
    </w:p>
    <w:p w:rsidR="009D179F" w:rsidRPr="009D179F" w:rsidRDefault="009D179F" w:rsidP="009D179F">
      <w:pPr>
        <w:spacing w:after="150" w:line="240" w:lineRule="auto"/>
        <w:jc w:val="center"/>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Самостоятельность – ценное качество, необходимое человеку в жизни. Самостоятельность воспитывается с раннего возраста.</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ребенка к самостоятельности. «Я сам» - говорит он каждый раз, когда взрослые начинают натягивать на него рубашку, колготы, кормить его.</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Ребенка лишают самостоятельности, подрывают у него веру в свои силы, приучают надеяться на других.</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На просьбу ребенка «я сам» не следует отвечать: «Мне некогда», а лучше дать ему возможность испробовать свои силы. И вы скоро убедитесь, что ребенок стал более ловким, умелым, меньше обливается при умывании, может сам раздеваться и т.п.</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Конечно, малыш не сразу и с большим трудом приобретает необходимые навыки, ему потребуется помощь взрослых. Прежде </w:t>
      </w:r>
      <w:proofErr w:type="gramStart"/>
      <w:r w:rsidRPr="009D179F">
        <w:rPr>
          <w:rFonts w:ascii="Times New Roman" w:eastAsia="Times New Roman" w:hAnsi="Times New Roman" w:cs="Times New Roman"/>
          <w:sz w:val="28"/>
          <w:szCs w:val="28"/>
          <w:lang w:eastAsia="ru-RU"/>
        </w:rPr>
        <w:t>всего</w:t>
      </w:r>
      <w:proofErr w:type="gramEnd"/>
      <w:r w:rsidRPr="009D179F">
        <w:rPr>
          <w:rFonts w:ascii="Times New Roman" w:eastAsia="Times New Roman" w:hAnsi="Times New Roman" w:cs="Times New Roman"/>
          <w:sz w:val="28"/>
          <w:szCs w:val="28"/>
          <w:lang w:eastAsia="ru-RU"/>
        </w:rPr>
        <w:t xml:space="preserve">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Но создание условий еще недостаточно для формирования навыков самообслуживания и воспитания самостоятельности у детей.</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или снять кофту, завязать шарф, намыливать руки, правильно держать ложку и т.д.), наглядно демонстрируют способ их выполнения. Показ желательно производить в несколько </w:t>
      </w:r>
      <w:r w:rsidRPr="009D179F">
        <w:rPr>
          <w:rFonts w:ascii="Times New Roman" w:eastAsia="Times New Roman" w:hAnsi="Times New Roman" w:cs="Times New Roman"/>
          <w:sz w:val="28"/>
          <w:szCs w:val="28"/>
          <w:lang w:eastAsia="ru-RU"/>
        </w:rPr>
        <w:lastRenderedPageBreak/>
        <w:t>замедленном действии. Если ребенок не может сразу следовать образцу, нужно оказать ему помощь.</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Желательно, чтобы показ действий и попытки детей выполнять их самостоятельно взрослые сопровождали объяснениями. Это помогает ребенку быстрее усвоить способ выполнения, уяснить, почему нужно поступать именно так.</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Обучая детей, учитывайте их опыт. Нельзя, например, начинать учить ребенка пользоваться вилкой, если он еще не </w:t>
      </w:r>
      <w:proofErr w:type="gramStart"/>
      <w:r w:rsidRPr="009D179F">
        <w:rPr>
          <w:rFonts w:ascii="Times New Roman" w:eastAsia="Times New Roman" w:hAnsi="Times New Roman" w:cs="Times New Roman"/>
          <w:sz w:val="28"/>
          <w:szCs w:val="28"/>
          <w:lang w:eastAsia="ru-RU"/>
        </w:rPr>
        <w:t>научился правильно есть</w:t>
      </w:r>
      <w:proofErr w:type="gramEnd"/>
      <w:r w:rsidRPr="009D179F">
        <w:rPr>
          <w:rFonts w:ascii="Times New Roman" w:eastAsia="Times New Roman" w:hAnsi="Times New Roman" w:cs="Times New Roman"/>
          <w:sz w:val="28"/>
          <w:szCs w:val="28"/>
          <w:lang w:eastAsia="ru-RU"/>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Воспитывая самостоятельность, старайтесь, как можно реже прибегать к замечаниям, наставлениям, порицаниям. Больше опирайтесь на поощрения и похвалу. По отношению к детям младшего возраста чаще применяют положительную оценку, которая порождает у них интерес, стремление улучшить свой результат, дает им возможность увидеть, чему они научились, чему еще нужно научиться.</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При воспитании у детей самостоятельности в самообслуживании учитываются их возрастные особенности. 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Важно, чтобы с раннего детства ребенок усвоил, что работать трудно, но почетно. Учебный труд, который станет впоследствии для ребенка основным </w:t>
      </w:r>
      <w:r w:rsidRPr="009D179F">
        <w:rPr>
          <w:rFonts w:ascii="Times New Roman" w:eastAsia="Times New Roman" w:hAnsi="Times New Roman" w:cs="Times New Roman"/>
          <w:sz w:val="28"/>
          <w:szCs w:val="28"/>
          <w:lang w:eastAsia="ru-RU"/>
        </w:rPr>
        <w:lastRenderedPageBreak/>
        <w:t>видом труда, потребует от него больших усилий, упорства, настойчивости, т.е. тех умений, которыми он овладеет в дошкольном возрасте.</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Что дети должны научиться делать самостоятельно</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Дети младшего возраста должны уметь:</w:t>
      </w:r>
    </w:p>
    <w:p w:rsidR="009D179F" w:rsidRPr="009D179F" w:rsidRDefault="009D179F" w:rsidP="009D17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Мыть руки, засучивая рукава;</w:t>
      </w:r>
    </w:p>
    <w:p w:rsidR="009D179F" w:rsidRPr="009D179F" w:rsidRDefault="009D179F" w:rsidP="009D17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Мыть лицо, не разбрызгивая воду;</w:t>
      </w:r>
    </w:p>
    <w:p w:rsidR="009D179F" w:rsidRPr="009D179F" w:rsidRDefault="009D179F" w:rsidP="009D17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Правильно пользоваться мылом;</w:t>
      </w:r>
    </w:p>
    <w:p w:rsidR="009D179F" w:rsidRPr="009D179F" w:rsidRDefault="009D179F" w:rsidP="009D17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Не мочить одежду;</w:t>
      </w:r>
    </w:p>
    <w:p w:rsidR="009D179F" w:rsidRPr="009D179F" w:rsidRDefault="009D179F" w:rsidP="009D17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Сухо вытираться полотенцем, без напоминания вешать его на отведенное место.</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Одеваться и раздеваться в определенной последовательности:</w:t>
      </w:r>
    </w:p>
    <w:p w:rsidR="009D179F" w:rsidRPr="009D179F" w:rsidRDefault="009D179F" w:rsidP="009D179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Одежду снимать, одевать, складывать, вешать, вывертывать на лицевую сторону, пуговицы расстегивать, застегивать, завязывать шнурки на ботинках;</w:t>
      </w:r>
    </w:p>
    <w:p w:rsidR="009D179F" w:rsidRPr="009D179F" w:rsidRDefault="009D179F" w:rsidP="009D179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Замечать непорядок в одежде и самостоятельно устранять его или обращаться за помощью к взрослому;</w:t>
      </w:r>
    </w:p>
    <w:p w:rsidR="009D179F" w:rsidRPr="009D179F" w:rsidRDefault="009D179F" w:rsidP="009D179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Своевременно пользоваться носовым платком, туалетом;</w:t>
      </w:r>
    </w:p>
    <w:p w:rsidR="009D179F" w:rsidRPr="009D179F" w:rsidRDefault="009D179F" w:rsidP="009D179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Пить из чашки, есть, хорошо пережевывая пищу с закрытым ртом;</w:t>
      </w:r>
    </w:p>
    <w:p w:rsidR="009D179F" w:rsidRPr="009D179F" w:rsidRDefault="009D179F" w:rsidP="009D179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Правильно пользоваться ложкой, вилкой (к концу 4 </w:t>
      </w:r>
      <w:proofErr w:type="spellStart"/>
      <w:r w:rsidRPr="009D179F">
        <w:rPr>
          <w:rFonts w:ascii="Times New Roman" w:eastAsia="Times New Roman" w:hAnsi="Times New Roman" w:cs="Times New Roman"/>
          <w:sz w:val="28"/>
          <w:szCs w:val="28"/>
          <w:lang w:eastAsia="ru-RU"/>
        </w:rPr>
        <w:t>го</w:t>
      </w:r>
      <w:proofErr w:type="spellEnd"/>
      <w:r w:rsidRPr="009D179F">
        <w:rPr>
          <w:rFonts w:ascii="Times New Roman" w:eastAsia="Times New Roman" w:hAnsi="Times New Roman" w:cs="Times New Roman"/>
          <w:sz w:val="28"/>
          <w:szCs w:val="28"/>
          <w:lang w:eastAsia="ru-RU"/>
        </w:rPr>
        <w:t>  года жизни), салфеткой;</w:t>
      </w:r>
    </w:p>
    <w:p w:rsidR="009D179F" w:rsidRPr="009D179F" w:rsidRDefault="009D179F" w:rsidP="009D179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Убирать игрушки, книжки, строительные материалы на определенное место.</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Условия, необходимые для развития самостоятельности ребенка в самообслуживании.</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 одевании:</w:t>
      </w:r>
    </w:p>
    <w:p w:rsidR="009D179F" w:rsidRPr="009D179F" w:rsidRDefault="009D179F" w:rsidP="009D179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Вешалка для верхней одежды, соответствующая росту ребенка;</w:t>
      </w:r>
    </w:p>
    <w:p w:rsidR="009D179F" w:rsidRPr="009D179F" w:rsidRDefault="009D179F" w:rsidP="009D179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Индивидуальная полка или место на полке для хранения предметов туалета (носовых платков, лент, носков);</w:t>
      </w:r>
    </w:p>
    <w:p w:rsidR="009D179F" w:rsidRPr="009D179F" w:rsidRDefault="009D179F" w:rsidP="009D179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Постоянное место для хранения ночной рубашки, пижамы;</w:t>
      </w:r>
    </w:p>
    <w:p w:rsidR="009D179F" w:rsidRPr="009D179F" w:rsidRDefault="009D179F" w:rsidP="009D179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Удобная для одевания одежда (легко застегивающиеся пуговицы; шнурки для обуви с твердыми наконечниками; достаточно свободные резинки на юбках, трусах, колготах, шортах; соответствующий голове ребенка размер ворота; удобные застежки на платьях, кофточках).</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В умывании:</w:t>
      </w:r>
    </w:p>
    <w:p w:rsidR="009D179F" w:rsidRPr="009D179F" w:rsidRDefault="009D179F" w:rsidP="009D17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D179F">
        <w:rPr>
          <w:rFonts w:ascii="Times New Roman" w:eastAsia="Times New Roman" w:hAnsi="Times New Roman" w:cs="Times New Roman"/>
          <w:sz w:val="28"/>
          <w:szCs w:val="28"/>
          <w:lang w:eastAsia="ru-RU"/>
        </w:rPr>
        <w:t>Устойчивая подставка под ноги (расстояние от неё до края раковины должно быть примерно 55 см, а до крана – 65-70 см, т.е. равняться расстоянию от пола до согнутых в локте руки ребенка);</w:t>
      </w:r>
      <w:proofErr w:type="gramEnd"/>
    </w:p>
    <w:p w:rsidR="009D179F" w:rsidRPr="009D179F" w:rsidRDefault="009D179F" w:rsidP="009D17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lastRenderedPageBreak/>
        <w:t>Постоянное и удобное место для зубной пасты, щетки, стаканчика или подставки для нее (при покупке данных вещей нужно позаботиться об их внешней привлекательности: яркая окраска, красивая этикетка, оригинальная форма);</w:t>
      </w:r>
    </w:p>
    <w:p w:rsidR="009D179F" w:rsidRPr="009D179F" w:rsidRDefault="009D179F" w:rsidP="009D17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Отдельная мыльница с туалетным мылом, разрезанным на 2-4 части;</w:t>
      </w:r>
    </w:p>
    <w:p w:rsidR="009D179F" w:rsidRPr="009D179F" w:rsidRDefault="009D179F" w:rsidP="009D17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D179F">
        <w:rPr>
          <w:rFonts w:ascii="Times New Roman" w:eastAsia="Times New Roman" w:hAnsi="Times New Roman" w:cs="Times New Roman"/>
          <w:sz w:val="28"/>
          <w:szCs w:val="28"/>
          <w:lang w:eastAsia="ru-RU"/>
        </w:rPr>
        <w:t>Удобное место для полотенца (детское полотенце не должно соприкасаться с полотенцами других членов семьи.</w:t>
      </w:r>
      <w:proofErr w:type="gramEnd"/>
      <w:r w:rsidRPr="009D179F">
        <w:rPr>
          <w:rFonts w:ascii="Times New Roman" w:eastAsia="Times New Roman" w:hAnsi="Times New Roman" w:cs="Times New Roman"/>
          <w:sz w:val="28"/>
          <w:szCs w:val="28"/>
          <w:lang w:eastAsia="ru-RU"/>
        </w:rPr>
        <w:t xml:space="preserve"> </w:t>
      </w:r>
      <w:proofErr w:type="gramStart"/>
      <w:r w:rsidRPr="009D179F">
        <w:rPr>
          <w:rFonts w:ascii="Times New Roman" w:eastAsia="Times New Roman" w:hAnsi="Times New Roman" w:cs="Times New Roman"/>
          <w:sz w:val="28"/>
          <w:szCs w:val="28"/>
          <w:lang w:eastAsia="ru-RU"/>
        </w:rPr>
        <w:t>Если в семье несколько детей, потребуются разные по цвету или орнаменту полотенца.).</w:t>
      </w:r>
      <w:proofErr w:type="gramEnd"/>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При приеме пищи:</w:t>
      </w:r>
    </w:p>
    <w:p w:rsidR="009D179F" w:rsidRPr="009D179F" w:rsidRDefault="009D179F" w:rsidP="009D17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Стул в соответствии со столом (расстояние от сидения до крышки стола должно равняться 18-19 см. Под ноги нужно сделать подставку, расстояние от нее до сидения стула -  25-28 см);</w:t>
      </w:r>
    </w:p>
    <w:p w:rsidR="009D179F" w:rsidRPr="009D179F" w:rsidRDefault="009D179F" w:rsidP="009D17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Небольшого размера столовый прибор: тарелка, чашка, вилка, ложка;</w:t>
      </w:r>
    </w:p>
    <w:p w:rsidR="009D179F" w:rsidRPr="009D179F" w:rsidRDefault="009D179F" w:rsidP="009D17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На доступном для ребенка расстоянии хлебница с хлебом, нарезанным мелкими ломтиками, </w:t>
      </w:r>
      <w:proofErr w:type="spellStart"/>
      <w:r w:rsidRPr="009D179F">
        <w:rPr>
          <w:rFonts w:ascii="Times New Roman" w:eastAsia="Times New Roman" w:hAnsi="Times New Roman" w:cs="Times New Roman"/>
          <w:sz w:val="28"/>
          <w:szCs w:val="28"/>
          <w:lang w:eastAsia="ru-RU"/>
        </w:rPr>
        <w:t>салфетница</w:t>
      </w:r>
      <w:proofErr w:type="spellEnd"/>
      <w:r w:rsidRPr="009D179F">
        <w:rPr>
          <w:rFonts w:ascii="Times New Roman" w:eastAsia="Times New Roman" w:hAnsi="Times New Roman" w:cs="Times New Roman"/>
          <w:sz w:val="28"/>
          <w:szCs w:val="28"/>
          <w:lang w:eastAsia="ru-RU"/>
        </w:rPr>
        <w:t>.</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Художественные произведения для детей, которые используются для воспитания самостоятельности в самообслуживании.</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«Маша - растеряша» Л. Воронковой,</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«Лекарство» В. Осеевой,</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w:t>
      </w:r>
      <w:proofErr w:type="spellStart"/>
      <w:r w:rsidRPr="009D179F">
        <w:rPr>
          <w:rFonts w:ascii="Times New Roman" w:eastAsia="Times New Roman" w:hAnsi="Times New Roman" w:cs="Times New Roman"/>
          <w:sz w:val="28"/>
          <w:szCs w:val="28"/>
          <w:lang w:eastAsia="ru-RU"/>
        </w:rPr>
        <w:t>Мойдодыр</w:t>
      </w:r>
      <w:proofErr w:type="spellEnd"/>
      <w:r w:rsidRPr="009D179F">
        <w:rPr>
          <w:rFonts w:ascii="Times New Roman" w:eastAsia="Times New Roman" w:hAnsi="Times New Roman" w:cs="Times New Roman"/>
          <w:sz w:val="28"/>
          <w:szCs w:val="28"/>
          <w:lang w:eastAsia="ru-RU"/>
        </w:rPr>
        <w:t>» К. Чуковского,</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«Девочка чумазая» А. </w:t>
      </w:r>
      <w:proofErr w:type="spellStart"/>
      <w:r w:rsidRPr="009D179F">
        <w:rPr>
          <w:rFonts w:ascii="Times New Roman" w:eastAsia="Times New Roman" w:hAnsi="Times New Roman" w:cs="Times New Roman"/>
          <w:sz w:val="28"/>
          <w:szCs w:val="28"/>
          <w:lang w:eastAsia="ru-RU"/>
        </w:rPr>
        <w:t>Барто</w:t>
      </w:r>
      <w:proofErr w:type="spellEnd"/>
      <w:r w:rsidRPr="009D179F">
        <w:rPr>
          <w:rFonts w:ascii="Times New Roman" w:eastAsia="Times New Roman" w:hAnsi="Times New Roman" w:cs="Times New Roman"/>
          <w:sz w:val="28"/>
          <w:szCs w:val="28"/>
          <w:lang w:eastAsia="ru-RU"/>
        </w:rPr>
        <w:t>,</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«Что взяла, клади на место», «</w:t>
      </w:r>
      <w:proofErr w:type="spellStart"/>
      <w:r w:rsidRPr="009D179F">
        <w:rPr>
          <w:rFonts w:ascii="Times New Roman" w:eastAsia="Times New Roman" w:hAnsi="Times New Roman" w:cs="Times New Roman"/>
          <w:sz w:val="28"/>
          <w:szCs w:val="28"/>
          <w:lang w:eastAsia="ru-RU"/>
        </w:rPr>
        <w:t>Топотушки</w:t>
      </w:r>
      <w:proofErr w:type="spellEnd"/>
      <w:r w:rsidRPr="009D179F">
        <w:rPr>
          <w:rFonts w:ascii="Times New Roman" w:eastAsia="Times New Roman" w:hAnsi="Times New Roman" w:cs="Times New Roman"/>
          <w:sz w:val="28"/>
          <w:szCs w:val="28"/>
          <w:lang w:eastAsia="ru-RU"/>
        </w:rPr>
        <w:t>» З. Александровой,</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«Письмо ко всем детям по одному очень важному делу» Ю. </w:t>
      </w:r>
      <w:proofErr w:type="spellStart"/>
      <w:r w:rsidRPr="009D179F">
        <w:rPr>
          <w:rFonts w:ascii="Times New Roman" w:eastAsia="Times New Roman" w:hAnsi="Times New Roman" w:cs="Times New Roman"/>
          <w:sz w:val="28"/>
          <w:szCs w:val="28"/>
          <w:lang w:eastAsia="ru-RU"/>
        </w:rPr>
        <w:t>Тувима</w:t>
      </w:r>
      <w:proofErr w:type="spellEnd"/>
      <w:r w:rsidRPr="009D179F">
        <w:rPr>
          <w:rFonts w:ascii="Times New Roman" w:eastAsia="Times New Roman" w:hAnsi="Times New Roman" w:cs="Times New Roman"/>
          <w:sz w:val="28"/>
          <w:szCs w:val="28"/>
          <w:lang w:eastAsia="ru-RU"/>
        </w:rPr>
        <w:t>,</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«Я сама» И. Муравейка,</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«Кто скорей допьет» С. </w:t>
      </w:r>
      <w:proofErr w:type="spellStart"/>
      <w:r w:rsidRPr="009D179F">
        <w:rPr>
          <w:rFonts w:ascii="Times New Roman" w:eastAsia="Times New Roman" w:hAnsi="Times New Roman" w:cs="Times New Roman"/>
          <w:sz w:val="28"/>
          <w:szCs w:val="28"/>
          <w:lang w:eastAsia="ru-RU"/>
        </w:rPr>
        <w:t>Капутикян</w:t>
      </w:r>
      <w:proofErr w:type="spellEnd"/>
      <w:r w:rsidRPr="009D179F">
        <w:rPr>
          <w:rFonts w:ascii="Times New Roman" w:eastAsia="Times New Roman" w:hAnsi="Times New Roman" w:cs="Times New Roman"/>
          <w:sz w:val="28"/>
          <w:szCs w:val="28"/>
          <w:lang w:eastAsia="ru-RU"/>
        </w:rPr>
        <w:t>.</w:t>
      </w:r>
    </w:p>
    <w:p w:rsidR="009D179F" w:rsidRPr="009D179F" w:rsidRDefault="009D179F" w:rsidP="009D17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xml:space="preserve">Народные песенки, </w:t>
      </w:r>
      <w:proofErr w:type="spellStart"/>
      <w:r w:rsidRPr="009D179F">
        <w:rPr>
          <w:rFonts w:ascii="Times New Roman" w:eastAsia="Times New Roman" w:hAnsi="Times New Roman" w:cs="Times New Roman"/>
          <w:sz w:val="28"/>
          <w:szCs w:val="28"/>
          <w:lang w:eastAsia="ru-RU"/>
        </w:rPr>
        <w:t>потешки</w:t>
      </w:r>
      <w:proofErr w:type="spellEnd"/>
      <w:r w:rsidRPr="009D179F">
        <w:rPr>
          <w:rFonts w:ascii="Times New Roman" w:eastAsia="Times New Roman" w:hAnsi="Times New Roman" w:cs="Times New Roman"/>
          <w:sz w:val="28"/>
          <w:szCs w:val="28"/>
          <w:lang w:eastAsia="ru-RU"/>
        </w:rPr>
        <w:t>: «Водичка, водичка умой мое личико», «Травка-муравка», «Ночь пришла, темноту принесла».</w:t>
      </w:r>
    </w:p>
    <w:p w:rsidR="009D179F" w:rsidRPr="009D179F" w:rsidRDefault="009D179F" w:rsidP="009D179F">
      <w:pPr>
        <w:spacing w:after="150" w:line="240" w:lineRule="auto"/>
        <w:rPr>
          <w:rFonts w:ascii="Times New Roman" w:eastAsia="Times New Roman" w:hAnsi="Times New Roman" w:cs="Times New Roman"/>
          <w:sz w:val="28"/>
          <w:szCs w:val="28"/>
          <w:lang w:eastAsia="ru-RU"/>
        </w:rPr>
      </w:pPr>
      <w:r w:rsidRPr="009D179F">
        <w:rPr>
          <w:rFonts w:ascii="Times New Roman" w:eastAsia="Times New Roman" w:hAnsi="Times New Roman" w:cs="Times New Roman"/>
          <w:sz w:val="28"/>
          <w:szCs w:val="28"/>
          <w:lang w:eastAsia="ru-RU"/>
        </w:rPr>
        <w:t> </w:t>
      </w:r>
    </w:p>
    <w:p w:rsidR="00556CD7" w:rsidRPr="009D179F" w:rsidRDefault="00556CD7">
      <w:pPr>
        <w:rPr>
          <w:rFonts w:ascii="Times New Roman" w:hAnsi="Times New Roman" w:cs="Times New Roman"/>
          <w:sz w:val="28"/>
          <w:szCs w:val="28"/>
        </w:rPr>
      </w:pPr>
    </w:p>
    <w:sectPr w:rsidR="00556CD7" w:rsidRPr="009D1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D4D"/>
    <w:multiLevelType w:val="multilevel"/>
    <w:tmpl w:val="B0D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E1F"/>
    <w:multiLevelType w:val="multilevel"/>
    <w:tmpl w:val="EF5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E7A5A"/>
    <w:multiLevelType w:val="multilevel"/>
    <w:tmpl w:val="1DD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23E68"/>
    <w:multiLevelType w:val="multilevel"/>
    <w:tmpl w:val="CEA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422D4"/>
    <w:multiLevelType w:val="multilevel"/>
    <w:tmpl w:val="BDD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C596F"/>
    <w:multiLevelType w:val="multilevel"/>
    <w:tmpl w:val="924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9F"/>
    <w:rsid w:val="00556CD7"/>
    <w:rsid w:val="009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59344">
      <w:bodyDiv w:val="1"/>
      <w:marLeft w:val="0"/>
      <w:marRight w:val="0"/>
      <w:marTop w:val="0"/>
      <w:marBottom w:val="0"/>
      <w:divBdr>
        <w:top w:val="none" w:sz="0" w:space="0" w:color="auto"/>
        <w:left w:val="none" w:sz="0" w:space="0" w:color="auto"/>
        <w:bottom w:val="none" w:sz="0" w:space="0" w:color="auto"/>
        <w:right w:val="none" w:sz="0" w:space="0" w:color="auto"/>
      </w:divBdr>
      <w:divsChild>
        <w:div w:id="63382701">
          <w:marLeft w:val="0"/>
          <w:marRight w:val="0"/>
          <w:marTop w:val="0"/>
          <w:marBottom w:val="0"/>
          <w:divBdr>
            <w:top w:val="single" w:sz="6" w:space="8" w:color="E3E3E3"/>
            <w:left w:val="none" w:sz="0" w:space="0" w:color="auto"/>
            <w:bottom w:val="none" w:sz="0" w:space="0" w:color="auto"/>
            <w:right w:val="none" w:sz="0" w:space="0" w:color="auto"/>
          </w:divBdr>
        </w:div>
        <w:div w:id="182447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2022-03-19T07:59:00Z</dcterms:created>
  <dcterms:modified xsi:type="dcterms:W3CDTF">2022-03-19T08:03:00Z</dcterms:modified>
</cp:coreProperties>
</file>