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9E7" w:rsidRPr="008E041E" w:rsidRDefault="00D21724" w:rsidP="008E04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181818"/>
          <w:sz w:val="17"/>
          <w:szCs w:val="17"/>
          <w:lang w:eastAsia="ru-RU"/>
        </w:rPr>
        <w:t xml:space="preserve">                </w:t>
      </w:r>
      <w:proofErr w:type="gramStart"/>
      <w:r>
        <w:rPr>
          <w:rFonts w:ascii="Helvetica" w:eastAsia="Times New Roman" w:hAnsi="Helvetica" w:cs="Helvetica"/>
          <w:b/>
          <w:color w:val="333333"/>
          <w:sz w:val="40"/>
          <w:szCs w:val="40"/>
          <w:lang w:eastAsia="ru-RU"/>
        </w:rPr>
        <w:t>Индивидуальный п</w:t>
      </w:r>
      <w:r w:rsidR="008429E7" w:rsidRPr="009D5B2B">
        <w:rPr>
          <w:rFonts w:ascii="Helvetica" w:eastAsia="Times New Roman" w:hAnsi="Helvetica" w:cs="Helvetica"/>
          <w:b/>
          <w:color w:val="333333"/>
          <w:sz w:val="40"/>
          <w:szCs w:val="40"/>
          <w:lang w:eastAsia="ru-RU"/>
        </w:rPr>
        <w:t>роект</w:t>
      </w:r>
      <w:proofErr w:type="gramEnd"/>
      <w:r w:rsidR="008429E7" w:rsidRPr="009D5B2B">
        <w:rPr>
          <w:rFonts w:ascii="Helvetica" w:eastAsia="Times New Roman" w:hAnsi="Helvetica" w:cs="Helvetica"/>
          <w:b/>
          <w:color w:val="333333"/>
          <w:sz w:val="40"/>
          <w:szCs w:val="40"/>
          <w:lang w:eastAsia="ru-RU"/>
        </w:rPr>
        <w:t xml:space="preserve"> «Дары леса»</w:t>
      </w:r>
    </w:p>
    <w:p w:rsidR="008429E7" w:rsidRPr="00D21724" w:rsidRDefault="007B283C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Воспитатель: </w:t>
      </w:r>
      <w:proofErr w:type="spellStart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Ташкинова</w:t>
      </w:r>
      <w:proofErr w:type="spellEnd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Л.Н.</w:t>
      </w:r>
    </w:p>
    <w:p w:rsidR="008429E7" w:rsidRPr="00D21724" w:rsidRDefault="007B283C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Организация: МДОУ  детский сад №38 «Ромашка»</w:t>
      </w:r>
    </w:p>
    <w:p w:rsidR="008429E7" w:rsidRPr="00D21724" w:rsidRDefault="007B283C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Населенный пункт: х. </w:t>
      </w:r>
      <w:proofErr w:type="spellStart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Красночервонный</w:t>
      </w:r>
      <w:proofErr w:type="spellEnd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7B283C" w:rsidRPr="00D21724" w:rsidRDefault="007B283C" w:rsidP="007B283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Участники проекта:</w:t>
      </w:r>
    </w:p>
    <w:p w:rsidR="007B283C" w:rsidRPr="00D21724" w:rsidRDefault="007B283C" w:rsidP="007B283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подготовительной группы</w:t>
      </w:r>
    </w:p>
    <w:p w:rsidR="007B283C" w:rsidRPr="00D21724" w:rsidRDefault="007B283C" w:rsidP="007B283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</w:t>
      </w:r>
    </w:p>
    <w:p w:rsidR="007B283C" w:rsidRPr="00D21724" w:rsidRDefault="007B283C" w:rsidP="007B283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Родители</w:t>
      </w:r>
    </w:p>
    <w:p w:rsidR="007B283C" w:rsidRPr="00D21724" w:rsidRDefault="007B283C" w:rsidP="00DF7E86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Тип проекта:</w:t>
      </w:r>
      <w:r w:rsidRPr="00D2172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информационно – </w:t>
      </w:r>
      <w:r w:rsidR="00373E9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творческий</w:t>
      </w:r>
      <w:r w:rsidRPr="00D2172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7B283C" w:rsidRPr="00D21724" w:rsidRDefault="007B283C" w:rsidP="00DF7E86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Продолжительность: </w:t>
      </w:r>
      <w:r w:rsidR="00DF7E86" w:rsidRPr="00D217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краткосрочный  (1 месяц</w:t>
      </w:r>
      <w:r w:rsidRPr="00D217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7B283C" w:rsidRPr="00D21724" w:rsidRDefault="007B283C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Аннотация к проекту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 «Дары леса» направлен на изучение своеобразного царства грибов и ягод, их отличительных особенностей от других организмов окружающего мира.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 состоит из следующих этапов: подготовительный, организационный, основной и итоговый.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проек</w:t>
      </w:r>
      <w:r w:rsidR="00DF7E86"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 принимают участие воспитатель и дети подготовительной </w:t>
      </w: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группы, родители воспитанников.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Основная цель данного проекта - создание условий, раскрывающих интеллектуальный и творческий потенциал дошкольников, ориентированных на экологическое воспитание, формирование представлений детей о грибах и ягодах, навыках безопасного сбора.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 проекта:</w:t>
      </w:r>
    </w:p>
    <w:p w:rsidR="008429E7" w:rsidRPr="00D21724" w:rsidRDefault="008429E7" w:rsidP="008429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Воспитательные.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бережное и ответственное отношение к миру природы. Привлечь внимание детей к окружающим природным объектам, развивать умение видеть красоту окружающего мира, разнообразие его красок и форм.</w:t>
      </w:r>
    </w:p>
    <w:p w:rsidR="008429E7" w:rsidRPr="00D21724" w:rsidRDefault="008429E7" w:rsidP="008429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Развивающие.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связную речь детей. Развивать познавательную активность в процессе наблюдений, рассматривание тематических альбомов, иллюстраций, на материале дидактических, подвижных и творческих игр. Развивать умение отражать своё отношение к изучаемому объекту в различных видах продуктивной деятельности.</w:t>
      </w:r>
    </w:p>
    <w:p w:rsidR="008429E7" w:rsidRPr="00D21724" w:rsidRDefault="008429E7" w:rsidP="008429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Образовательные.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Дать детям представление о том, что в природе всё взаимосвязано (например, одно и то же растение может быть ядовитым для человека и лекарственным для животного и т.д.). Расширять, уточнять и систематизировать знания детей о ягодах и грибах; об их строении, разнообразии. Дать понятие «съедобные» и «ядовитые». Познакомить с правилами поведения в лесу, с правилами грибника. Обогатить словарный запас детей, познакомить с рассказами, сказками, стихами, загадками, пословицами, поговорками, народными приметами о грибах и ягодах. Формировать умение сравнивать, анализировать, устанавливать простейшие причинно-следственные связи, делать обобщения.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Проект рассчитан на одну неделю (кратковременный).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ходе работы над проектом дети </w:t>
      </w:r>
      <w:proofErr w:type="gramStart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узнают</w:t>
      </w:r>
      <w:proofErr w:type="gramEnd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где и как растут грибы и ягоды, какие из них можно употреблять в пищу. Проект разработан на основе интегрированного подхода. В ходе работы над проектом дети ведут наблюдения, рисуют, лепят, слушают музыку, знакомятся с литературными произведениями.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Актуальность проекта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Многие великие мыслители и педагоги писали о том, что развитие ребёнка </w:t>
      </w:r>
      <w:proofErr w:type="gramStart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первые</w:t>
      </w:r>
      <w:proofErr w:type="gramEnd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годы жизни в значительной степени зависит от природного окружения. Огромную роль в экологическом образовании детей играет практическая, исследовательская деятельность в природных условиях. Соврем</w:t>
      </w:r>
      <w:r w:rsidR="007B283C"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енные </w:t>
      </w: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дети редко общаются с природой. Они неплохо знают растения, животных других стран и гораздо хуже тех, кто обитает рядом с ними. Экологическое образование ребёнка необходимо начинать со знакомства с объектами природы ближайшего окружения.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Совершая прогулки, экскурсии в лес, мы видим картину потребительского отношения к природе: разбросанный мус</w:t>
      </w:r>
      <w:r w:rsidR="007B283C"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ор, поломанные деревья, разоренные</w:t>
      </w: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муравейники. Как смотреть детям в глаза, как объяснить им, что хорошо, а что плохо по отношению к природе. Когда мы рассказываем о правилах поведения в природе, о важности сохранения природы, а в повседневной жизни дети видят совершенно </w:t>
      </w:r>
      <w:proofErr w:type="gramStart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другое</w:t>
      </w:r>
      <w:proofErr w:type="gramEnd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</w:t>
      </w:r>
      <w:proofErr w:type="gramStart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обладать несложными способами наблюдать</w:t>
      </w:r>
      <w:proofErr w:type="gramEnd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природу, видеть её красоту. На этой основе и формируется любовь детей к природе, родному краю. Ввести ребёнка в мир природы, сформировать реалистические представления – знания о её объектах и явлениях, воспитать способность видеть красоту родной природы, любовь, бережное и заботливое отношение к ней – важнейшая задача дошкольного учреждения. Поэтому, в наше время, когда ребёнок очень мало общается с природой, а свободное время всё больше занимает компьютер, телевизор и другие достижения технического прогресса, очень важно помочь ребёнку увидеть неповторимость, целостность природы, научить любить её, вызвать желание общаться с ней.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сегодняшний день в России существует проблема отравления ягодами и грибами. Мы можем часто слышать о том, что в каком-то населённом пункте несколько человек отравились грибами или ягодами. Это действительно страшно. Выделяют три основные причины, по которым люди лишаются здоровья и даже погибают, попробовав ягоды или грибы. Основная причина – это недостаточная информированность населения об ядовитых ягодах и грибах, грибах-двойниках. А в последнее время даже съедобные грибы становятся смертельно опасными из-за плохой экологии. Вторая причина отчасти является порождением первой: по статистике Минздрава РФ основное количество погибших от отравления грибами приходится на городское население. В деревнях люди лучше разбираются в этом.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построить свою работу, исходя из этой проблемы? Как сделать так, чтобы и взрослые были спокойны, и дети находились в безопасности? Этому способствует планомерная профилактическая работа с детьми в приемлемой для них игровой форме, которая тесно переплетается с познавательным процессом. Формула безопасности для детей гласит: «Надо видеть, предвидеть, учесть, по возможности избежать, если нужно – на помощь позвать».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проекта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условий, раскрывающих интеллектуальный и творческий потенциал дошкольников, ориентированных на экологическое воспитание, формирование представлений детей о грибах и ягодах, навыках безопасного сбора.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Задачи проекта:</w:t>
      </w:r>
    </w:p>
    <w:p w:rsidR="008429E7" w:rsidRPr="00D21724" w:rsidRDefault="008429E7" w:rsidP="008429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Воспитательные.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бережное и ответственное отношение к миру природы. Привлечь внимание детей к окружающим природным объектам, развивать умение видеть красоту окружающего мира, разнообразие его красок и форм.</w:t>
      </w:r>
    </w:p>
    <w:p w:rsidR="008429E7" w:rsidRPr="00D21724" w:rsidRDefault="008429E7" w:rsidP="008429E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Развивающие.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связную речь детей. Развивать познавательную активность в процессе наблюдений, рассматривание тематических альбомов, иллюстраций, на материале дидактических, подвижных и творческих игр. Развивать умение отражать своё отношение к изучаемому объекту в различных видах продуктивной деятельности.</w:t>
      </w:r>
    </w:p>
    <w:p w:rsidR="008429E7" w:rsidRPr="00D21724" w:rsidRDefault="008429E7" w:rsidP="008429E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Образовательные.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Дать детям представление о том, что в природе всё взаимосвязано (например, одно и то же растение может быть ядовитым для человека и лекарственным для животного и т.д.). Расширять, уточнять и систематизировать знания детей о ягодах и грибах; об их строении, разнообразии. Дать понятие «съедобные» и «ядовитые». Познакомить с правилами поведения в лесу, с правилами грибника. Обогатить словарный запас детей, познакомить с рассказами, сказками, стихами, загадками, пословицами, поговорками, народными приметами о грибах и ягодах. Формировать умение сравнивать, анализировать, устанавливать простейшие причинно-следственные связи, делать обобщения.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Этапы реализации проекта</w:t>
      </w:r>
    </w:p>
    <w:tbl>
      <w:tblPr>
        <w:tblW w:w="93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75"/>
        <w:gridCol w:w="7389"/>
      </w:tblGrid>
      <w:tr w:rsidR="008429E7" w:rsidRPr="00D21724" w:rsidTr="008E041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7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Определение проблемы, введение детей в проектную деятельность через обсуждение, размышление.</w:t>
            </w:r>
          </w:p>
          <w:p w:rsidR="008429E7" w:rsidRPr="00D21724" w:rsidRDefault="007B283C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Памятки для</w:t>
            </w:r>
            <w:r w:rsidR="008429E7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родителей.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Подбор литературы, иллюстрированного материала, изготовление атрибутов и пособий для игровой деятельности.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Подготовка материалов для продуктивной деятельности детей.</w:t>
            </w:r>
          </w:p>
        </w:tc>
      </w:tr>
      <w:tr w:rsidR="008429E7" w:rsidRPr="00D21724" w:rsidTr="008E041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Организационный</w:t>
            </w:r>
          </w:p>
        </w:tc>
        <w:tc>
          <w:tcPr>
            <w:tcW w:w="7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Определение видов работ по проекту, детских задач в рамках проектной деятельности.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Пополнение развивающей среды</w:t>
            </w:r>
          </w:p>
        </w:tc>
      </w:tr>
      <w:tr w:rsidR="008429E7" w:rsidRPr="00D21724" w:rsidTr="008E041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7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Реализация всех видов работ по проекту.</w:t>
            </w:r>
          </w:p>
        </w:tc>
      </w:tr>
      <w:tr w:rsidR="008429E7" w:rsidRPr="00D21724" w:rsidTr="008E041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7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Презентация проекта</w:t>
            </w:r>
            <w:r w:rsidR="00C82EB4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«Выставка детских работ»</w:t>
            </w:r>
          </w:p>
        </w:tc>
      </w:tr>
    </w:tbl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Методы и приемы работы с детьми:</w:t>
      </w:r>
    </w:p>
    <w:p w:rsidR="008429E7" w:rsidRPr="00D21724" w:rsidRDefault="008429E7" w:rsidP="008429E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Наглядные.</w:t>
      </w:r>
    </w:p>
    <w:p w:rsidR="008429E7" w:rsidRPr="00D21724" w:rsidRDefault="008429E7" w:rsidP="008429E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Словесные.</w:t>
      </w:r>
    </w:p>
    <w:p w:rsidR="008429E7" w:rsidRPr="00D21724" w:rsidRDefault="008429E7" w:rsidP="008429E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Игровые.</w:t>
      </w:r>
    </w:p>
    <w:p w:rsidR="008429E7" w:rsidRPr="00D21724" w:rsidRDefault="008429E7" w:rsidP="008429E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Практические.</w:t>
      </w:r>
    </w:p>
    <w:p w:rsidR="008429E7" w:rsidRPr="00D21724" w:rsidRDefault="008429E7" w:rsidP="00DF7E8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Формы реализации проекта</w:t>
      </w:r>
    </w:p>
    <w:p w:rsidR="008429E7" w:rsidRPr="00B47552" w:rsidRDefault="008429E7" w:rsidP="00B4755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Наблюдения.</w:t>
      </w:r>
    </w:p>
    <w:p w:rsidR="008429E7" w:rsidRPr="00D21724" w:rsidRDefault="008429E7" w:rsidP="00DF7E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Лепка, аппликация, рисование</w:t>
      </w:r>
      <w:r w:rsidR="00DF7E86"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оригами, раскрашивание.</w:t>
      </w:r>
    </w:p>
    <w:p w:rsidR="008429E7" w:rsidRPr="00D21724" w:rsidRDefault="008429E7" w:rsidP="008429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Индивидуальная работа с детьми.</w:t>
      </w:r>
    </w:p>
    <w:p w:rsidR="008429E7" w:rsidRPr="00D21724" w:rsidRDefault="008429E7" w:rsidP="008429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Рассматривание тематичес</w:t>
      </w:r>
      <w:r w:rsidR="00B47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ких альбомов</w:t>
      </w: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иллюстраций, фотографий;</w:t>
      </w:r>
    </w:p>
    <w:p w:rsidR="008429E7" w:rsidRPr="00D21724" w:rsidRDefault="008429E7" w:rsidP="008429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художественной литературы о природе.</w:t>
      </w:r>
    </w:p>
    <w:p w:rsidR="008429E7" w:rsidRPr="00D21724" w:rsidRDefault="008429E7" w:rsidP="008429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Утренние беседы.</w:t>
      </w:r>
    </w:p>
    <w:p w:rsidR="008429E7" w:rsidRPr="00B47552" w:rsidRDefault="008429E7" w:rsidP="00B4755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в книжном уголке.</w:t>
      </w:r>
    </w:p>
    <w:p w:rsidR="008429E7" w:rsidRPr="009538DF" w:rsidRDefault="008429E7" w:rsidP="009538D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Взаимодействие с семьей.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Перспективный план</w:t>
      </w:r>
    </w:p>
    <w:tbl>
      <w:tblPr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36"/>
        <w:gridCol w:w="3402"/>
        <w:gridCol w:w="2409"/>
      </w:tblGrid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DF7E86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</w:t>
            </w:r>
            <w:r w:rsidR="008429E7" w:rsidRPr="00D2172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овместная деятельность воспитателя с детьми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Взаимодействие с родителями</w:t>
            </w:r>
          </w:p>
        </w:tc>
      </w:tr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Закрепить обобщающие понятия «грибы», «ягоды»; названия различных грибов и ягод; место их произрастания; существенные признаки.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Беседы:</w:t>
            </w:r>
          </w:p>
          <w:p w:rsidR="008429E7" w:rsidRPr="00D21724" w:rsidRDefault="0009558D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</w:t>
            </w: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Ядовитые грибы и ягоды. Помнить и знать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  <w:r w:rsidR="008429E7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«Грибы. Какие они</w:t>
            </w:r>
            <w:r w:rsidR="0029136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?»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Дидактические игры:</w:t>
            </w:r>
          </w:p>
          <w:p w:rsidR="008429E7" w:rsidRPr="00D21724" w:rsidRDefault="0009558D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«Четвёртый лишний</w:t>
            </w:r>
            <w:r w:rsidR="008429E7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  <w:p w:rsidR="008429E7" w:rsidRDefault="0009558D" w:rsidP="00DF7E86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«Найди пару</w:t>
            </w:r>
            <w:r w:rsidR="008429E7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  <w:p w:rsidR="0009558D" w:rsidRPr="00D21724" w:rsidRDefault="0009558D" w:rsidP="00DF7E86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«Весёлый счёт»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Поисково-исследовательская деятельность:</w:t>
            </w:r>
          </w:p>
          <w:p w:rsidR="008429E7" w:rsidRPr="00D21724" w:rsidRDefault="0009558D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Беседа </w:t>
            </w:r>
            <w:r w:rsidR="008429E7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«Как не заблудиться в лесу»</w:t>
            </w:r>
          </w:p>
          <w:p w:rsidR="008429E7" w:rsidRPr="00D21724" w:rsidRDefault="008429E7" w:rsidP="0009558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8429E7" w:rsidRPr="00D21724" w:rsidRDefault="000F5F9B" w:rsidP="0029136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Речевое развитие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навыки составления описательного рассказа с помощью схемы, формировать умение подбирать яркие эпитеты для описания грибов и ягод, закрепить типы словообразования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Занятия: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Составление описательног</w:t>
            </w:r>
            <w:r w:rsidR="00B4755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 рассказа по картине</w:t>
            </w:r>
            <w:r w:rsidR="00577875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«Дары леса</w:t>
            </w: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Пересказ рассказа В. </w:t>
            </w:r>
            <w:r w:rsidR="00B4755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Катаева «Дудочка и кувшинчик</w:t>
            </w: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  <w:p w:rsidR="008429E7" w:rsidRPr="00D21724" w:rsidRDefault="008429E7" w:rsidP="009B005A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Дидактические игры: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«Назови ласково»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«Назови сок из лесных ягод</w:t>
            </w:r>
            <w:r w:rsidR="009B005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F5F9B" w:rsidRPr="00D21724" w:rsidRDefault="009B005A" w:rsidP="000F5F9B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Памятка </w:t>
            </w:r>
            <w:r w:rsidR="000F5F9B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«Осторожно, ядовитые грибы и ягоды»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Развивать художественное восприятие и эстетический вкус, </w:t>
            </w: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знакомить с новыми литературными произведениями.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Произведения: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В. </w:t>
            </w:r>
            <w:proofErr w:type="spellStart"/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Сутеев</w:t>
            </w:r>
            <w:proofErr w:type="spellEnd"/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«Под грибом»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В. Катаев «Дудочка и кувшинчик»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З. Александрова «В грибном царстве»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В. Потёмкин «Мухомор»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Т. А. Шорыгина «Туесок брусники»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Пословицы, поговорки, загадки о ягодах и грибах.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Чтение художественной и </w:t>
            </w: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познавательной литературы по теме</w:t>
            </w:r>
          </w:p>
        </w:tc>
      </w:tr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Формировать умение видеть красоту природных объектов, разнообразие цвета. Развивать творческую фантазию.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</w:t>
            </w:r>
            <w:r w:rsidR="00577875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нятие:</w:t>
            </w:r>
          </w:p>
          <w:p w:rsidR="008429E7" w:rsidRPr="00D21724" w:rsidRDefault="00577875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«На лесном пенёчке, выросли грибочки</w:t>
            </w:r>
            <w:r w:rsidR="008429E7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  <w:p w:rsidR="008429E7" w:rsidRPr="00D21724" w:rsidRDefault="00577875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Аппликация «Грибы  для белочки</w:t>
            </w:r>
            <w:r w:rsidR="008429E7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» </w:t>
            </w:r>
          </w:p>
          <w:p w:rsidR="008429E7" w:rsidRPr="00D21724" w:rsidRDefault="009B005A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Лепка «Грибы и ягоды</w:t>
            </w:r>
            <w:r w:rsidR="008429E7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  <w:p w:rsidR="00C97A67" w:rsidRPr="00D21724" w:rsidRDefault="00577875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Пластилиновая мозаика «Лесные ягоды</w:t>
            </w:r>
            <w:r w:rsidR="00C97A67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  <w:p w:rsidR="008429E7" w:rsidRPr="00D21724" w:rsidRDefault="00C97A6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Раскрашивание «Ягоды»</w:t>
            </w:r>
            <w:r w:rsidR="000A595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8429E7" w:rsidRPr="00D21724" w:rsidRDefault="00577875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Конструирование из бумаги (оригами) «</w:t>
            </w:r>
            <w:proofErr w:type="spellStart"/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Мухоморчики</w:t>
            </w:r>
            <w:proofErr w:type="spellEnd"/>
            <w:r w:rsidR="008429E7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  <w:r w:rsidR="00B4755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«Боровики».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C82EB4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Поделки из бросового материала</w:t>
            </w:r>
          </w:p>
        </w:tc>
      </w:tr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Социализация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Воспитывать заботливое и бережное отношение к лесным дарам, воспитывать познавательные интересы и стремление к преобразующей деятельности.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Сюжетно-ролевая</w:t>
            </w:r>
            <w:r w:rsidR="009B005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игра «Семья» - сюжеты «Прогулка</w:t>
            </w: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 грибной лес», «Готовим г</w:t>
            </w:r>
            <w:r w:rsidR="00577875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рибной суп»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Безопасность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Формировать представление о ядовитых ягодах и грибах, о правилах их сбора. Повторить правила поведения в лесу.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Беседы: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«Почему нельзя употреблять в пищу незнакомые ягоды и грибы?»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«О правилах безопасного </w:t>
            </w: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поведения в лесу»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C82EB4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Памятка </w:t>
            </w:r>
            <w:r w:rsidR="000F5F9B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«Берегите лес!</w:t>
            </w:r>
            <w:r w:rsidR="008429E7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</w:tc>
      </w:tr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8E041E" w:rsidRPr="00D21724" w:rsidTr="009B005A">
        <w:tc>
          <w:tcPr>
            <w:tcW w:w="3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выносливость, силу, ловкость, совершенствовать навыки различных видов ходьбы, бега, прыжков.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E041E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Пальчиковая гимнастика «Пошли пальцы по грибы», «На поляне дуб могучий</w:t>
            </w:r>
            <w:r w:rsidR="008429E7"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8E041E" w:rsidRPr="00D21724" w:rsidRDefault="008E041E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«По грибы»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Подвижные игры: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«У медведя </w:t>
            </w:r>
            <w:proofErr w:type="gramStart"/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</w:t>
            </w:r>
            <w:proofErr w:type="gramEnd"/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бору»</w:t>
            </w:r>
          </w:p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Эстафета «Сбор грибов»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429E7" w:rsidRPr="00D21724" w:rsidRDefault="008429E7" w:rsidP="008429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172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</w:tbl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Предполагаемые результаты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Получение детьми новых знаний.</w:t>
      </w:r>
      <w:r w:rsidR="009D5B2B"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Повысится интерес и активность родителей к участию в жизни в группе.</w:t>
      </w:r>
      <w:r w:rsidR="009D5B2B"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Пополнится картотека дидактических игр и пособий.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Эффективность реализации проекта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ходе реализации проекта были достигнуты следующие результаты:</w:t>
      </w:r>
    </w:p>
    <w:p w:rsidR="008429E7" w:rsidRPr="00D21724" w:rsidRDefault="008429E7" w:rsidP="008429E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узнали много нового о ягодах и грибах, их строении, правилах сбора, познакомились с правилами поведения в природе. Пришли к выводу, что необходимо знать об этом как можно больше, чтобы уберечь себя от беды. Важно бережно относиться к природе, ведь это дом для его обитателей.</w:t>
      </w:r>
    </w:p>
    <w:p w:rsidR="008429E7" w:rsidRPr="00D21724" w:rsidRDefault="008429E7" w:rsidP="008429E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Родители воспитанников принимали активное участие в мероприятиях:</w:t>
      </w:r>
    </w:p>
    <w:p w:rsidR="008429E7" w:rsidRPr="00D21724" w:rsidRDefault="008429E7" w:rsidP="008429E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Рисовали с детьми на тему «В лес мы пойдем – грибы, ягоды найдем»;</w:t>
      </w:r>
    </w:p>
    <w:p w:rsidR="008429E7" w:rsidRPr="00D21724" w:rsidRDefault="008429E7" w:rsidP="008429E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Выставка</w:t>
      </w:r>
      <w:r w:rsid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детского творчества</w:t>
      </w: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8429E7" w:rsidRPr="00D21724" w:rsidRDefault="008429E7" w:rsidP="008429E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предложенной литературы.</w:t>
      </w:r>
    </w:p>
    <w:p w:rsidR="008429E7" w:rsidRPr="00D21724" w:rsidRDefault="008429E7" w:rsidP="008429E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Были созданы:</w:t>
      </w:r>
    </w:p>
    <w:p w:rsidR="008429E7" w:rsidRPr="00D21724" w:rsidRDefault="009B005A" w:rsidP="008429E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 w:rsidR="008429E7"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особия дидактических игр;</w:t>
      </w:r>
    </w:p>
    <w:p w:rsidR="008429E7" w:rsidRPr="00D21724" w:rsidRDefault="008429E7" w:rsidP="008429E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Альбом «Царство ягод и грибов»;</w:t>
      </w:r>
    </w:p>
    <w:p w:rsidR="008429E7" w:rsidRPr="00D21724" w:rsidRDefault="008429E7" w:rsidP="00D21724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Создана подборка стихов, загадок, пальчиковой гимнастики, пословиц, поговорок о грибах и ягодах.</w:t>
      </w:r>
    </w:p>
    <w:p w:rsidR="008429E7" w:rsidRPr="00D21724" w:rsidRDefault="008429E7" w:rsidP="008429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Оборудование:</w:t>
      </w:r>
    </w:p>
    <w:p w:rsidR="008429E7" w:rsidRPr="00D21724" w:rsidRDefault="008429E7" w:rsidP="008429E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Раздаточный и демонстрационный материал:</w:t>
      </w: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Картин</w:t>
      </w:r>
      <w:r w:rsidR="009B00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 «Грибы», «Ягоды».</w:t>
      </w:r>
      <w:r w:rsidR="009B00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• Картинки </w:t>
      </w: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индивидуальной работы </w:t>
      </w:r>
      <w:r w:rsid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(материалы из раскрасок);</w:t>
      </w: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Фотог</w:t>
      </w:r>
      <w:r w:rsidR="00B47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рафии (грибы, ягоды);</w:t>
      </w:r>
      <w:r w:rsidR="00B475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Иллюстрации</w:t>
      </w: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составления последовательного рассказа о грибах и ягодах;</w:t>
      </w:r>
    </w:p>
    <w:p w:rsidR="008429E7" w:rsidRPr="00D21724" w:rsidRDefault="008429E7" w:rsidP="008429E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Плакаты «Правила поведения в лесу»</w:t>
      </w:r>
    </w:p>
    <w:p w:rsidR="008429E7" w:rsidRPr="00D21724" w:rsidRDefault="008429E7" w:rsidP="008429E7">
      <w:pPr>
        <w:numPr>
          <w:ilvl w:val="0"/>
          <w:numId w:val="14"/>
        </w:numPr>
        <w:shd w:val="clear" w:color="auto" w:fill="FFFFFF"/>
        <w:spacing w:before="100" w:beforeAutospacing="1" w:after="12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Муляжи грибов </w:t>
      </w:r>
    </w:p>
    <w:p w:rsidR="008429E7" w:rsidRPr="00D21724" w:rsidRDefault="008429E7" w:rsidP="009B005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Литература</w:t>
      </w:r>
    </w:p>
    <w:p w:rsidR="008429E7" w:rsidRPr="00D21724" w:rsidRDefault="008429E7" w:rsidP="008429E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Т.А. Шорыгина «Грибы. Какие они?» ГНОМ и</w:t>
      </w:r>
      <w:proofErr w:type="gramStart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</w:t>
      </w:r>
      <w:proofErr w:type="gramEnd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2010</w:t>
      </w:r>
    </w:p>
    <w:p w:rsidR="008429E7" w:rsidRPr="009B005A" w:rsidRDefault="008429E7" w:rsidP="009B005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Т.А. Шорыгина «Ягоды. Какие они?» ГНОМ и</w:t>
      </w:r>
      <w:proofErr w:type="gramStart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</w:t>
      </w:r>
      <w:proofErr w:type="gramEnd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2010</w:t>
      </w:r>
    </w:p>
    <w:p w:rsidR="008429E7" w:rsidRPr="00D21724" w:rsidRDefault="008429E7" w:rsidP="008429E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К. Ю. Белая, В. Н. </w:t>
      </w:r>
      <w:proofErr w:type="spellStart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Зимонина</w:t>
      </w:r>
      <w:proofErr w:type="spellEnd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«Как обеспечить безопасность дошкольников», М., «Просвещение», 2006</w:t>
      </w:r>
    </w:p>
    <w:p w:rsidR="008429E7" w:rsidRPr="00D21724" w:rsidRDefault="008429E7" w:rsidP="008429E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В.К. Полынова, З.С. </w:t>
      </w:r>
      <w:proofErr w:type="spellStart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Дмитренко</w:t>
      </w:r>
      <w:proofErr w:type="spellEnd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«Основы безопасности жизнедеятельности детей дошкольного возраста», </w:t>
      </w:r>
      <w:proofErr w:type="spellStart"/>
      <w:proofErr w:type="gramStart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С-Пб</w:t>
      </w:r>
      <w:proofErr w:type="spellEnd"/>
      <w:proofErr w:type="gramEnd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., «Детство – Пресс», 2010</w:t>
      </w:r>
    </w:p>
    <w:p w:rsidR="00441867" w:rsidRPr="00D21724" w:rsidRDefault="008429E7" w:rsidP="0044186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Н.В. Коломина «Воспитание основ экологической культуры в детском саду», 2010</w:t>
      </w:r>
      <w:r w:rsidR="00441867"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Программа дошкольного образования «От рождения до школы» под ред. Н.Е. </w:t>
      </w:r>
      <w:proofErr w:type="spellStart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Вераксы</w:t>
      </w:r>
      <w:proofErr w:type="spellEnd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Т.С. Комаровой, М.А. Васильевой, «Мозаика-</w:t>
      </w:r>
      <w:r w:rsidR="00441867"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Синтез»</w:t>
      </w:r>
      <w:proofErr w:type="gramStart"/>
      <w:r w:rsidR="00441867"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617F6"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</w:p>
    <w:p w:rsidR="009617F6" w:rsidRPr="00D21724" w:rsidRDefault="009617F6" w:rsidP="009617F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17F6" w:rsidRPr="00D21724" w:rsidRDefault="009617F6" w:rsidP="009617F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Приложение 1. Беседа  «В лес за грибами»</w:t>
      </w:r>
    </w:p>
    <w:p w:rsidR="009617F6" w:rsidRPr="00D21724" w:rsidRDefault="009617F6" w:rsidP="009617F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Ход:  Как вы думаете, почему горожане стараются уехать за город в выходные дни и лето? (ответы детей). Для чего человеку нужен лес? (мы приходим туда чтобы отдохнуть, насладиться красотой деревьев и трав, послушать музыку ле</w:t>
      </w:r>
      <w:r w:rsidR="000955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 - шелест листьев, пение птиц</w:t>
      </w: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0955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жужжание насекомых).  Что ещё лес даёт человеку? (грибы, ягоды, орехи, строительный материал). Сегодня мы с вами отправимся в лес по грибы да по ягоды. Как мы оденемся? Что возьмём с собой? (корзину). Как ещё по- </w:t>
      </w:r>
      <w:proofErr w:type="gramStart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другому</w:t>
      </w:r>
      <w:proofErr w:type="gramEnd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можно назвать корзину (кузовок, лукошко). Вот мы и оказались в лесу, теперь мы грибники (уточнить у детей кто это такие). Тихо идём по лесу, вдыхаем запах опавшей листвы … (дети ходят по группе, изображая сбор грибов), пришли на поляну, сели.</w:t>
      </w:r>
    </w:p>
    <w:p w:rsidR="009617F6" w:rsidRPr="00D21724" w:rsidRDefault="009617F6" w:rsidP="00D2172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Какие вы знаете грибы? Какой гриб растёт под берёзой? Беседа о строении гриба: как называется эта часть гриба (ножка), а что на ножке (шляпка). Ребята, а вы знаете, что есть грибы съедобные и ядовитые? Самый красивый ядовитый гриб это… (мухомор). Его нельзя трогать ни в коем случае, для нас он ядовит, зато им лечатся лесные звери.</w:t>
      </w:r>
    </w:p>
    <w:p w:rsidR="009617F6" w:rsidRPr="00D21724" w:rsidRDefault="009617F6" w:rsidP="009617F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Кто </w:t>
      </w:r>
      <w:proofErr w:type="gramStart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знает</w:t>
      </w:r>
      <w:proofErr w:type="gramEnd"/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что можно приготовить из грибов? (суп грибной, грибы жаренные, солёные, сушённые). Вот какие подарки преподносит нам лес. Прибегают белочки в группу и рассказывают, что в их лесу выросли одни ядовитые грибы - мухоморы, а скоро наступит зима, и если они не запасут хороших грибов, то будут голодать. Самые лучшие грибы – белые, у них коричневая шляпка и белая ножка. У белочек есть картинка, на которой нарисован такой гриб.</w:t>
      </w:r>
    </w:p>
    <w:p w:rsidR="000F5F9B" w:rsidRPr="00D21724" w:rsidRDefault="009617F6" w:rsidP="00D2172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 ставит картинку перед детьми и обращается к белочкам: «Не горюйте, белки. Мы с детьми как раз собирались нарисовать осенний лес, в котором будет много белых грибов.  С помощью вопросов уточнить с детьми приёмы и последовательность рисования деревьев с листьями.</w:t>
      </w:r>
    </w:p>
    <w:p w:rsidR="000F5F9B" w:rsidRPr="00D21724" w:rsidRDefault="000F5F9B" w:rsidP="008E041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Приложение </w:t>
      </w:r>
      <w:r w:rsidR="008E041E" w:rsidRPr="00D2172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</w:t>
      </w:r>
    </w:p>
    <w:p w:rsidR="000F5F9B" w:rsidRPr="00D21724" w:rsidRDefault="000F5F9B" w:rsidP="000F5F9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Пальчиковая гимнастика «Пошли пальцы по грибы»</w:t>
      </w:r>
    </w:p>
    <w:p w:rsidR="000F5F9B" w:rsidRPr="00D21724" w:rsidRDefault="000F5F9B" w:rsidP="000F5F9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D21724">
        <w:rPr>
          <w:rFonts w:ascii="Times New Roman" w:hAnsi="Times New Roman" w:cs="Times New Roman"/>
          <w:sz w:val="24"/>
          <w:szCs w:val="24"/>
          <w:lang w:eastAsia="ru-RU"/>
        </w:rPr>
        <w:t>Раз, два, три, четыре, пять,  (В соответствии с текстом поочередно разжимать сжатые в кулак пальцы)</w:t>
      </w:r>
    </w:p>
    <w:p w:rsidR="000F5F9B" w:rsidRPr="00D21724" w:rsidRDefault="000F5F9B" w:rsidP="000F5F9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D21724">
        <w:rPr>
          <w:rFonts w:ascii="Times New Roman" w:hAnsi="Times New Roman" w:cs="Times New Roman"/>
          <w:sz w:val="24"/>
          <w:szCs w:val="24"/>
          <w:lang w:eastAsia="ru-RU"/>
        </w:rPr>
        <w:t>Пошли пальцы в лес гулять. (Сжать пальцы в кулак и разжать их)</w:t>
      </w:r>
    </w:p>
    <w:p w:rsidR="000F5F9B" w:rsidRPr="00D21724" w:rsidRDefault="000F5F9B" w:rsidP="000F5F9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D21724">
        <w:rPr>
          <w:rFonts w:ascii="Times New Roman" w:hAnsi="Times New Roman" w:cs="Times New Roman"/>
          <w:sz w:val="24"/>
          <w:szCs w:val="24"/>
          <w:lang w:eastAsia="ru-RU"/>
        </w:rPr>
        <w:t xml:space="preserve">С собой корзиночку </w:t>
      </w:r>
      <w:proofErr w:type="gramStart"/>
      <w:r w:rsidRPr="00D21724">
        <w:rPr>
          <w:rFonts w:ascii="Times New Roman" w:hAnsi="Times New Roman" w:cs="Times New Roman"/>
          <w:sz w:val="24"/>
          <w:szCs w:val="24"/>
          <w:lang w:eastAsia="ru-RU"/>
        </w:rPr>
        <w:t>берут</w:t>
      </w:r>
      <w:proofErr w:type="gramEnd"/>
      <w:r w:rsidRPr="00D21724">
        <w:rPr>
          <w:rFonts w:ascii="Times New Roman" w:hAnsi="Times New Roman" w:cs="Times New Roman"/>
          <w:sz w:val="24"/>
          <w:szCs w:val="24"/>
          <w:lang w:eastAsia="ru-RU"/>
        </w:rPr>
        <w:t xml:space="preserve"> и грибы в нее кладут. (Ладони на себя, пальчики </w:t>
      </w:r>
      <w:proofErr w:type="gramStart"/>
      <w:r w:rsidRPr="00D21724">
        <w:rPr>
          <w:rFonts w:ascii="Times New Roman" w:hAnsi="Times New Roman" w:cs="Times New Roman"/>
          <w:sz w:val="24"/>
          <w:szCs w:val="24"/>
          <w:lang w:eastAsia="ru-RU"/>
        </w:rPr>
        <w:t>переплетаются</w:t>
      </w:r>
      <w:proofErr w:type="gramEnd"/>
      <w:r w:rsidRPr="00D21724">
        <w:rPr>
          <w:rFonts w:ascii="Times New Roman" w:hAnsi="Times New Roman" w:cs="Times New Roman"/>
          <w:sz w:val="24"/>
          <w:szCs w:val="24"/>
          <w:lang w:eastAsia="ru-RU"/>
        </w:rPr>
        <w:t xml:space="preserve"> и локотки разводятся в стороны. Ладони как бы разъезжаются, и между пальцами образуются зазоры. </w:t>
      </w:r>
      <w:proofErr w:type="gramStart"/>
      <w:r w:rsidRPr="00D21724">
        <w:rPr>
          <w:rFonts w:ascii="Times New Roman" w:hAnsi="Times New Roman" w:cs="Times New Roman"/>
          <w:sz w:val="24"/>
          <w:szCs w:val="24"/>
          <w:lang w:eastAsia="ru-RU"/>
        </w:rPr>
        <w:t>Большие пальцы образуют ручку)</w:t>
      </w:r>
      <w:proofErr w:type="gramEnd"/>
    </w:p>
    <w:p w:rsidR="000F5F9B" w:rsidRPr="00D21724" w:rsidRDefault="000F5F9B" w:rsidP="000F5F9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D2172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Этот пальчик гриб нашел, этот пальчик чистить стал, этот резал, этот ел, ну, а этот все глядел.</w:t>
      </w:r>
    </w:p>
    <w:p w:rsidR="000F5F9B" w:rsidRPr="00D21724" w:rsidRDefault="000F5F9B" w:rsidP="000F5F9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D2172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21724">
        <w:rPr>
          <w:rFonts w:ascii="Times New Roman" w:hAnsi="Times New Roman" w:cs="Times New Roman"/>
          <w:sz w:val="24"/>
          <w:szCs w:val="24"/>
          <w:lang w:eastAsia="ru-RU"/>
        </w:rPr>
        <w:t>(Большой палец отогнут, остальные сжаты в кулак.</w:t>
      </w:r>
      <w:proofErr w:type="gramEnd"/>
      <w:r w:rsidRPr="00D2172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21724">
        <w:rPr>
          <w:rFonts w:ascii="Times New Roman" w:hAnsi="Times New Roman" w:cs="Times New Roman"/>
          <w:sz w:val="24"/>
          <w:szCs w:val="24"/>
          <w:lang w:eastAsia="ru-RU"/>
        </w:rPr>
        <w:t>В соответствии с текстом поочередно разгибаем пальцы).</w:t>
      </w:r>
      <w:proofErr w:type="gramEnd"/>
    </w:p>
    <w:p w:rsidR="008E041E" w:rsidRPr="00D21724" w:rsidRDefault="008E041E" w:rsidP="000F5F9B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041E" w:rsidRPr="00D21724" w:rsidRDefault="008E041E" w:rsidP="008E041E">
      <w:pPr>
        <w:pStyle w:val="aa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21724">
        <w:rPr>
          <w:rFonts w:ascii="Times New Roman" w:hAnsi="Times New Roman" w:cs="Times New Roman"/>
          <w:b/>
          <w:sz w:val="24"/>
          <w:szCs w:val="24"/>
          <w:lang w:eastAsia="ru-RU"/>
        </w:rPr>
        <w:t>Пальчиковая гимнастика «На поляне дуб могучий»</w:t>
      </w:r>
    </w:p>
    <w:p w:rsidR="008E041E" w:rsidRPr="00D21724" w:rsidRDefault="008E041E" w:rsidP="008E041E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D21724">
        <w:rPr>
          <w:rFonts w:ascii="Times New Roman" w:hAnsi="Times New Roman" w:cs="Times New Roman"/>
          <w:sz w:val="24"/>
          <w:szCs w:val="24"/>
          <w:lang w:eastAsia="ru-RU"/>
        </w:rPr>
        <w:t>На поляне дуб могучий ветви тянет прямо к туче. (Встать на носки, потягивания – руки вверх)</w:t>
      </w:r>
    </w:p>
    <w:p w:rsidR="008E041E" w:rsidRPr="00D21724" w:rsidRDefault="008E041E" w:rsidP="008E041E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D21724">
        <w:rPr>
          <w:rFonts w:ascii="Times New Roman" w:hAnsi="Times New Roman" w:cs="Times New Roman"/>
          <w:sz w:val="24"/>
          <w:szCs w:val="24"/>
          <w:lang w:eastAsia="ru-RU"/>
        </w:rPr>
        <w:t>Он на ветках среди леса щедро желуди развесил.  (Наклоны вправо-влево с поднятыми руками)</w:t>
      </w:r>
    </w:p>
    <w:p w:rsidR="009538DF" w:rsidRDefault="008E041E" w:rsidP="008E041E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D21724">
        <w:rPr>
          <w:rFonts w:ascii="Times New Roman" w:hAnsi="Times New Roman" w:cs="Times New Roman"/>
          <w:sz w:val="24"/>
          <w:szCs w:val="24"/>
          <w:lang w:eastAsia="ru-RU"/>
        </w:rPr>
        <w:t xml:space="preserve">А внизу грибы растут, их так много нынче тут!  </w:t>
      </w:r>
    </w:p>
    <w:p w:rsidR="008E041E" w:rsidRPr="00D21724" w:rsidRDefault="008E041E" w:rsidP="008E041E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D21724">
        <w:rPr>
          <w:rFonts w:ascii="Times New Roman" w:hAnsi="Times New Roman" w:cs="Times New Roman"/>
          <w:sz w:val="24"/>
          <w:szCs w:val="24"/>
          <w:lang w:eastAsia="ru-RU"/>
        </w:rPr>
        <w:t>Не ленись и не стесняйся, за грибами наклоняйся!</w:t>
      </w:r>
    </w:p>
    <w:p w:rsidR="008E041E" w:rsidRPr="00D21724" w:rsidRDefault="008E041E" w:rsidP="008E041E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D21724">
        <w:rPr>
          <w:rFonts w:ascii="Times New Roman" w:hAnsi="Times New Roman" w:cs="Times New Roman"/>
          <w:sz w:val="24"/>
          <w:szCs w:val="24"/>
          <w:lang w:eastAsia="ru-RU"/>
        </w:rPr>
        <w:t>Раз – грибок и два – грибок, положи их в кузовок. (Наклоны вперед, вправо, влево)</w:t>
      </w:r>
    </w:p>
    <w:p w:rsidR="009538DF" w:rsidRDefault="008E041E" w:rsidP="008E041E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D21724">
        <w:rPr>
          <w:rFonts w:ascii="Times New Roman" w:hAnsi="Times New Roman" w:cs="Times New Roman"/>
          <w:sz w:val="24"/>
          <w:szCs w:val="24"/>
          <w:lang w:eastAsia="ru-RU"/>
        </w:rPr>
        <w:t xml:space="preserve">Вот лягушка поскакала, здесь воды ей видно мало. </w:t>
      </w:r>
    </w:p>
    <w:p w:rsidR="008E041E" w:rsidRPr="00D21724" w:rsidRDefault="008E041E" w:rsidP="008E041E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D21724">
        <w:rPr>
          <w:rFonts w:ascii="Times New Roman" w:hAnsi="Times New Roman" w:cs="Times New Roman"/>
          <w:sz w:val="24"/>
          <w:szCs w:val="24"/>
          <w:lang w:eastAsia="ru-RU"/>
        </w:rPr>
        <w:t xml:space="preserve">И квакушка бодро скачет  прямо к пруду, не иначе. (Прыжки из положения </w:t>
      </w:r>
      <w:proofErr w:type="spellStart"/>
      <w:r w:rsidRPr="00D21724">
        <w:rPr>
          <w:rFonts w:ascii="Times New Roman" w:hAnsi="Times New Roman" w:cs="Times New Roman"/>
          <w:sz w:val="24"/>
          <w:szCs w:val="24"/>
          <w:lang w:eastAsia="ru-RU"/>
        </w:rPr>
        <w:t>полуприсяда</w:t>
      </w:r>
      <w:proofErr w:type="spellEnd"/>
      <w:r w:rsidRPr="00D21724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8E041E" w:rsidRPr="00D21724" w:rsidRDefault="008E041E" w:rsidP="008E041E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D21724">
        <w:rPr>
          <w:rFonts w:ascii="Times New Roman" w:hAnsi="Times New Roman" w:cs="Times New Roman"/>
          <w:sz w:val="24"/>
          <w:szCs w:val="24"/>
          <w:lang w:eastAsia="ru-RU"/>
        </w:rPr>
        <w:t>Ну а мы пройдем немного. Поднимаем выше ногу! (Ходьба на месте)</w:t>
      </w:r>
    </w:p>
    <w:p w:rsidR="008E041E" w:rsidRPr="00D21724" w:rsidRDefault="008E041E" w:rsidP="008E041E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D21724">
        <w:rPr>
          <w:rFonts w:ascii="Times New Roman" w:hAnsi="Times New Roman" w:cs="Times New Roman"/>
          <w:sz w:val="24"/>
          <w:szCs w:val="24"/>
          <w:lang w:eastAsia="ru-RU"/>
        </w:rPr>
        <w:t>Походили, порезвились и на стулья опустились.</w:t>
      </w:r>
    </w:p>
    <w:p w:rsidR="008E041E" w:rsidRPr="00D21724" w:rsidRDefault="008E041E" w:rsidP="008E041E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041E" w:rsidRPr="00D21724" w:rsidRDefault="008E041E" w:rsidP="008E04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D21724">
        <w:rPr>
          <w:rFonts w:ascii="Times New Roman" w:hAnsi="Times New Roman" w:cs="Times New Roman"/>
          <w:b/>
          <w:sz w:val="24"/>
          <w:szCs w:val="24"/>
          <w:lang w:eastAsia="ru-RU"/>
        </w:rPr>
        <w:t>Физминутка</w:t>
      </w:r>
      <w:proofErr w:type="spellEnd"/>
      <w:r w:rsidRPr="00D2172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2172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«По грибы»</w:t>
      </w:r>
    </w:p>
    <w:p w:rsidR="008E041E" w:rsidRPr="00D21724" w:rsidRDefault="008E041E" w:rsidP="008E0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Мы с подружкой в лес пошли, и грибочки там нашли.</w:t>
      </w:r>
      <w:r w:rsidRPr="00D2172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Дети маршируют на месте.</w:t>
      </w:r>
    </w:p>
    <w:p w:rsidR="008E041E" w:rsidRPr="00D21724" w:rsidRDefault="008E041E" w:rsidP="008E0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Вот лисички, вот опята, вот волнушки, вот маслята.  </w:t>
      </w:r>
      <w:r w:rsidRPr="00D2172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Наклоняются и выпрямляются, как бы собирая грибы в корзину.</w:t>
      </w:r>
    </w:p>
    <w:p w:rsidR="008E041E" w:rsidRPr="00D21724" w:rsidRDefault="008E041E" w:rsidP="008E0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Набрали грибов лукошко.  </w:t>
      </w:r>
      <w:r w:rsidRPr="00D2172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Соединяют руки перед собой «корзина»</w:t>
      </w:r>
    </w:p>
    <w:p w:rsidR="008E041E" w:rsidRPr="00D21724" w:rsidRDefault="008E041E" w:rsidP="008E0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Пошли дальше по дорожке  </w:t>
      </w:r>
      <w:r w:rsidRPr="00D2172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Ходьба на месте.</w:t>
      </w:r>
      <w:r w:rsidRPr="00D2172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E041E" w:rsidRPr="00D21724" w:rsidRDefault="008E041E" w:rsidP="008E0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 как волка увидали. </w:t>
      </w:r>
      <w:r w:rsidRPr="00D2172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Прижимают руки к голове</w:t>
      </w:r>
    </w:p>
    <w:p w:rsidR="008E041E" w:rsidRPr="00D21724" w:rsidRDefault="008E041E" w:rsidP="008E0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Домой быстро убежали. </w:t>
      </w:r>
      <w:r w:rsidRPr="00D2172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Бег на месте.</w:t>
      </w:r>
      <w:r w:rsidRPr="00D2172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 </w:t>
      </w:r>
    </w:p>
    <w:p w:rsidR="008E041E" w:rsidRDefault="008E041E" w:rsidP="008E0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  <w:r w:rsidRPr="00D2172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грибы все потеряли.  </w:t>
      </w:r>
      <w:r w:rsidRPr="00D21724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Разводят руки в стороны и качают головой.</w:t>
      </w:r>
    </w:p>
    <w:p w:rsidR="00B47552" w:rsidRDefault="00B47552" w:rsidP="008E0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</w:p>
    <w:p w:rsidR="000A5950" w:rsidRDefault="00B47552" w:rsidP="008E0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  <w:t xml:space="preserve">Раскрашивание «Ягоды» </w:t>
      </w:r>
      <w:r w:rsidR="000A5950"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  <w:t xml:space="preserve">                                 Пластилиновая мозаика «Лесные ягоды»</w:t>
      </w:r>
    </w:p>
    <w:p w:rsidR="00B47552" w:rsidRPr="00B47552" w:rsidRDefault="00B47552" w:rsidP="008E0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  <w:t xml:space="preserve">               </w:t>
      </w:r>
      <w:r w:rsidR="000A5950"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  <w:t xml:space="preserve">                             </w:t>
      </w:r>
    </w:p>
    <w:p w:rsidR="00441867" w:rsidRDefault="000A5950" w:rsidP="009B005A">
      <w:r>
        <w:rPr>
          <w:noProof/>
          <w:lang w:eastAsia="ru-RU"/>
        </w:rPr>
        <w:drawing>
          <wp:inline distT="0" distB="0" distL="0" distR="0">
            <wp:extent cx="2153919" cy="1615440"/>
            <wp:effectExtent l="19050" t="0" r="0" b="0"/>
            <wp:docPr id="1" name="Рисунок 1" descr="F:\DCIM\110_PANA\P11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0_PANA\P1100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57" cy="161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2152650" cy="1614488"/>
            <wp:effectExtent l="19050" t="0" r="0" b="0"/>
            <wp:docPr id="2" name="Рисунок 2" descr="F:\DCIM\110_PANA\P11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0_PANA\P1100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53" cy="16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50" w:rsidRDefault="000A5950" w:rsidP="009B005A">
      <w:r>
        <w:t xml:space="preserve">Настольная игра «Лото – Лесные ягоды»                Настольная игра «Домино» </w:t>
      </w:r>
    </w:p>
    <w:p w:rsidR="000A5950" w:rsidRDefault="000A5950" w:rsidP="009B005A">
      <w:r>
        <w:rPr>
          <w:noProof/>
          <w:lang w:eastAsia="ru-RU"/>
        </w:rPr>
        <w:drawing>
          <wp:inline distT="0" distB="0" distL="0" distR="0">
            <wp:extent cx="2099310" cy="1574484"/>
            <wp:effectExtent l="19050" t="0" r="0" b="0"/>
            <wp:docPr id="3" name="Рисунок 3" descr="F:\DCIM\110_PANA\P11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0_PANA\P1100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63" cy="157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101850" cy="1576387"/>
            <wp:effectExtent l="19050" t="0" r="0" b="0"/>
            <wp:docPr id="4" name="Рисунок 4" descr="F:\DCIM\110_PANA\P11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0_PANA\P1100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67" cy="15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50" w:rsidRDefault="000A5950" w:rsidP="009B005A"/>
    <w:p w:rsidR="000A5950" w:rsidRDefault="000A5950" w:rsidP="009B005A"/>
    <w:p w:rsidR="000A5950" w:rsidRDefault="000A5950" w:rsidP="009B005A">
      <w:pPr>
        <w:rPr>
          <w:rFonts w:ascii="Times New Roman" w:hAnsi="Times New Roman" w:cs="Times New Roman"/>
        </w:rPr>
      </w:pPr>
      <w:r w:rsidRPr="000A5950">
        <w:rPr>
          <w:rFonts w:ascii="Times New Roman" w:hAnsi="Times New Roman" w:cs="Times New Roman"/>
        </w:rPr>
        <w:t>Рисование «Н</w:t>
      </w:r>
      <w:r>
        <w:rPr>
          <w:rFonts w:ascii="Times New Roman" w:hAnsi="Times New Roman" w:cs="Times New Roman"/>
        </w:rPr>
        <w:t>а лесном пенёчке, выросли грибочки»             Лепка «Грибы и ягоды»</w:t>
      </w:r>
    </w:p>
    <w:p w:rsidR="000A5950" w:rsidRDefault="000A5950" w:rsidP="009B00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94890" cy="1721168"/>
            <wp:effectExtent l="19050" t="0" r="0" b="0"/>
            <wp:docPr id="5" name="Рисунок 5" descr="F:\DCIM\110_PANA\P11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0_PANA\P1100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76" cy="172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="00D74A7F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96159" cy="1722120"/>
            <wp:effectExtent l="19050" t="0" r="8891" b="0"/>
            <wp:docPr id="6" name="Рисунок 6" descr="F:\DCIM\110_PANA\P11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10_PANA\P1100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39" cy="172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50" w:rsidRDefault="00D74A7F" w:rsidP="009B00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Аппликация «Грибы для белочки»                                    Рассматривание муляжей грибов</w:t>
      </w:r>
    </w:p>
    <w:p w:rsidR="00D74A7F" w:rsidRDefault="00D74A7F" w:rsidP="009B00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96159" cy="1722120"/>
            <wp:effectExtent l="19050" t="0" r="8891" b="0"/>
            <wp:docPr id="7" name="Рисунок 7" descr="F:\DCIM\110_PANA\P1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10_PANA\P1100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09" cy="172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96159" cy="1722120"/>
            <wp:effectExtent l="19050" t="0" r="8891" b="0"/>
            <wp:docPr id="8" name="Рисунок 8" descr="F:\DCIM\110_PANA\P11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10_PANA\P1100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35" cy="172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7F" w:rsidRDefault="00D74A7F" w:rsidP="009B00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Оригами «</w:t>
      </w:r>
      <w:proofErr w:type="spellStart"/>
      <w:r>
        <w:rPr>
          <w:rFonts w:ascii="Times New Roman" w:hAnsi="Times New Roman" w:cs="Times New Roman"/>
        </w:rPr>
        <w:t>Мухоморчики</w:t>
      </w:r>
      <w:proofErr w:type="spellEnd"/>
      <w:r>
        <w:rPr>
          <w:rFonts w:ascii="Times New Roman" w:hAnsi="Times New Roman" w:cs="Times New Roman"/>
        </w:rPr>
        <w:t>»                                              Оригами «Боровики»</w:t>
      </w:r>
    </w:p>
    <w:p w:rsidR="00D74A7F" w:rsidRDefault="00D74A7F" w:rsidP="009B00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2030" cy="1704023"/>
            <wp:effectExtent l="19050" t="0" r="0" b="0"/>
            <wp:docPr id="9" name="Рисунок 9" descr="F:\DCIM\110_PANA\P11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10_PANA\P1100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34" cy="170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5680" cy="1699260"/>
            <wp:effectExtent l="19050" t="0" r="1270" b="0"/>
            <wp:docPr id="10" name="Рисунок 10" descr="F:\DCIM\110_PANA\P110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10_PANA\P1100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27" cy="17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7F" w:rsidRDefault="00D74A7F" w:rsidP="009B00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Рассматривание съедобных и ядовитых грибов и ягод</w:t>
      </w:r>
    </w:p>
    <w:p w:rsidR="00D74A7F" w:rsidRDefault="00D74A7F" w:rsidP="009B00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84400" cy="1638300"/>
            <wp:effectExtent l="19050" t="0" r="6350" b="0"/>
            <wp:docPr id="11" name="Рисунок 11" descr="F:\DCIM\110_PANA\P1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10_PANA\P1100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33" cy="16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37410" cy="1603058"/>
            <wp:effectExtent l="19050" t="0" r="0" b="0"/>
            <wp:docPr id="12" name="Рисунок 12" descr="F:\DCIM\110_PANA\P11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10_PANA\P11003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32" cy="160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8D" w:rsidRDefault="0009558D" w:rsidP="009B005A">
      <w:pPr>
        <w:rPr>
          <w:rFonts w:ascii="Times New Roman" w:hAnsi="Times New Roman" w:cs="Times New Roman"/>
        </w:rPr>
      </w:pPr>
    </w:p>
    <w:p w:rsidR="00D74A7F" w:rsidRDefault="00D74A7F" w:rsidP="009B00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Дидактическая игра «Найди пару»</w:t>
      </w:r>
    </w:p>
    <w:p w:rsidR="00D74A7F" w:rsidRDefault="00D74A7F" w:rsidP="009B00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14879" cy="1661160"/>
            <wp:effectExtent l="19050" t="0" r="0" b="0"/>
            <wp:docPr id="13" name="Рисунок 13" descr="F:\DCIM\110_PANA\P11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10_PANA\P11003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45" cy="166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58D">
        <w:rPr>
          <w:rFonts w:ascii="Times New Roman" w:hAnsi="Times New Roman" w:cs="Times New Roman"/>
        </w:rPr>
        <w:t xml:space="preserve">                  </w:t>
      </w:r>
      <w:r w:rsidR="0009558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13610" cy="1660208"/>
            <wp:effectExtent l="19050" t="0" r="0" b="0"/>
            <wp:docPr id="14" name="Рисунок 14" descr="F:\DCIM\110_PANA\P11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10_PANA\P11003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28" cy="165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8D" w:rsidRDefault="0009558D" w:rsidP="009B00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Дидактическая игра «Весёлый счёт»</w:t>
      </w:r>
    </w:p>
    <w:p w:rsidR="00D74A7F" w:rsidRDefault="0009558D" w:rsidP="009B00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13610" cy="1660208"/>
            <wp:effectExtent l="19050" t="0" r="0" b="0"/>
            <wp:docPr id="15" name="Рисунок 15" descr="F:\DCIM\110_PANA\P1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10_PANA\P11003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54" cy="166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44090" cy="1683068"/>
            <wp:effectExtent l="19050" t="0" r="3810" b="0"/>
            <wp:docPr id="16" name="Рисунок 16" descr="F:\DCIM\110_PANA\P11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10_PANA\P1100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92" cy="168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8D" w:rsidRDefault="0009558D" w:rsidP="009B00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Эстафета «Сбор грибов»</w:t>
      </w:r>
    </w:p>
    <w:p w:rsidR="0009558D" w:rsidRDefault="0009558D" w:rsidP="009B00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80590" cy="1635443"/>
            <wp:effectExtent l="19050" t="0" r="0" b="0"/>
            <wp:docPr id="17" name="Рисунок 17" descr="F:\DCIM\110_PANA\P11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10_PANA\P11003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27" cy="163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13610" cy="1660208"/>
            <wp:effectExtent l="19050" t="0" r="0" b="0"/>
            <wp:docPr id="18" name="Рисунок 18" descr="F:\DCIM\110_PANA\P11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10_PANA\P11003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47" cy="166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8D" w:rsidRPr="000A5950" w:rsidRDefault="0009558D" w:rsidP="009B005A">
      <w:pPr>
        <w:rPr>
          <w:rFonts w:ascii="Times New Roman" w:hAnsi="Times New Roman" w:cs="Times New Roman"/>
        </w:rPr>
      </w:pPr>
    </w:p>
    <w:p w:rsidR="00D21724" w:rsidRDefault="00D21724" w:rsidP="00FA4A50">
      <w:pPr>
        <w:ind w:left="-1134"/>
      </w:pPr>
    </w:p>
    <w:p w:rsidR="00C97A67" w:rsidRDefault="00C97A67" w:rsidP="009B005A"/>
    <w:p w:rsidR="002268E8" w:rsidRDefault="002268E8" w:rsidP="00FA4A50">
      <w:pPr>
        <w:ind w:left="-1134"/>
      </w:pPr>
    </w:p>
    <w:p w:rsidR="00C97A67" w:rsidRDefault="00C97A67" w:rsidP="00FA4A50">
      <w:pPr>
        <w:ind w:left="-1134"/>
      </w:pPr>
    </w:p>
    <w:sectPr w:rsidR="00C97A67" w:rsidSect="00FA4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4946"/>
    <w:multiLevelType w:val="multilevel"/>
    <w:tmpl w:val="A80A1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15CF5"/>
    <w:multiLevelType w:val="multilevel"/>
    <w:tmpl w:val="2D464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81567"/>
    <w:multiLevelType w:val="multilevel"/>
    <w:tmpl w:val="8F50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F6168E"/>
    <w:multiLevelType w:val="multilevel"/>
    <w:tmpl w:val="0AF6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BC6591"/>
    <w:multiLevelType w:val="multilevel"/>
    <w:tmpl w:val="4B544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A25D75"/>
    <w:multiLevelType w:val="multilevel"/>
    <w:tmpl w:val="166EF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9564B8"/>
    <w:multiLevelType w:val="multilevel"/>
    <w:tmpl w:val="857449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E440A9"/>
    <w:multiLevelType w:val="multilevel"/>
    <w:tmpl w:val="98686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766E80"/>
    <w:multiLevelType w:val="multilevel"/>
    <w:tmpl w:val="01CC3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B00B54"/>
    <w:multiLevelType w:val="multilevel"/>
    <w:tmpl w:val="6A70D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6506E9"/>
    <w:multiLevelType w:val="multilevel"/>
    <w:tmpl w:val="AD8677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B5078A"/>
    <w:multiLevelType w:val="multilevel"/>
    <w:tmpl w:val="F4784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015EF8"/>
    <w:multiLevelType w:val="multilevel"/>
    <w:tmpl w:val="18722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6B4454"/>
    <w:multiLevelType w:val="multilevel"/>
    <w:tmpl w:val="24369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627B83"/>
    <w:multiLevelType w:val="multilevel"/>
    <w:tmpl w:val="2D601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8A38DA"/>
    <w:multiLevelType w:val="multilevel"/>
    <w:tmpl w:val="84A418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0D4C72"/>
    <w:multiLevelType w:val="multilevel"/>
    <w:tmpl w:val="E8F0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370845"/>
    <w:multiLevelType w:val="multilevel"/>
    <w:tmpl w:val="03926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D6457E"/>
    <w:multiLevelType w:val="multilevel"/>
    <w:tmpl w:val="62FAB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F66FB5"/>
    <w:multiLevelType w:val="multilevel"/>
    <w:tmpl w:val="8F10E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4F38FF"/>
    <w:multiLevelType w:val="multilevel"/>
    <w:tmpl w:val="76A04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3073DE"/>
    <w:multiLevelType w:val="multilevel"/>
    <w:tmpl w:val="D556E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724DDE"/>
    <w:multiLevelType w:val="multilevel"/>
    <w:tmpl w:val="E424D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0E4086"/>
    <w:multiLevelType w:val="multilevel"/>
    <w:tmpl w:val="375A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377766"/>
    <w:multiLevelType w:val="multilevel"/>
    <w:tmpl w:val="A2E01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8804E5"/>
    <w:multiLevelType w:val="multilevel"/>
    <w:tmpl w:val="C90E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1D677E"/>
    <w:multiLevelType w:val="multilevel"/>
    <w:tmpl w:val="30A6978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7A3438"/>
    <w:multiLevelType w:val="multilevel"/>
    <w:tmpl w:val="E85CC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463978"/>
    <w:multiLevelType w:val="multilevel"/>
    <w:tmpl w:val="E716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0862F50"/>
    <w:multiLevelType w:val="multilevel"/>
    <w:tmpl w:val="84644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0F13B61"/>
    <w:multiLevelType w:val="multilevel"/>
    <w:tmpl w:val="4C282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1801FE"/>
    <w:multiLevelType w:val="multilevel"/>
    <w:tmpl w:val="31088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1C531A"/>
    <w:multiLevelType w:val="multilevel"/>
    <w:tmpl w:val="BBFA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B422338"/>
    <w:multiLevelType w:val="multilevel"/>
    <w:tmpl w:val="8E587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8222DD"/>
    <w:multiLevelType w:val="multilevel"/>
    <w:tmpl w:val="51823DB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DC329CE"/>
    <w:multiLevelType w:val="multilevel"/>
    <w:tmpl w:val="F25A1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FF0C90"/>
    <w:multiLevelType w:val="multilevel"/>
    <w:tmpl w:val="637C0FC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F153FB9"/>
    <w:multiLevelType w:val="multilevel"/>
    <w:tmpl w:val="AC3C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E50CBE"/>
    <w:multiLevelType w:val="multilevel"/>
    <w:tmpl w:val="0AB28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4D9774E"/>
    <w:multiLevelType w:val="multilevel"/>
    <w:tmpl w:val="6674E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690485D"/>
    <w:multiLevelType w:val="multilevel"/>
    <w:tmpl w:val="C4406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78034BD"/>
    <w:multiLevelType w:val="multilevel"/>
    <w:tmpl w:val="EF84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69119E"/>
    <w:multiLevelType w:val="multilevel"/>
    <w:tmpl w:val="11D2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D86C0E"/>
    <w:multiLevelType w:val="multilevel"/>
    <w:tmpl w:val="4B0ED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7"/>
  </w:num>
  <w:num w:numId="3">
    <w:abstractNumId w:val="19"/>
  </w:num>
  <w:num w:numId="4">
    <w:abstractNumId w:val="42"/>
  </w:num>
  <w:num w:numId="5">
    <w:abstractNumId w:val="16"/>
  </w:num>
  <w:num w:numId="6">
    <w:abstractNumId w:val="5"/>
  </w:num>
  <w:num w:numId="7">
    <w:abstractNumId w:val="30"/>
  </w:num>
  <w:num w:numId="8">
    <w:abstractNumId w:val="22"/>
  </w:num>
  <w:num w:numId="9">
    <w:abstractNumId w:val="23"/>
  </w:num>
  <w:num w:numId="10">
    <w:abstractNumId w:val="38"/>
  </w:num>
  <w:num w:numId="11">
    <w:abstractNumId w:val="35"/>
  </w:num>
  <w:num w:numId="12">
    <w:abstractNumId w:val="29"/>
  </w:num>
  <w:num w:numId="13">
    <w:abstractNumId w:val="11"/>
  </w:num>
  <w:num w:numId="14">
    <w:abstractNumId w:val="28"/>
  </w:num>
  <w:num w:numId="15">
    <w:abstractNumId w:val="12"/>
  </w:num>
  <w:num w:numId="16">
    <w:abstractNumId w:val="25"/>
  </w:num>
  <w:num w:numId="17">
    <w:abstractNumId w:val="13"/>
  </w:num>
  <w:num w:numId="18">
    <w:abstractNumId w:val="39"/>
  </w:num>
  <w:num w:numId="19">
    <w:abstractNumId w:val="3"/>
  </w:num>
  <w:num w:numId="20">
    <w:abstractNumId w:val="2"/>
  </w:num>
  <w:num w:numId="21">
    <w:abstractNumId w:val="17"/>
  </w:num>
  <w:num w:numId="22">
    <w:abstractNumId w:val="7"/>
  </w:num>
  <w:num w:numId="23">
    <w:abstractNumId w:val="9"/>
  </w:num>
  <w:num w:numId="24">
    <w:abstractNumId w:val="4"/>
  </w:num>
  <w:num w:numId="25">
    <w:abstractNumId w:val="43"/>
  </w:num>
  <w:num w:numId="26">
    <w:abstractNumId w:val="15"/>
  </w:num>
  <w:num w:numId="27">
    <w:abstractNumId w:val="8"/>
  </w:num>
  <w:num w:numId="28">
    <w:abstractNumId w:val="10"/>
  </w:num>
  <w:num w:numId="29">
    <w:abstractNumId w:val="31"/>
  </w:num>
  <w:num w:numId="30">
    <w:abstractNumId w:val="32"/>
  </w:num>
  <w:num w:numId="31">
    <w:abstractNumId w:val="6"/>
  </w:num>
  <w:num w:numId="32">
    <w:abstractNumId w:val="24"/>
  </w:num>
  <w:num w:numId="33">
    <w:abstractNumId w:val="33"/>
  </w:num>
  <w:num w:numId="34">
    <w:abstractNumId w:val="34"/>
  </w:num>
  <w:num w:numId="35">
    <w:abstractNumId w:val="40"/>
  </w:num>
  <w:num w:numId="36">
    <w:abstractNumId w:val="36"/>
  </w:num>
  <w:num w:numId="37">
    <w:abstractNumId w:val="0"/>
  </w:num>
  <w:num w:numId="38">
    <w:abstractNumId w:val="20"/>
  </w:num>
  <w:num w:numId="39">
    <w:abstractNumId w:val="41"/>
  </w:num>
  <w:num w:numId="40">
    <w:abstractNumId w:val="18"/>
  </w:num>
  <w:num w:numId="41">
    <w:abstractNumId w:val="26"/>
  </w:num>
  <w:num w:numId="42">
    <w:abstractNumId w:val="21"/>
  </w:num>
  <w:num w:numId="43">
    <w:abstractNumId w:val="14"/>
  </w:num>
  <w:num w:numId="44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5959"/>
    <w:rsid w:val="00013AAB"/>
    <w:rsid w:val="00066772"/>
    <w:rsid w:val="0009558D"/>
    <w:rsid w:val="000A5950"/>
    <w:rsid w:val="000F5F9B"/>
    <w:rsid w:val="0012394D"/>
    <w:rsid w:val="00194026"/>
    <w:rsid w:val="00215959"/>
    <w:rsid w:val="002268E8"/>
    <w:rsid w:val="00291361"/>
    <w:rsid w:val="002B2C7A"/>
    <w:rsid w:val="00353F94"/>
    <w:rsid w:val="00373E9D"/>
    <w:rsid w:val="003D2AC4"/>
    <w:rsid w:val="00441867"/>
    <w:rsid w:val="00504E9C"/>
    <w:rsid w:val="00577875"/>
    <w:rsid w:val="00676605"/>
    <w:rsid w:val="006F566F"/>
    <w:rsid w:val="00767C2D"/>
    <w:rsid w:val="007B283C"/>
    <w:rsid w:val="008429E7"/>
    <w:rsid w:val="008D5A62"/>
    <w:rsid w:val="008E041E"/>
    <w:rsid w:val="009538DF"/>
    <w:rsid w:val="009617F6"/>
    <w:rsid w:val="009721FE"/>
    <w:rsid w:val="00983290"/>
    <w:rsid w:val="009A3F49"/>
    <w:rsid w:val="009B005A"/>
    <w:rsid w:val="009D5B2B"/>
    <w:rsid w:val="00A2469B"/>
    <w:rsid w:val="00A27488"/>
    <w:rsid w:val="00A438BF"/>
    <w:rsid w:val="00B47552"/>
    <w:rsid w:val="00BC1D63"/>
    <w:rsid w:val="00C04FA2"/>
    <w:rsid w:val="00C82EB4"/>
    <w:rsid w:val="00C97A67"/>
    <w:rsid w:val="00D21724"/>
    <w:rsid w:val="00D74A7F"/>
    <w:rsid w:val="00DE7931"/>
    <w:rsid w:val="00DF7E86"/>
    <w:rsid w:val="00FA4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E9C"/>
  </w:style>
  <w:style w:type="paragraph" w:styleId="1">
    <w:name w:val="heading 1"/>
    <w:basedOn w:val="a"/>
    <w:next w:val="a"/>
    <w:link w:val="10"/>
    <w:uiPriority w:val="9"/>
    <w:qFormat/>
    <w:rsid w:val="009D5B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159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59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15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1595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15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95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72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D5B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semiHidden/>
    <w:unhideWhenUsed/>
    <w:rsid w:val="009D5B2B"/>
    <w:rPr>
      <w:color w:val="0000FF"/>
      <w:u w:val="single"/>
    </w:rPr>
  </w:style>
  <w:style w:type="character" w:customStyle="1" w:styleId="date">
    <w:name w:val="date"/>
    <w:basedOn w:val="a0"/>
    <w:rsid w:val="009D5B2B"/>
  </w:style>
  <w:style w:type="character" w:styleId="a9">
    <w:name w:val="Emphasis"/>
    <w:basedOn w:val="a0"/>
    <w:uiPriority w:val="20"/>
    <w:qFormat/>
    <w:rsid w:val="009D5B2B"/>
    <w:rPr>
      <w:i/>
      <w:iCs/>
    </w:rPr>
  </w:style>
  <w:style w:type="paragraph" w:styleId="aa">
    <w:name w:val="No Spacing"/>
    <w:uiPriority w:val="1"/>
    <w:qFormat/>
    <w:rsid w:val="000F5F9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7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6619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8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9963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2468</Words>
  <Characters>14072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333</cp:lastModifiedBy>
  <cp:revision>16</cp:revision>
  <cp:lastPrinted>2022-07-26T11:41:00Z</cp:lastPrinted>
  <dcterms:created xsi:type="dcterms:W3CDTF">2022-07-06T12:42:00Z</dcterms:created>
  <dcterms:modified xsi:type="dcterms:W3CDTF">2022-08-05T12:09:00Z</dcterms:modified>
</cp:coreProperties>
</file>