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990" w:rsidRPr="00CB6990" w:rsidRDefault="00CB6990" w:rsidP="00CB6990">
      <w:pPr>
        <w:shd w:val="clear" w:color="auto" w:fill="FFFFFF"/>
        <w:spacing w:after="0" w:line="240" w:lineRule="auto"/>
        <w:jc w:val="center"/>
        <w:rPr>
          <w:rFonts w:ascii="Calibri" w:eastAsia="Times New Roman" w:hAnsi="Calibri" w:cs="Calibri"/>
          <w:color w:val="000000"/>
          <w:lang w:eastAsia="ru-RU"/>
        </w:rPr>
      </w:pPr>
      <w:r w:rsidRPr="00CB6990">
        <w:rPr>
          <w:rFonts w:ascii="Times New Roman" w:eastAsia="Times New Roman" w:hAnsi="Times New Roman" w:cs="Times New Roman"/>
          <w:b/>
          <w:bCs/>
          <w:color w:val="C00000"/>
          <w:sz w:val="44"/>
          <w:szCs w:val="44"/>
          <w:lang w:eastAsia="ru-RU"/>
        </w:rPr>
        <w:t>Консультация для родителей:</w:t>
      </w:r>
    </w:p>
    <w:p w:rsidR="00CB6990" w:rsidRPr="00CB6990" w:rsidRDefault="00CB6990" w:rsidP="00CB6990">
      <w:pPr>
        <w:shd w:val="clear" w:color="auto" w:fill="FFFFFF"/>
        <w:spacing w:after="0" w:line="240" w:lineRule="auto"/>
        <w:jc w:val="center"/>
        <w:rPr>
          <w:rFonts w:ascii="Calibri" w:eastAsia="Times New Roman" w:hAnsi="Calibri" w:cs="Calibri"/>
          <w:color w:val="000000"/>
          <w:lang w:eastAsia="ru-RU"/>
        </w:rPr>
      </w:pPr>
      <w:r w:rsidRPr="00CB6990">
        <w:rPr>
          <w:rFonts w:ascii="Times New Roman" w:eastAsia="Times New Roman" w:hAnsi="Times New Roman" w:cs="Times New Roman"/>
          <w:b/>
          <w:bCs/>
          <w:i/>
          <w:iCs/>
          <w:color w:val="C00000"/>
          <w:sz w:val="44"/>
          <w:szCs w:val="44"/>
          <w:lang w:eastAsia="ru-RU"/>
        </w:rPr>
        <w:t>«Адаптация ребенка к детскому саду».</w:t>
      </w:r>
    </w:p>
    <w:p w:rsidR="00CB6990" w:rsidRPr="00CB6990" w:rsidRDefault="00CB6990" w:rsidP="00CB6990">
      <w:pPr>
        <w:shd w:val="clear" w:color="auto" w:fill="FFFFFF"/>
        <w:spacing w:after="0" w:line="240" w:lineRule="auto"/>
        <w:ind w:right="980"/>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  </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shd w:val="clear" w:color="auto" w:fill="FFFFFF"/>
          <w:lang w:eastAsia="ru-RU"/>
        </w:rPr>
        <w:t>        </w:t>
      </w:r>
      <w:r w:rsidRPr="00CB6990">
        <w:rPr>
          <w:rFonts w:ascii="Times New Roman" w:eastAsia="Times New Roman" w:hAnsi="Times New Roman" w:cs="Times New Roman"/>
          <w:color w:val="000000"/>
          <w:sz w:val="28"/>
          <w:szCs w:val="28"/>
          <w:lang w:eastAsia="ru-RU"/>
        </w:rPr>
        <w:t> Детям любого возраста очень непрост</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начинать посещать детский сад.</w:t>
      </w:r>
      <w:r w:rsidR="00C72C13">
        <w:rPr>
          <w:rFonts w:ascii="Times New Roman" w:eastAsia="Times New Roman" w:hAnsi="Times New Roman" w:cs="Times New Roman"/>
          <w:color w:val="000000"/>
          <w:sz w:val="28"/>
          <w:szCs w:val="28"/>
          <w:lang w:eastAsia="ru-RU"/>
        </w:rPr>
        <w:t xml:space="preserve"> Каждый из них проходит период </w:t>
      </w:r>
      <w:r w:rsidRPr="00CB6990">
        <w:rPr>
          <w:rFonts w:ascii="Times New Roman" w:eastAsia="Times New Roman" w:hAnsi="Times New Roman" w:cs="Times New Roman"/>
          <w:color w:val="000000"/>
          <w:sz w:val="28"/>
          <w:szCs w:val="28"/>
          <w:lang w:eastAsia="ru-RU"/>
        </w:rPr>
        <w:t xml:space="preserve">адаптации к детскому саду.  Вся жизнь ребёнка кардинальным образом меняется. В привычную, сложившуюся жизнь в семье </w:t>
      </w:r>
      <w:r w:rsidR="00C72C13">
        <w:rPr>
          <w:rFonts w:ascii="Times New Roman" w:eastAsia="Times New Roman" w:hAnsi="Times New Roman" w:cs="Times New Roman"/>
          <w:color w:val="000000"/>
          <w:sz w:val="28"/>
          <w:szCs w:val="28"/>
          <w:lang w:eastAsia="ru-RU"/>
        </w:rPr>
        <w:t>буквально врываются изменения: </w:t>
      </w:r>
      <w:r w:rsidRPr="00CB6990">
        <w:rPr>
          <w:rFonts w:ascii="Times New Roman" w:eastAsia="Times New Roman" w:hAnsi="Times New Roman" w:cs="Times New Roman"/>
          <w:color w:val="000000"/>
          <w:sz w:val="28"/>
          <w:szCs w:val="28"/>
          <w:lang w:eastAsia="ru-RU"/>
        </w:rPr>
        <w:t xml:space="preserve">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Ребёнку необходимо время, чтобы адаптироваться к этой новой жизни </w:t>
      </w:r>
      <w:proofErr w:type="gramStart"/>
      <w:r w:rsidRPr="00CB6990">
        <w:rPr>
          <w:rFonts w:ascii="Times New Roman" w:eastAsia="Times New Roman" w:hAnsi="Times New Roman" w:cs="Times New Roman"/>
          <w:color w:val="000000"/>
          <w:sz w:val="28"/>
          <w:szCs w:val="28"/>
          <w:lang w:eastAsia="ru-RU"/>
        </w:rPr>
        <w:t>в детскому саду</w:t>
      </w:r>
      <w:proofErr w:type="gramEnd"/>
      <w:r w:rsidRPr="00CB6990">
        <w:rPr>
          <w:rFonts w:ascii="Times New Roman" w:eastAsia="Times New Roman" w:hAnsi="Times New Roman" w:cs="Times New Roman"/>
          <w:color w:val="000000"/>
          <w:sz w:val="28"/>
          <w:szCs w:val="28"/>
          <w:lang w:eastAsia="ru-RU"/>
        </w:rPr>
        <w:t>.</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b/>
          <w:bCs/>
          <w:color w:val="7030A0"/>
          <w:sz w:val="28"/>
          <w:szCs w:val="28"/>
          <w:lang w:eastAsia="ru-RU"/>
        </w:rPr>
        <w:t>Что такое адаптация?</w:t>
      </w:r>
    </w:p>
    <w:p w:rsidR="00CB6990" w:rsidRPr="00CB6990" w:rsidRDefault="00CB6990" w:rsidP="00CB6990">
      <w:pPr>
        <w:shd w:val="clear" w:color="auto" w:fill="FFFFFF"/>
        <w:spacing w:after="0" w:line="240" w:lineRule="auto"/>
        <w:ind w:left="568"/>
        <w:rPr>
          <w:rFonts w:ascii="Calibri" w:eastAsia="Times New Roman" w:hAnsi="Calibri" w:cs="Calibri"/>
          <w:color w:val="000000"/>
          <w:lang w:eastAsia="ru-RU"/>
        </w:rPr>
      </w:pPr>
      <w:r w:rsidRPr="00CB6990">
        <w:rPr>
          <w:rFonts w:ascii="Times New Roman" w:eastAsia="Times New Roman" w:hAnsi="Times New Roman" w:cs="Times New Roman"/>
          <w:b/>
          <w:bCs/>
          <w:i/>
          <w:iCs/>
          <w:color w:val="000000"/>
          <w:sz w:val="28"/>
          <w:szCs w:val="28"/>
          <w:lang w:eastAsia="ru-RU"/>
        </w:rPr>
        <w:t>Адаптация</w:t>
      </w:r>
      <w:r w:rsidRPr="00CB6990">
        <w:rPr>
          <w:rFonts w:ascii="Times New Roman" w:eastAsia="Times New Roman" w:hAnsi="Times New Roman" w:cs="Times New Roman"/>
          <w:color w:val="000000"/>
          <w:sz w:val="28"/>
          <w:szCs w:val="28"/>
          <w:lang w:eastAsia="ru-RU"/>
        </w:rPr>
        <w:t> - это приспособление или привыкание организма к новой обстановке.</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В процессе приспособления – адаптации – поведение и реакции на многое у ребенка могут резко поменяться: чаще всего меняются:</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 эмоциональное состояние (ребенок много плачет, раздражается);</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 нарушается аппетит (ребенок ест меньше и реже, чем обычно);</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 нарушается сон (ребенок не может заснуть, сон кратковременный, прерывистый);</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-утрачиваются приобретенные навыки (малыш может вернуться к соске или перестать проситься на горшок, речь может затормозиться);</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 в период адаптации дети нередко заболевают (это связано и с психическим напряжением, и с тем, что ребенок сталкивается с новыми вирусами).</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proofErr w:type="gramStart"/>
      <w:r w:rsidRPr="00CB6990">
        <w:rPr>
          <w:rFonts w:ascii="Times New Roman" w:eastAsia="Times New Roman" w:hAnsi="Times New Roman" w:cs="Times New Roman"/>
          <w:color w:val="000000"/>
          <w:sz w:val="28"/>
          <w:szCs w:val="28"/>
          <w:lang w:eastAsia="ru-RU"/>
        </w:rPr>
        <w:t>Для  ребенка</w:t>
      </w:r>
      <w:proofErr w:type="gramEnd"/>
      <w:r w:rsidRPr="00CB6990">
        <w:rPr>
          <w:rFonts w:ascii="Times New Roman" w:eastAsia="Times New Roman" w:hAnsi="Times New Roman" w:cs="Times New Roman"/>
          <w:color w:val="000000"/>
          <w:sz w:val="28"/>
          <w:szCs w:val="28"/>
          <w:lang w:eastAsia="ru-RU"/>
        </w:rPr>
        <w:t xml:space="preserve">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 или отсутствием привычки выполнять требования взрослых, </w:t>
      </w:r>
      <w:proofErr w:type="spellStart"/>
      <w:r w:rsidRPr="00CB6990">
        <w:rPr>
          <w:rFonts w:ascii="Times New Roman" w:eastAsia="Times New Roman" w:hAnsi="Times New Roman" w:cs="Times New Roman"/>
          <w:color w:val="000000"/>
          <w:sz w:val="28"/>
          <w:szCs w:val="28"/>
          <w:lang w:eastAsia="ru-RU"/>
        </w:rPr>
        <w:t>сформированностью</w:t>
      </w:r>
      <w:proofErr w:type="spellEnd"/>
      <w:r w:rsidRPr="00CB6990">
        <w:rPr>
          <w:rFonts w:ascii="Times New Roman" w:eastAsia="Times New Roman" w:hAnsi="Times New Roman" w:cs="Times New Roman"/>
          <w:color w:val="000000"/>
          <w:sz w:val="28"/>
          <w:szCs w:val="28"/>
          <w:lang w:eastAsia="ru-RU"/>
        </w:rPr>
        <w:t xml:space="preserve"> навыков самообслуживания и т.д.</w:t>
      </w:r>
    </w:p>
    <w:p w:rsidR="00CB6990" w:rsidRPr="00CB6990" w:rsidRDefault="00CB6990" w:rsidP="00CB6990">
      <w:pPr>
        <w:numPr>
          <w:ilvl w:val="0"/>
          <w:numId w:val="1"/>
        </w:numPr>
        <w:shd w:val="clear" w:color="auto" w:fill="FFFFFF"/>
        <w:spacing w:before="30" w:after="30" w:line="240" w:lineRule="auto"/>
        <w:ind w:left="0" w:firstLine="360"/>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со взрослыми почти не нарушаются, двигательная активность не снижается.</w:t>
      </w:r>
    </w:p>
    <w:p w:rsidR="00CB6990" w:rsidRPr="00CB6990" w:rsidRDefault="00CB6990" w:rsidP="00CB6990">
      <w:pPr>
        <w:numPr>
          <w:ilvl w:val="0"/>
          <w:numId w:val="1"/>
        </w:numPr>
        <w:shd w:val="clear" w:color="auto" w:fill="FFFFFF"/>
        <w:spacing w:before="30" w:after="30" w:line="240" w:lineRule="auto"/>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При средней степени адаптации дети привыкают к садику дольше, до 2-3 месяцев.</w:t>
      </w:r>
    </w:p>
    <w:p w:rsidR="00CB6990" w:rsidRPr="00CB6990" w:rsidRDefault="00CB6990" w:rsidP="00CB6990">
      <w:pPr>
        <w:numPr>
          <w:ilvl w:val="0"/>
          <w:numId w:val="1"/>
        </w:numPr>
        <w:shd w:val="clear" w:color="auto" w:fill="FFFFFF"/>
        <w:spacing w:before="30" w:after="30" w:line="240" w:lineRule="auto"/>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lastRenderedPageBreak/>
        <w:t>При тяжелой адаптации срок привыкания может продлиться до 6 месяцев и даже больше.</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 ребенком.</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b/>
          <w:bCs/>
          <w:color w:val="7030A0"/>
          <w:sz w:val="28"/>
          <w:szCs w:val="28"/>
          <w:lang w:eastAsia="ru-RU"/>
        </w:rPr>
        <w:t>Кому адаптироваться легче?</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Детям, чьи родители готовили их к посещению сада заранее, за несколько месяцев до этого события.</w:t>
      </w:r>
      <w:r w:rsidRPr="00CB6990">
        <w:rPr>
          <w:rFonts w:ascii="Times New Roman" w:eastAsia="Times New Roman" w:hAnsi="Times New Roman" w:cs="Times New Roman"/>
          <w:color w:val="000000"/>
          <w:sz w:val="28"/>
          <w:szCs w:val="28"/>
          <w:lang w:eastAsia="ru-RU"/>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Детям, физически здоровым</w:t>
      </w:r>
      <w:r w:rsidRPr="00CB6990">
        <w:rPr>
          <w:rFonts w:ascii="Times New Roman" w:eastAsia="Times New Roman" w:hAnsi="Times New Roman" w:cs="Times New Roman"/>
          <w:color w:val="000000"/>
          <w:sz w:val="28"/>
          <w:szCs w:val="28"/>
          <w:lang w:eastAsia="ru-RU"/>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Детям, имеющим навыки самостоятельности.</w:t>
      </w:r>
      <w:r w:rsidRPr="00CB6990">
        <w:rPr>
          <w:rFonts w:ascii="Times New Roman" w:eastAsia="Times New Roman" w:hAnsi="Times New Roman" w:cs="Times New Roman"/>
          <w:color w:val="000000"/>
          <w:sz w:val="28"/>
          <w:szCs w:val="28"/>
          <w:lang w:eastAsia="ru-RU"/>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Детям, чей режим близок к режиму сада</w:t>
      </w:r>
      <w:r w:rsidRPr="00CB6990">
        <w:rPr>
          <w:rFonts w:ascii="Times New Roman" w:eastAsia="Times New Roman" w:hAnsi="Times New Roman" w:cs="Times New Roman"/>
          <w:color w:val="000000"/>
          <w:sz w:val="28"/>
          <w:szCs w:val="28"/>
          <w:lang w:eastAsia="ru-RU"/>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В присутствии ребенка всегда отзывайтесь положительно о воспитателях и саде.</w:t>
      </w:r>
      <w:r w:rsidRPr="00CB6990">
        <w:rPr>
          <w:rFonts w:ascii="Times New Roman" w:eastAsia="Times New Roman" w:hAnsi="Times New Roman" w:cs="Times New Roman"/>
          <w:color w:val="000000"/>
          <w:sz w:val="28"/>
          <w:szCs w:val="28"/>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w:t>
      </w:r>
      <w:r w:rsidRPr="00CB6990">
        <w:rPr>
          <w:rFonts w:ascii="Times New Roman" w:eastAsia="Times New Roman" w:hAnsi="Times New Roman" w:cs="Times New Roman"/>
          <w:color w:val="000000"/>
          <w:sz w:val="28"/>
          <w:szCs w:val="28"/>
          <w:lang w:eastAsia="ru-RU"/>
        </w:rPr>
        <w:lastRenderedPageBreak/>
        <w:t>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CB6990" w:rsidRPr="00CB6990" w:rsidRDefault="00CB6990" w:rsidP="00CB6990">
      <w:pPr>
        <w:shd w:val="clear" w:color="auto" w:fill="FFFFFF"/>
        <w:spacing w:after="0" w:line="240" w:lineRule="auto"/>
        <w:ind w:firstLine="1134"/>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В выходные дни не меняйте режим дня ребенка. </w:t>
      </w:r>
      <w:r w:rsidRPr="00CB6990">
        <w:rPr>
          <w:rFonts w:ascii="Times New Roman" w:eastAsia="Times New Roman" w:hAnsi="Times New Roman" w:cs="Times New Roman"/>
          <w:color w:val="000000"/>
          <w:sz w:val="28"/>
          <w:szCs w:val="28"/>
          <w:lang w:eastAsia="ru-RU"/>
        </w:rPr>
        <w:t xml:space="preserve">Можно позволить поспать ему чуть дольше, но не нужно позволять "отсыпаться" слишком долго, что </w:t>
      </w:r>
      <w:proofErr w:type="gramStart"/>
      <w:r w:rsidRPr="00CB6990">
        <w:rPr>
          <w:rFonts w:ascii="Times New Roman" w:eastAsia="Times New Roman" w:hAnsi="Times New Roman" w:cs="Times New Roman"/>
          <w:color w:val="000000"/>
          <w:sz w:val="28"/>
          <w:szCs w:val="28"/>
          <w:lang w:eastAsia="ru-RU"/>
        </w:rPr>
        <w:t>существенно  сдвигает</w:t>
      </w:r>
      <w:proofErr w:type="gramEnd"/>
      <w:r w:rsidRPr="00CB6990">
        <w:rPr>
          <w:rFonts w:ascii="Times New Roman" w:eastAsia="Times New Roman" w:hAnsi="Times New Roman" w:cs="Times New Roman"/>
          <w:color w:val="000000"/>
          <w:sz w:val="28"/>
          <w:szCs w:val="28"/>
          <w:lang w:eastAsia="ru-RU"/>
        </w:rPr>
        <w:t xml:space="preserve">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 xml:space="preserve">Не перегружайте </w:t>
      </w:r>
      <w:proofErr w:type="gramStart"/>
      <w:r w:rsidRPr="00CB6990">
        <w:rPr>
          <w:rFonts w:ascii="Times New Roman" w:eastAsia="Times New Roman" w:hAnsi="Times New Roman" w:cs="Times New Roman"/>
          <w:b/>
          <w:bCs/>
          <w:color w:val="000000"/>
          <w:sz w:val="28"/>
          <w:szCs w:val="28"/>
          <w:lang w:eastAsia="ru-RU"/>
        </w:rPr>
        <w:t>малыша  в</w:t>
      </w:r>
      <w:proofErr w:type="gramEnd"/>
      <w:r w:rsidRPr="00CB6990">
        <w:rPr>
          <w:rFonts w:ascii="Times New Roman" w:eastAsia="Times New Roman" w:hAnsi="Times New Roman" w:cs="Times New Roman"/>
          <w:b/>
          <w:bCs/>
          <w:color w:val="000000"/>
          <w:sz w:val="28"/>
          <w:szCs w:val="28"/>
          <w:lang w:eastAsia="ru-RU"/>
        </w:rPr>
        <w:t xml:space="preserve"> период адаптации. </w:t>
      </w:r>
      <w:r w:rsidRPr="00CB6990">
        <w:rPr>
          <w:rFonts w:ascii="Times New Roman" w:eastAsia="Times New Roman" w:hAnsi="Times New Roman" w:cs="Times New Roman"/>
          <w:color w:val="000000"/>
          <w:sz w:val="28"/>
          <w:szCs w:val="28"/>
          <w:lang w:eastAsia="ru-RU"/>
        </w:rPr>
        <w:t>У него в жизни сейчас столько изменений, и лишнее напряжение нервной системы ему ни к чему.</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Постарайтесь, чтобы дома малыша окружала спокойная и бесконфликтная атмосфера.</w:t>
      </w:r>
      <w:r w:rsidRPr="00CB6990">
        <w:rPr>
          <w:rFonts w:ascii="Times New Roman" w:eastAsia="Times New Roman" w:hAnsi="Times New Roman" w:cs="Times New Roman"/>
          <w:color w:val="000000"/>
          <w:sz w:val="28"/>
          <w:szCs w:val="28"/>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Будьте терпимее к капризам</w:t>
      </w:r>
      <w:r w:rsidRPr="00CB6990">
        <w:rPr>
          <w:rFonts w:ascii="Times New Roman" w:eastAsia="Times New Roman" w:hAnsi="Times New Roman" w:cs="Times New Roman"/>
          <w:color w:val="000000"/>
          <w:sz w:val="28"/>
          <w:szCs w:val="28"/>
          <w:lang w:eastAsia="ru-RU"/>
        </w:rPr>
        <w:t>. Они возникают из-за перегрузки нервной системы. Обнимите ребёнка, помогите ему успокоиться и переключите на другую деятельность (игру).</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Согласовав предварительно с воспитателем, дайте в сад небольшую игрушку. </w:t>
      </w:r>
      <w:r w:rsidRPr="00CB6990">
        <w:rPr>
          <w:rFonts w:ascii="Times New Roman" w:eastAsia="Times New Roman" w:hAnsi="Times New Roman" w:cs="Times New Roman"/>
          <w:color w:val="000000"/>
          <w:sz w:val="28"/>
          <w:szCs w:val="28"/>
          <w:lang w:eastAsia="ru-RU"/>
        </w:rPr>
        <w:t>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Призовите на помощь сказку или игру</w:t>
      </w:r>
      <w:r w:rsidRPr="00CB6990">
        <w:rPr>
          <w:rFonts w:ascii="Times New Roman" w:eastAsia="Times New Roman" w:hAnsi="Times New Roman" w:cs="Times New Roman"/>
          <w:color w:val="000000"/>
          <w:sz w:val="28"/>
          <w:szCs w:val="28"/>
          <w:lang w:eastAsia="ru-RU"/>
        </w:rPr>
        <w:t xml:space="preserve">.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w:t>
      </w:r>
      <w:proofErr w:type="gramStart"/>
      <w:r w:rsidRPr="00CB6990">
        <w:rPr>
          <w:rFonts w:ascii="Times New Roman" w:eastAsia="Times New Roman" w:hAnsi="Times New Roman" w:cs="Times New Roman"/>
          <w:color w:val="000000"/>
          <w:sz w:val="28"/>
          <w:szCs w:val="28"/>
          <w:lang w:eastAsia="ru-RU"/>
        </w:rPr>
        <w:t>Собственно</w:t>
      </w:r>
      <w:proofErr w:type="gramEnd"/>
      <w:r w:rsidRPr="00CB6990">
        <w:rPr>
          <w:rFonts w:ascii="Times New Roman" w:eastAsia="Times New Roman" w:hAnsi="Times New Roman" w:cs="Times New Roman"/>
          <w:color w:val="000000"/>
          <w:sz w:val="28"/>
          <w:szCs w:val="28"/>
          <w:lang w:eastAsia="ru-RU"/>
        </w:rPr>
        <w:t xml:space="preserve"> все это и затевается, чтобы малыш понял; мама обязательно за ним вернется.</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CB6990">
        <w:rPr>
          <w:rFonts w:ascii="Times New Roman" w:eastAsia="Times New Roman" w:hAnsi="Times New Roman" w:cs="Times New Roman"/>
          <w:b/>
          <w:bCs/>
          <w:color w:val="000000"/>
          <w:sz w:val="28"/>
          <w:szCs w:val="28"/>
          <w:lang w:eastAsia="ru-RU"/>
        </w:rPr>
        <w:t>Главное правило таково: спокойна мама — спокоен малыш.</w:t>
      </w:r>
      <w:r w:rsidRPr="00CB6990">
        <w:rPr>
          <w:rFonts w:ascii="Times New Roman" w:eastAsia="Times New Roman" w:hAnsi="Times New Roman" w:cs="Times New Roman"/>
          <w:color w:val="000000"/>
          <w:sz w:val="28"/>
          <w:szCs w:val="28"/>
          <w:lang w:eastAsia="ru-RU"/>
        </w:rPr>
        <w:t> Он "считывает" вашу неуверенность и еще больше расстраивается.</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И дома, и в саду говорите с малышом спокойно, уверенно</w:t>
      </w:r>
      <w:r w:rsidRPr="00CB6990">
        <w:rPr>
          <w:rFonts w:ascii="Times New Roman" w:eastAsia="Times New Roman" w:hAnsi="Times New Roman" w:cs="Times New Roman"/>
          <w:color w:val="000000"/>
          <w:sz w:val="28"/>
          <w:szCs w:val="28"/>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Пусть малыша отводит тот родитель или родственник, с которым ему легче расстаться</w:t>
      </w:r>
      <w:r w:rsidRPr="00CB6990">
        <w:rPr>
          <w:rFonts w:ascii="Times New Roman" w:eastAsia="Times New Roman" w:hAnsi="Times New Roman" w:cs="Times New Roman"/>
          <w:color w:val="000000"/>
          <w:sz w:val="28"/>
          <w:szCs w:val="28"/>
          <w:lang w:eastAsia="ru-RU"/>
        </w:rPr>
        <w:t>.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Обязательно скажите, что вы придете</w:t>
      </w:r>
      <w:r w:rsidRPr="00CB6990">
        <w:rPr>
          <w:rFonts w:ascii="Times New Roman" w:eastAsia="Times New Roman" w:hAnsi="Times New Roman" w:cs="Times New Roman"/>
          <w:color w:val="000000"/>
          <w:sz w:val="28"/>
          <w:szCs w:val="28"/>
          <w:lang w:eastAsia="ru-RU"/>
        </w:rPr>
        <w:t xml:space="preserve">, и </w:t>
      </w:r>
      <w:proofErr w:type="gramStart"/>
      <w:r w:rsidRPr="00CB6990">
        <w:rPr>
          <w:rFonts w:ascii="Times New Roman" w:eastAsia="Times New Roman" w:hAnsi="Times New Roman" w:cs="Times New Roman"/>
          <w:color w:val="000000"/>
          <w:sz w:val="28"/>
          <w:szCs w:val="28"/>
          <w:lang w:eastAsia="ru-RU"/>
        </w:rPr>
        <w:t>обозначьте</w:t>
      </w:r>
      <w:proofErr w:type="gramEnd"/>
      <w:r w:rsidRPr="00CB6990">
        <w:rPr>
          <w:rFonts w:ascii="Times New Roman" w:eastAsia="Times New Roman" w:hAnsi="Times New Roman" w:cs="Times New Roman"/>
          <w:color w:val="000000"/>
          <w:sz w:val="28"/>
          <w:szCs w:val="28"/>
          <w:lang w:eastAsia="ru-RU"/>
        </w:rPr>
        <w:t xml:space="preserve">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lastRenderedPageBreak/>
        <w:t>Придумайте свой ритуал прощания</w:t>
      </w:r>
      <w:r w:rsidRPr="00CB6990">
        <w:rPr>
          <w:rFonts w:ascii="Times New Roman" w:eastAsia="Times New Roman" w:hAnsi="Times New Roman" w:cs="Times New Roman"/>
          <w:color w:val="000000"/>
          <w:sz w:val="28"/>
          <w:szCs w:val="28"/>
          <w:lang w:eastAsia="ru-RU"/>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К сожалению, иногда родители совершают серьезные ошибки, которые затрудняют адаптацию ребенка к детскому саду.</w:t>
      </w:r>
      <w:r w:rsidRPr="00CB6990">
        <w:rPr>
          <w:rFonts w:ascii="Times New Roman" w:eastAsia="Times New Roman" w:hAnsi="Times New Roman" w:cs="Times New Roman"/>
          <w:b/>
          <w:bCs/>
          <w:color w:val="7030A0"/>
          <w:sz w:val="28"/>
          <w:szCs w:val="28"/>
          <w:lang w:eastAsia="ru-RU"/>
        </w:rPr>
        <w:t> Чего нельзя делать ни в коем случае:</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Нельзя наказывать или сердиться на малыша </w:t>
      </w:r>
      <w:r w:rsidRPr="00CB6990">
        <w:rPr>
          <w:rFonts w:ascii="Times New Roman" w:eastAsia="Times New Roman" w:hAnsi="Times New Roman" w:cs="Times New Roman"/>
          <w:color w:val="000000"/>
          <w:sz w:val="28"/>
          <w:szCs w:val="28"/>
          <w:lang w:eastAsia="ru-RU"/>
        </w:rPr>
        <w:t xml:space="preserve">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w:t>
      </w:r>
      <w:r w:rsidR="00C72C13">
        <w:rPr>
          <w:rFonts w:ascii="Times New Roman" w:eastAsia="Times New Roman" w:hAnsi="Times New Roman" w:cs="Times New Roman"/>
          <w:color w:val="000000"/>
          <w:sz w:val="28"/>
          <w:szCs w:val="28"/>
          <w:lang w:eastAsia="ru-RU"/>
        </w:rPr>
        <w:t>его очень любите и обязательно </w:t>
      </w:r>
      <w:bookmarkStart w:id="0" w:name="_GoBack"/>
      <w:bookmarkEnd w:id="0"/>
      <w:r w:rsidRPr="00CB6990">
        <w:rPr>
          <w:rFonts w:ascii="Times New Roman" w:eastAsia="Times New Roman" w:hAnsi="Times New Roman" w:cs="Times New Roman"/>
          <w:color w:val="000000"/>
          <w:sz w:val="28"/>
          <w:szCs w:val="28"/>
          <w:lang w:eastAsia="ru-RU"/>
        </w:rPr>
        <w:t>придете за ним.</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 xml:space="preserve"> Стоит избегать разговоров о </w:t>
      </w:r>
      <w:proofErr w:type="spellStart"/>
      <w:r w:rsidRPr="00CB6990">
        <w:rPr>
          <w:rFonts w:ascii="Times New Roman" w:eastAsia="Times New Roman" w:hAnsi="Times New Roman" w:cs="Times New Roman"/>
          <w:b/>
          <w:bCs/>
          <w:color w:val="000000"/>
          <w:sz w:val="28"/>
          <w:szCs w:val="28"/>
          <w:lang w:eastAsia="ru-RU"/>
        </w:rPr>
        <w:t>слёзах</w:t>
      </w:r>
      <w:proofErr w:type="spellEnd"/>
      <w:r w:rsidRPr="00CB6990">
        <w:rPr>
          <w:rFonts w:ascii="Times New Roman" w:eastAsia="Times New Roman" w:hAnsi="Times New Roman" w:cs="Times New Roman"/>
          <w:b/>
          <w:bCs/>
          <w:color w:val="000000"/>
          <w:sz w:val="28"/>
          <w:szCs w:val="28"/>
          <w:lang w:eastAsia="ru-RU"/>
        </w:rPr>
        <w:t> малыша с другими членами семьи в его присутствии. </w:t>
      </w:r>
      <w:r w:rsidRPr="00CB6990">
        <w:rPr>
          <w:rFonts w:ascii="Times New Roman" w:eastAsia="Times New Roman" w:hAnsi="Times New Roman" w:cs="Times New Roman"/>
          <w:color w:val="000000"/>
          <w:sz w:val="28"/>
          <w:szCs w:val="28"/>
          <w:lang w:eastAsia="ru-RU"/>
        </w:rPr>
        <w:t>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Нельзя пугать детским садом</w:t>
      </w:r>
      <w:r w:rsidRPr="00CB6990">
        <w:rPr>
          <w:rFonts w:ascii="Times New Roman" w:eastAsia="Times New Roman" w:hAnsi="Times New Roman" w:cs="Times New Roman"/>
          <w:color w:val="000000"/>
          <w:sz w:val="28"/>
          <w:szCs w:val="28"/>
          <w:lang w:eastAsia="ru-RU"/>
        </w:rPr>
        <w:t> ("Вот будешь себя плохо вести, опять в детский сад пойдешь!"). Место, которым пугают, никогда не станет ни любимым, ни безопасным.</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Нельзя плохо отзываться о воспитателях и саде при ребенке</w:t>
      </w:r>
      <w:r w:rsidRPr="00CB6990">
        <w:rPr>
          <w:rFonts w:ascii="Times New Roman" w:eastAsia="Times New Roman" w:hAnsi="Times New Roman" w:cs="Times New Roman"/>
          <w:color w:val="000000"/>
          <w:sz w:val="28"/>
          <w:szCs w:val="28"/>
          <w:lang w:eastAsia="ru-RU"/>
        </w:rPr>
        <w:t>. Это наводит малыша на мысль, что сад — это нехорошее место и его окружают плохие люди. Тогда тревога не пройдет вообще.</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Нельзя обманывать ребенка</w:t>
      </w:r>
      <w:r w:rsidRPr="00CB6990">
        <w:rPr>
          <w:rFonts w:ascii="Times New Roman" w:eastAsia="Times New Roman" w:hAnsi="Times New Roman" w:cs="Times New Roman"/>
          <w:color w:val="000000"/>
          <w:sz w:val="28"/>
          <w:szCs w:val="28"/>
          <w:lang w:eastAsia="ru-RU"/>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CB6990" w:rsidRPr="00CB6990" w:rsidRDefault="00CB6990" w:rsidP="00CB6990">
      <w:pPr>
        <w:shd w:val="clear" w:color="auto" w:fill="FFFFFF"/>
        <w:spacing w:after="0" w:line="240" w:lineRule="auto"/>
        <w:ind w:firstLine="568"/>
        <w:rPr>
          <w:rFonts w:ascii="Calibri" w:eastAsia="Times New Roman" w:hAnsi="Calibri" w:cs="Calibri"/>
          <w:color w:val="000000"/>
          <w:lang w:eastAsia="ru-RU"/>
        </w:rPr>
      </w:pPr>
      <w:r w:rsidRPr="00CB6990">
        <w:rPr>
          <w:rFonts w:ascii="Times New Roman" w:eastAsia="Times New Roman" w:hAnsi="Times New Roman" w:cs="Times New Roman"/>
          <w:color w:val="000000"/>
          <w:sz w:val="28"/>
          <w:szCs w:val="28"/>
          <w:lang w:eastAsia="ru-RU"/>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w:t>
      </w:r>
      <w:proofErr w:type="gramStart"/>
      <w:r w:rsidRPr="00CB6990">
        <w:rPr>
          <w:rFonts w:ascii="Times New Roman" w:eastAsia="Times New Roman" w:hAnsi="Times New Roman" w:cs="Times New Roman"/>
          <w:color w:val="000000"/>
          <w:sz w:val="28"/>
          <w:szCs w:val="28"/>
          <w:lang w:eastAsia="ru-RU"/>
        </w:rPr>
        <w:t>папы  тоже</w:t>
      </w:r>
      <w:proofErr w:type="gramEnd"/>
      <w:r w:rsidRPr="00CB6990">
        <w:rPr>
          <w:rFonts w:ascii="Times New Roman" w:eastAsia="Times New Roman" w:hAnsi="Times New Roman" w:cs="Times New Roman"/>
          <w:color w:val="000000"/>
          <w:sz w:val="28"/>
          <w:szCs w:val="28"/>
          <w:lang w:eastAsia="ru-RU"/>
        </w:rPr>
        <w:t xml:space="preserve">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b/>
          <w:bCs/>
          <w:color w:val="7030A0"/>
          <w:sz w:val="28"/>
          <w:szCs w:val="28"/>
          <w:lang w:eastAsia="ru-RU"/>
        </w:rPr>
        <w:t>Чтобы помочь себе, нужно:</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Быть уверенными, что посещение сада действительно нужно семье</w:t>
      </w:r>
      <w:r w:rsidRPr="00CB6990">
        <w:rPr>
          <w:rFonts w:ascii="Times New Roman" w:eastAsia="Times New Roman" w:hAnsi="Times New Roman" w:cs="Times New Roman"/>
          <w:color w:val="000000"/>
          <w:sz w:val="28"/>
          <w:szCs w:val="28"/>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Поверить, что малыш на самом деле вовсе не "слабое" создание</w:t>
      </w:r>
      <w:r w:rsidRPr="00CB6990">
        <w:rPr>
          <w:rFonts w:ascii="Times New Roman" w:eastAsia="Times New Roman" w:hAnsi="Times New Roman" w:cs="Times New Roman"/>
          <w:color w:val="000000"/>
          <w:sz w:val="28"/>
          <w:szCs w:val="28"/>
          <w:lang w:eastAsia="ru-RU"/>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w:t>
      </w:r>
      <w:r w:rsidRPr="00CB6990">
        <w:rPr>
          <w:rFonts w:ascii="Times New Roman" w:eastAsia="Times New Roman" w:hAnsi="Times New Roman" w:cs="Times New Roman"/>
          <w:color w:val="000000"/>
          <w:sz w:val="28"/>
          <w:szCs w:val="28"/>
          <w:lang w:eastAsia="ru-RU"/>
        </w:rPr>
        <w:lastRenderedPageBreak/>
        <w:t xml:space="preserve">настоящее горе, ведь он расстается с самым дорогим человеком — с мамой! Он пока не знает, что вы обязательно придете, еще не установился режим. Но </w:t>
      </w:r>
      <w:proofErr w:type="gramStart"/>
      <w:r w:rsidRPr="00CB6990">
        <w:rPr>
          <w:rFonts w:ascii="Times New Roman" w:eastAsia="Times New Roman" w:hAnsi="Times New Roman" w:cs="Times New Roman"/>
          <w:color w:val="000000"/>
          <w:sz w:val="28"/>
          <w:szCs w:val="28"/>
          <w:lang w:eastAsia="ru-RU"/>
        </w:rPr>
        <w:t>вы-то</w:t>
      </w:r>
      <w:proofErr w:type="gramEnd"/>
      <w:r w:rsidRPr="00CB6990">
        <w:rPr>
          <w:rFonts w:ascii="Times New Roman" w:eastAsia="Times New Roman" w:hAnsi="Times New Roman" w:cs="Times New Roman"/>
          <w:color w:val="000000"/>
          <w:sz w:val="28"/>
          <w:szCs w:val="28"/>
          <w:lang w:eastAsia="ru-RU"/>
        </w:rPr>
        <w:t>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CB6990" w:rsidRPr="00CB6990" w:rsidRDefault="00CB6990" w:rsidP="00CB6990">
      <w:pPr>
        <w:shd w:val="clear" w:color="auto" w:fill="FFFFFF"/>
        <w:spacing w:after="0" w:line="240" w:lineRule="auto"/>
        <w:rPr>
          <w:rFonts w:ascii="Calibri" w:eastAsia="Times New Roman" w:hAnsi="Calibri" w:cs="Calibri"/>
          <w:color w:val="000000"/>
          <w:lang w:eastAsia="ru-RU"/>
        </w:rPr>
      </w:pPr>
      <w:r w:rsidRPr="00CB6990">
        <w:rPr>
          <w:rFonts w:ascii="Times New Roman" w:eastAsia="Times New Roman" w:hAnsi="Times New Roman" w:cs="Times New Roman"/>
          <w:b/>
          <w:bCs/>
          <w:color w:val="000000"/>
          <w:sz w:val="28"/>
          <w:szCs w:val="28"/>
          <w:lang w:eastAsia="ru-RU"/>
        </w:rPr>
        <w:t>Заручиться поддержкой</w:t>
      </w:r>
      <w:r w:rsidRPr="00CB6990">
        <w:rPr>
          <w:rFonts w:ascii="Times New Roman" w:eastAsia="Times New Roman" w:hAnsi="Times New Roman" w:cs="Times New Roman"/>
          <w:color w:val="000000"/>
          <w:sz w:val="28"/>
          <w:szCs w:val="28"/>
          <w:lang w:eastAsia="ru-RU"/>
        </w:rPr>
        <w:t>.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CB6990" w:rsidRPr="00CB6990" w:rsidRDefault="00CB6990" w:rsidP="00CB6990">
      <w:pPr>
        <w:shd w:val="clear" w:color="auto" w:fill="FFFFFF"/>
        <w:spacing w:after="0" w:line="240" w:lineRule="auto"/>
        <w:jc w:val="center"/>
        <w:rPr>
          <w:rFonts w:ascii="Calibri" w:eastAsia="Times New Roman" w:hAnsi="Calibri" w:cs="Calibri"/>
          <w:color w:val="000000"/>
          <w:lang w:eastAsia="ru-RU"/>
        </w:rPr>
      </w:pPr>
      <w:r w:rsidRPr="00CB6990">
        <w:rPr>
          <w:rFonts w:ascii="Times New Roman" w:eastAsia="Times New Roman" w:hAnsi="Times New Roman" w:cs="Times New Roman"/>
          <w:color w:val="C00000"/>
          <w:sz w:val="28"/>
          <w:szCs w:val="28"/>
          <w:lang w:eastAsia="ru-RU"/>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207632" w:rsidRDefault="00207632"/>
    <w:sectPr w:rsidR="00207632" w:rsidSect="00C72C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1EE8"/>
    <w:multiLevelType w:val="multilevel"/>
    <w:tmpl w:val="AC4A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FC"/>
    <w:rsid w:val="00207632"/>
    <w:rsid w:val="005A0911"/>
    <w:rsid w:val="006B1BFC"/>
    <w:rsid w:val="00C72C13"/>
    <w:rsid w:val="00CB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B584"/>
  <w15:chartTrackingRefBased/>
  <w15:docId w15:val="{96B67ABF-65C4-4F2D-96DE-27AD668E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B6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B6990"/>
  </w:style>
  <w:style w:type="paragraph" w:customStyle="1" w:styleId="c0">
    <w:name w:val="c0"/>
    <w:basedOn w:val="a"/>
    <w:rsid w:val="00CB6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B6990"/>
  </w:style>
  <w:style w:type="paragraph" w:customStyle="1" w:styleId="c13">
    <w:name w:val="c13"/>
    <w:basedOn w:val="a"/>
    <w:rsid w:val="00CB6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B6990"/>
  </w:style>
  <w:style w:type="paragraph" w:customStyle="1" w:styleId="c6">
    <w:name w:val="c6"/>
    <w:basedOn w:val="a"/>
    <w:rsid w:val="00CB6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B6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72C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2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53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4</cp:revision>
  <cp:lastPrinted>2022-09-14T06:52:00Z</cp:lastPrinted>
  <dcterms:created xsi:type="dcterms:W3CDTF">2022-09-14T05:02:00Z</dcterms:created>
  <dcterms:modified xsi:type="dcterms:W3CDTF">2022-09-14T06:53:00Z</dcterms:modified>
</cp:coreProperties>
</file>