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4" w:rsidRDefault="00CC46DF">
      <w:pPr>
        <w:pStyle w:val="a3"/>
        <w:spacing w:before="67" w:line="242" w:lineRule="auto"/>
        <w:ind w:left="560" w:right="562"/>
        <w:jc w:val="center"/>
        <w:rPr>
          <w:spacing w:val="-67"/>
        </w:rPr>
      </w:pPr>
      <w:r>
        <w:rPr>
          <w:noProof/>
          <w:lang w:eastAsia="ru-RU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дошкольное образовательное учреждение</w:t>
      </w:r>
    </w:p>
    <w:p w:rsidR="00393A51" w:rsidRDefault="00CC46DF">
      <w:pPr>
        <w:pStyle w:val="a3"/>
        <w:spacing w:before="67" w:line="242" w:lineRule="auto"/>
        <w:ind w:left="560" w:right="562"/>
        <w:jc w:val="center"/>
      </w:pP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«Ромашка»</w:t>
      </w:r>
      <w:r>
        <w:rPr>
          <w:spacing w:val="-1"/>
        </w:rPr>
        <w:t xml:space="preserve"> </w:t>
      </w: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spacing w:before="7"/>
        <w:rPr>
          <w:sz w:val="26"/>
        </w:rPr>
      </w:pPr>
    </w:p>
    <w:p w:rsidR="00393A51" w:rsidRDefault="00CC46DF">
      <w:pPr>
        <w:ind w:left="1814" w:right="1823"/>
        <w:jc w:val="center"/>
        <w:rPr>
          <w:sz w:val="32"/>
        </w:rPr>
      </w:pPr>
      <w:r>
        <w:rPr>
          <w:sz w:val="32"/>
        </w:rPr>
        <w:t>Консультация</w:t>
      </w:r>
      <w:r>
        <w:rPr>
          <w:spacing w:val="-5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родителей</w:t>
      </w:r>
    </w:p>
    <w:p w:rsidR="00393A51" w:rsidRPr="001950C4" w:rsidRDefault="001950C4" w:rsidP="001950C4">
      <w:pPr>
        <w:pStyle w:val="a3"/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35pt;height:157.8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«Как ребенку вести себя с незнакомцем»&#10;&#10;"/>
          </v:shape>
        </w:pict>
      </w:r>
    </w:p>
    <w:p w:rsidR="00393A51" w:rsidRDefault="00393A51">
      <w:pPr>
        <w:pStyle w:val="a3"/>
        <w:rPr>
          <w:b/>
          <w:sz w:val="34"/>
        </w:rPr>
      </w:pPr>
    </w:p>
    <w:p w:rsidR="00393A51" w:rsidRDefault="00393A51">
      <w:pPr>
        <w:pStyle w:val="a3"/>
        <w:rPr>
          <w:b/>
          <w:sz w:val="34"/>
        </w:rPr>
      </w:pPr>
    </w:p>
    <w:p w:rsidR="00393A51" w:rsidRDefault="00393A51">
      <w:pPr>
        <w:pStyle w:val="a3"/>
        <w:rPr>
          <w:b/>
          <w:sz w:val="34"/>
        </w:rPr>
      </w:pPr>
    </w:p>
    <w:p w:rsidR="00393A51" w:rsidRDefault="00393A51">
      <w:pPr>
        <w:pStyle w:val="a3"/>
        <w:spacing w:before="7"/>
        <w:rPr>
          <w:b/>
          <w:sz w:val="39"/>
        </w:rPr>
      </w:pPr>
    </w:p>
    <w:p w:rsidR="00393A51" w:rsidRDefault="00CC46DF">
      <w:pPr>
        <w:pStyle w:val="a3"/>
        <w:ind w:left="5092"/>
      </w:pPr>
      <w:r>
        <w:t>Подготовила</w:t>
      </w:r>
      <w:r>
        <w:rPr>
          <w:spacing w:val="-7"/>
        </w:rPr>
        <w:t xml:space="preserve"> </w:t>
      </w:r>
      <w:r>
        <w:t>воспитатель:</w:t>
      </w:r>
    </w:p>
    <w:p w:rsidR="00393A51" w:rsidRDefault="00CC46DF" w:rsidP="00CC46DF">
      <w:pPr>
        <w:pStyle w:val="a3"/>
        <w:rPr>
          <w:sz w:val="30"/>
        </w:rPr>
      </w:pPr>
      <w:r>
        <w:t xml:space="preserve">                                                                         Грицаева Ю.В.</w:t>
      </w: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393A51" w:rsidRDefault="00393A51">
      <w:pPr>
        <w:pStyle w:val="a3"/>
        <w:rPr>
          <w:sz w:val="30"/>
        </w:rPr>
      </w:pPr>
    </w:p>
    <w:p w:rsidR="00CC46DF" w:rsidRDefault="00CC46DF" w:rsidP="001950C4">
      <w:pPr>
        <w:pStyle w:val="a3"/>
        <w:spacing w:before="67" w:line="276" w:lineRule="auto"/>
        <w:ind w:right="109"/>
        <w:jc w:val="both"/>
      </w:pPr>
    </w:p>
    <w:p w:rsidR="00393A51" w:rsidRDefault="00CC46DF">
      <w:pPr>
        <w:pStyle w:val="a3"/>
        <w:spacing w:before="67" w:line="276" w:lineRule="auto"/>
        <w:ind w:left="102" w:right="109" w:firstLine="707"/>
        <w:jc w:val="both"/>
      </w:pPr>
      <w:r>
        <w:lastRenderedPageBreak/>
        <w:t>Еще совсем недавно ваш кроха шагал рядом с вами, крепко держась за</w:t>
      </w:r>
      <w:r>
        <w:rPr>
          <w:spacing w:val="1"/>
        </w:rPr>
        <w:t xml:space="preserve"> </w:t>
      </w:r>
      <w:r>
        <w:t>руку. Наступает время, когда руку необходимо немного расслабить, а затем и</w:t>
      </w:r>
      <w:r>
        <w:rPr>
          <w:spacing w:val="-67"/>
        </w:rPr>
        <w:t xml:space="preserve"> </w:t>
      </w:r>
      <w:r>
        <w:t>вовсе отпустить. Все чаще подросший ребенок будет гулять во дворе без</w:t>
      </w:r>
      <w:r>
        <w:rPr>
          <w:spacing w:val="1"/>
        </w:rPr>
        <w:t xml:space="preserve"> </w:t>
      </w:r>
      <w:r>
        <w:t>мамы, но прежде, чем предоставить ребенку самостоятельность, 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общения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незнакомыми</w:t>
      </w:r>
      <w:r>
        <w:rPr>
          <w:spacing w:val="42"/>
        </w:rPr>
        <w:t xml:space="preserve"> </w:t>
      </w:r>
      <w:r>
        <w:t>людьми,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этом,</w:t>
      </w:r>
      <w:r>
        <w:rPr>
          <w:spacing w:val="40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нарушая</w:t>
      </w:r>
      <w:r>
        <w:rPr>
          <w:spacing w:val="41"/>
        </w:rPr>
        <w:t xml:space="preserve"> </w:t>
      </w:r>
      <w:r>
        <w:t>гармонии</w:t>
      </w:r>
      <w:r>
        <w:rPr>
          <w:spacing w:val="41"/>
        </w:rPr>
        <w:t xml:space="preserve"> </w:t>
      </w:r>
      <w:r>
        <w:t>его</w:t>
      </w:r>
    </w:p>
    <w:p w:rsidR="00393A51" w:rsidRDefault="00CC46DF">
      <w:pPr>
        <w:pStyle w:val="a3"/>
        <w:spacing w:before="1"/>
        <w:ind w:left="4999"/>
        <w:jc w:val="both"/>
      </w:pPr>
      <w:r>
        <w:t>внутреннего</w:t>
      </w:r>
      <w:r>
        <w:rPr>
          <w:spacing w:val="-3"/>
        </w:rPr>
        <w:t xml:space="preserve"> </w:t>
      </w:r>
      <w:r>
        <w:t>мира.</w:t>
      </w:r>
    </w:p>
    <w:p w:rsidR="00393A51" w:rsidRDefault="00CC46DF">
      <w:pPr>
        <w:pStyle w:val="a3"/>
        <w:spacing w:before="48" w:line="276" w:lineRule="auto"/>
        <w:ind w:left="4999" w:right="106"/>
        <w:jc w:val="both"/>
      </w:pPr>
      <w:r>
        <w:t>Существует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неукоснительно следовать</w:t>
      </w:r>
    </w:p>
    <w:p w:rsidR="00393A51" w:rsidRDefault="00CC46DF">
      <w:pPr>
        <w:pStyle w:val="a3"/>
        <w:spacing w:before="3" w:line="276" w:lineRule="auto"/>
        <w:ind w:left="4999" w:right="107" w:firstLine="708"/>
        <w:jc w:val="both"/>
      </w:pP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знать,</w:t>
      </w:r>
      <w:r>
        <w:rPr>
          <w:spacing w:val="70"/>
        </w:rPr>
        <w:t xml:space="preserve"> </w:t>
      </w:r>
      <w:r>
        <w:t>где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-67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7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еще слишком мал, чтобы гулять без</w:t>
      </w:r>
      <w:r>
        <w:rPr>
          <w:spacing w:val="1"/>
        </w:rPr>
        <w:t xml:space="preserve"> </w:t>
      </w:r>
      <w:r>
        <w:t>взрослых и отпускать его одного на</w:t>
      </w:r>
      <w:r>
        <w:rPr>
          <w:spacing w:val="1"/>
        </w:rPr>
        <w:t xml:space="preserve"> </w:t>
      </w:r>
      <w:r>
        <w:t>улицу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собираетесь,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внушает</w:t>
      </w:r>
      <w:r>
        <w:rPr>
          <w:spacing w:val="21"/>
        </w:rPr>
        <w:t xml:space="preserve"> </w:t>
      </w:r>
      <w:r>
        <w:t>детям,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быть</w:t>
      </w:r>
    </w:p>
    <w:p w:rsidR="00393A51" w:rsidRDefault="00CC46DF">
      <w:pPr>
        <w:pStyle w:val="a3"/>
        <w:spacing w:line="276" w:lineRule="auto"/>
        <w:ind w:left="102" w:right="103"/>
        <w:jc w:val="both"/>
      </w:pPr>
      <w:proofErr w:type="gramStart"/>
      <w:r>
        <w:t>воспитанным и вежливым по отношению к людям, не грубить и не врать.</w:t>
      </w:r>
      <w:proofErr w:type="gramEnd"/>
      <w:r>
        <w:t xml:space="preserve"> Все</w:t>
      </w:r>
      <w:r>
        <w:rPr>
          <w:spacing w:val="-67"/>
        </w:rPr>
        <w:t xml:space="preserve"> </w:t>
      </w:r>
      <w:r>
        <w:t>это, конечно, верно. Но именно тихие, воспитанные дети чаще становятся</w:t>
      </w:r>
      <w:r>
        <w:rPr>
          <w:spacing w:val="1"/>
        </w:rPr>
        <w:t xml:space="preserve"> </w:t>
      </w:r>
      <w:r>
        <w:t>жертвами преступников. Ведь их так просто обмануть, а сами они приучены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proofErr w:type="gramStart"/>
      <w:r>
        <w:t>говорить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правду.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неужели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 xml:space="preserve">растить ребенка лгуном и </w:t>
      </w:r>
      <w:proofErr w:type="gramStart"/>
      <w:r>
        <w:t>грубияном</w:t>
      </w:r>
      <w:proofErr w:type="gramEnd"/>
      <w:r>
        <w:t>? Грубияном растить не нужно, а вот</w:t>
      </w:r>
      <w:r>
        <w:rPr>
          <w:spacing w:val="1"/>
        </w:rPr>
        <w:t xml:space="preserve"> </w:t>
      </w:r>
      <w:r>
        <w:t>втолковывать</w:t>
      </w:r>
      <w:r>
        <w:rPr>
          <w:spacing w:val="1"/>
        </w:rPr>
        <w:t xml:space="preserve"> </w:t>
      </w:r>
      <w:r>
        <w:t>малышу,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 xml:space="preserve">попадаются и </w:t>
      </w:r>
      <w:proofErr w:type="gramStart"/>
      <w:r>
        <w:t>плохие</w:t>
      </w:r>
      <w:proofErr w:type="gramEnd"/>
      <w:r>
        <w:t>, просто необходимо. С раннего детства ребенок должен</w:t>
      </w:r>
      <w:r>
        <w:rPr>
          <w:spacing w:val="-67"/>
        </w:rPr>
        <w:t xml:space="preserve"> </w:t>
      </w:r>
      <w:r>
        <w:t>четко знать</w:t>
      </w:r>
      <w:r>
        <w:rPr>
          <w:spacing w:val="-1"/>
        </w:rPr>
        <w:t xml:space="preserve"> </w:t>
      </w:r>
      <w:r>
        <w:t>важные правила:</w:t>
      </w:r>
    </w:p>
    <w:p w:rsidR="00393A51" w:rsidRDefault="00CC46DF">
      <w:pPr>
        <w:pStyle w:val="a3"/>
        <w:spacing w:before="1"/>
        <w:ind w:left="810"/>
        <w:jc w:val="both"/>
      </w:pPr>
      <w:r>
        <w:t>-</w:t>
      </w:r>
      <w:r>
        <w:rPr>
          <w:spacing w:val="34"/>
        </w:rPr>
        <w:t xml:space="preserve"> </w:t>
      </w:r>
      <w:r>
        <w:t>Никогда</w:t>
      </w:r>
      <w:r>
        <w:rPr>
          <w:spacing w:val="32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разговаривай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незнакомыми</w:t>
      </w:r>
      <w:r>
        <w:rPr>
          <w:spacing w:val="35"/>
        </w:rPr>
        <w:t xml:space="preserve"> </w:t>
      </w:r>
      <w:r>
        <w:t>людьми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ничего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них</w:t>
      </w:r>
      <w:r>
        <w:rPr>
          <w:spacing w:val="32"/>
        </w:rPr>
        <w:t xml:space="preserve"> </w:t>
      </w:r>
      <w:r>
        <w:t>не</w:t>
      </w:r>
    </w:p>
    <w:p w:rsidR="00393A51" w:rsidRDefault="00393A51">
      <w:pPr>
        <w:jc w:val="both"/>
        <w:sectPr w:rsidR="00393A51">
          <w:pgSz w:w="11910" w:h="16840"/>
          <w:pgMar w:top="1040" w:right="740" w:bottom="280" w:left="1600" w:header="720" w:footer="720" w:gutter="0"/>
          <w:cols w:space="720"/>
        </w:sectPr>
      </w:pPr>
    </w:p>
    <w:p w:rsidR="00393A51" w:rsidRDefault="00CC46DF">
      <w:pPr>
        <w:pStyle w:val="a3"/>
        <w:spacing w:before="47"/>
        <w:ind w:left="102"/>
      </w:pPr>
      <w:r>
        <w:lastRenderedPageBreak/>
        <w:t>бери.</w:t>
      </w:r>
    </w:p>
    <w:p w:rsidR="00393A51" w:rsidRDefault="00CC46DF">
      <w:pPr>
        <w:pStyle w:val="a3"/>
        <w:spacing w:before="3"/>
        <w:rPr>
          <w:sz w:val="36"/>
        </w:rPr>
      </w:pPr>
      <w:r>
        <w:br w:type="column"/>
      </w:r>
    </w:p>
    <w:p w:rsidR="00393A51" w:rsidRDefault="00CC46DF">
      <w:pPr>
        <w:pStyle w:val="a5"/>
        <w:numPr>
          <w:ilvl w:val="0"/>
          <w:numId w:val="1"/>
        </w:numPr>
        <w:tabs>
          <w:tab w:val="left" w:pos="203"/>
        </w:tabs>
        <w:rPr>
          <w:sz w:val="28"/>
        </w:rPr>
      </w:pPr>
      <w:r>
        <w:rPr>
          <w:sz w:val="28"/>
        </w:rPr>
        <w:t>Никогда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не садись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незнакомцу</w:t>
      </w:r>
      <w:r>
        <w:rPr>
          <w:spacing w:val="-3"/>
          <w:sz w:val="28"/>
        </w:rPr>
        <w:t xml:space="preserve"> </w:t>
      </w:r>
      <w:r>
        <w:rPr>
          <w:sz w:val="28"/>
        </w:rPr>
        <w:t>и никуда 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не ходи.</w:t>
      </w:r>
    </w:p>
    <w:p w:rsidR="00393A51" w:rsidRDefault="00CC46DF">
      <w:pPr>
        <w:pStyle w:val="a5"/>
        <w:numPr>
          <w:ilvl w:val="0"/>
          <w:numId w:val="1"/>
        </w:numPr>
        <w:tabs>
          <w:tab w:val="left" w:pos="328"/>
        </w:tabs>
        <w:spacing w:before="47"/>
        <w:ind w:left="327" w:hanging="289"/>
        <w:rPr>
          <w:sz w:val="28"/>
        </w:rPr>
      </w:pPr>
      <w:r>
        <w:rPr>
          <w:sz w:val="28"/>
        </w:rPr>
        <w:t>У</w:t>
      </w:r>
      <w:r>
        <w:rPr>
          <w:spacing w:val="52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12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2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23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23"/>
          <w:sz w:val="28"/>
        </w:rPr>
        <w:t xml:space="preserve"> </w:t>
      </w:r>
      <w:r>
        <w:rPr>
          <w:sz w:val="28"/>
        </w:rPr>
        <w:t>брать:</w:t>
      </w:r>
      <w:r>
        <w:rPr>
          <w:spacing w:val="120"/>
          <w:sz w:val="28"/>
        </w:rPr>
        <w:t xml:space="preserve"> </w:t>
      </w:r>
      <w:r>
        <w:rPr>
          <w:sz w:val="28"/>
        </w:rPr>
        <w:t>ни</w:t>
      </w:r>
      <w:r>
        <w:rPr>
          <w:spacing w:val="121"/>
          <w:sz w:val="28"/>
        </w:rPr>
        <w:t xml:space="preserve"> </w:t>
      </w:r>
      <w:r>
        <w:rPr>
          <w:sz w:val="28"/>
        </w:rPr>
        <w:t>конфеты,</w:t>
      </w:r>
      <w:r>
        <w:rPr>
          <w:spacing w:val="118"/>
          <w:sz w:val="28"/>
        </w:rPr>
        <w:t xml:space="preserve"> </w:t>
      </w:r>
      <w:r>
        <w:rPr>
          <w:sz w:val="28"/>
        </w:rPr>
        <w:t>ни</w:t>
      </w:r>
    </w:p>
    <w:p w:rsidR="00393A51" w:rsidRDefault="00393A51">
      <w:pPr>
        <w:rPr>
          <w:sz w:val="28"/>
        </w:rPr>
        <w:sectPr w:rsidR="00393A51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31" w:space="40"/>
            <w:col w:w="8799"/>
          </w:cols>
        </w:sectPr>
      </w:pPr>
    </w:p>
    <w:p w:rsidR="00393A51" w:rsidRDefault="007D2B44">
      <w:pPr>
        <w:pStyle w:val="a3"/>
        <w:spacing w:before="51"/>
        <w:ind w:left="102"/>
        <w:jc w:val="both"/>
      </w:pPr>
      <w:r>
        <w:lastRenderedPageBreak/>
        <w:pict>
          <v:group id="_x0000_s1029" style="position:absolute;left:0;text-align:left;margin-left:24pt;margin-top:24pt;width:547.45pt;height:794.05pt;z-index:-15787520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95;top:3720;width:4723;height:4830">
              <v:imagedata r:id="rId7" o:title=""/>
            </v:shape>
            <v:shape id="_x0000_s1030" type="#_x0000_t75" style="position:absolute;left:480;top:480;width:10949;height:15881">
              <v:imagedata r:id="rId8" o:title=""/>
            </v:shape>
            <w10:wrap anchorx="page" anchory="page"/>
          </v:group>
        </w:pict>
      </w:r>
      <w:r w:rsidR="00CC46DF">
        <w:t>игрушки,</w:t>
      </w:r>
      <w:r w:rsidR="00CC46DF">
        <w:rPr>
          <w:spacing w:val="-3"/>
        </w:rPr>
        <w:t xml:space="preserve"> </w:t>
      </w:r>
      <w:r w:rsidR="00CC46DF">
        <w:t>ни</w:t>
      </w:r>
      <w:r w:rsidR="00CC46DF">
        <w:rPr>
          <w:spacing w:val="-2"/>
        </w:rPr>
        <w:t xml:space="preserve"> </w:t>
      </w:r>
      <w:r w:rsidR="00CC46DF">
        <w:t>подарки,</w:t>
      </w:r>
      <w:r w:rsidR="00CC46DF">
        <w:rPr>
          <w:spacing w:val="-3"/>
        </w:rPr>
        <w:t xml:space="preserve"> </w:t>
      </w:r>
      <w:r w:rsidR="00CC46DF">
        <w:t>ни</w:t>
      </w:r>
      <w:r w:rsidR="00CC46DF">
        <w:rPr>
          <w:spacing w:val="-2"/>
        </w:rPr>
        <w:t xml:space="preserve"> </w:t>
      </w:r>
      <w:r w:rsidR="00CC46DF">
        <w:t>что-то,</w:t>
      </w:r>
      <w:r w:rsidR="00CC46DF">
        <w:rPr>
          <w:spacing w:val="-3"/>
        </w:rPr>
        <w:t xml:space="preserve"> </w:t>
      </w:r>
      <w:r w:rsidR="00CC46DF">
        <w:t>что</w:t>
      </w:r>
      <w:r w:rsidR="00CC46DF">
        <w:rPr>
          <w:spacing w:val="-1"/>
        </w:rPr>
        <w:t xml:space="preserve"> </w:t>
      </w:r>
      <w:r w:rsidR="00CC46DF">
        <w:t>«нужно</w:t>
      </w:r>
      <w:r w:rsidR="00CC46DF">
        <w:rPr>
          <w:spacing w:val="-1"/>
        </w:rPr>
        <w:t xml:space="preserve"> </w:t>
      </w:r>
      <w:r w:rsidR="00CC46DF">
        <w:t>передать</w:t>
      </w:r>
      <w:r w:rsidR="00CC46DF">
        <w:rPr>
          <w:spacing w:val="-3"/>
        </w:rPr>
        <w:t xml:space="preserve"> </w:t>
      </w:r>
      <w:r w:rsidR="00CC46DF">
        <w:t>маме».</w:t>
      </w:r>
    </w:p>
    <w:p w:rsidR="00393A51" w:rsidRDefault="00CC46DF">
      <w:pPr>
        <w:pStyle w:val="a3"/>
        <w:spacing w:before="47" w:line="276" w:lineRule="auto"/>
        <w:ind w:left="102" w:right="103" w:firstLine="707"/>
        <w:jc w:val="both"/>
      </w:pPr>
      <w:r>
        <w:t>В ситуации, когда ребенку предлагают пойти или поехать куда-либо с</w:t>
      </w:r>
      <w:r>
        <w:rPr>
          <w:spacing w:val="1"/>
        </w:rPr>
        <w:t xml:space="preserve"> </w:t>
      </w:r>
      <w:r>
        <w:t xml:space="preserve">незнакомцем («посмотреть коллекцию </w:t>
      </w:r>
      <w:proofErr w:type="spellStart"/>
      <w:r>
        <w:t>Барби</w:t>
      </w:r>
      <w:proofErr w:type="spellEnd"/>
      <w:r>
        <w:t>», «сняться в кино», «покормить</w:t>
      </w:r>
      <w:r>
        <w:rPr>
          <w:spacing w:val="1"/>
        </w:rPr>
        <w:t xml:space="preserve"> </w:t>
      </w:r>
      <w:r>
        <w:t>котят»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одно:</w:t>
      </w:r>
      <w:r>
        <w:rPr>
          <w:spacing w:val="1"/>
        </w:rPr>
        <w:t xml:space="preserve"> </w:t>
      </w:r>
      <w:r>
        <w:t>«Сейчас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спрошу</w:t>
      </w:r>
      <w:r>
        <w:rPr>
          <w:spacing w:val="1"/>
        </w:rPr>
        <w:t xml:space="preserve"> </w:t>
      </w:r>
      <w:r>
        <w:t>разрешения у мамы». Ребенок должен быть готов и к провокации со стороны</w:t>
      </w:r>
      <w:r>
        <w:rPr>
          <w:spacing w:val="1"/>
        </w:rPr>
        <w:t xml:space="preserve"> </w:t>
      </w:r>
      <w:r>
        <w:t>незнакомца:</w:t>
      </w:r>
      <w:r>
        <w:rPr>
          <w:spacing w:val="49"/>
        </w:rPr>
        <w:t xml:space="preserve"> </w:t>
      </w:r>
      <w:r>
        <w:t>«Я</w:t>
      </w:r>
      <w:r>
        <w:rPr>
          <w:spacing w:val="48"/>
        </w:rPr>
        <w:t xml:space="preserve"> </w:t>
      </w:r>
      <w:r>
        <w:t>думал,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ты</w:t>
      </w:r>
      <w:r>
        <w:rPr>
          <w:spacing w:val="49"/>
        </w:rPr>
        <w:t xml:space="preserve"> </w:t>
      </w:r>
      <w:r>
        <w:t>уже</w:t>
      </w:r>
      <w:r>
        <w:rPr>
          <w:spacing w:val="49"/>
        </w:rPr>
        <w:t xml:space="preserve"> </w:t>
      </w:r>
      <w:r>
        <w:t>большой,</w:t>
      </w:r>
      <w:r>
        <w:rPr>
          <w:spacing w:val="49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ты</w:t>
      </w:r>
      <w:r>
        <w:rPr>
          <w:spacing w:val="49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мамы</w:t>
      </w:r>
      <w:r>
        <w:rPr>
          <w:spacing w:val="47"/>
        </w:rPr>
        <w:t xml:space="preserve"> </w:t>
      </w:r>
      <w:r>
        <w:t>разрешения</w:t>
      </w:r>
    </w:p>
    <w:p w:rsidR="00393A51" w:rsidRDefault="00393A51">
      <w:pPr>
        <w:spacing w:line="276" w:lineRule="auto"/>
        <w:jc w:val="both"/>
        <w:sectPr w:rsidR="00393A5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93A51" w:rsidRDefault="007D2B44">
      <w:pPr>
        <w:pStyle w:val="a3"/>
        <w:spacing w:before="67" w:line="276" w:lineRule="auto"/>
        <w:ind w:left="102" w:right="103"/>
        <w:jc w:val="both"/>
      </w:pPr>
      <w:r>
        <w:lastRenderedPageBreak/>
        <w:pict>
          <v:group id="_x0000_s1026" style="position:absolute;left:0;text-align:left;margin-left:24pt;margin-top:24pt;width:547.45pt;height:794.05pt;z-index:-15787008;mso-position-horizontal-relative:page;mso-position-vertical-relative:page" coordorigin="480,480" coordsize="10949,15881">
            <v:shape id="_x0000_s1028" type="#_x0000_t75" style="position:absolute;left:1695;top:5940;width:4772;height:4665">
              <v:imagedata r:id="rId9" o:title=""/>
            </v:shape>
            <v:shape id="_x0000_s1027" type="#_x0000_t75" style="position:absolute;left:480;top:480;width:10949;height:15881">
              <v:imagedata r:id="rId8" o:title=""/>
            </v:shape>
            <w10:wrap anchorx="page" anchory="page"/>
          </v:group>
        </w:pict>
      </w:r>
      <w:r w:rsidR="00CC46DF">
        <w:t>спрашиваешь!» Ответ и в этом случае должен быть твердый и однозначный.</w:t>
      </w:r>
      <w:r w:rsidR="00CC46DF">
        <w:rPr>
          <w:spacing w:val="1"/>
        </w:rPr>
        <w:t xml:space="preserve"> </w:t>
      </w:r>
      <w:r w:rsidR="00CC46DF">
        <w:t>Объясните малышу, что если кто-либо схватил его за руку и куда-то тащит</w:t>
      </w:r>
      <w:r w:rsidR="00CC46DF">
        <w:rPr>
          <w:spacing w:val="1"/>
        </w:rPr>
        <w:t xml:space="preserve"> </w:t>
      </w:r>
      <w:r w:rsidR="00CC46DF">
        <w:t>или</w:t>
      </w:r>
      <w:r w:rsidR="00CC46DF">
        <w:rPr>
          <w:spacing w:val="1"/>
        </w:rPr>
        <w:t xml:space="preserve"> </w:t>
      </w:r>
      <w:r w:rsidR="00CC46DF">
        <w:t>пытается</w:t>
      </w:r>
      <w:r w:rsidR="00CC46DF">
        <w:rPr>
          <w:spacing w:val="1"/>
        </w:rPr>
        <w:t xml:space="preserve"> </w:t>
      </w:r>
      <w:r w:rsidR="00CC46DF">
        <w:t>затолкать</w:t>
      </w:r>
      <w:r w:rsidR="00CC46DF">
        <w:rPr>
          <w:spacing w:val="1"/>
        </w:rPr>
        <w:t xml:space="preserve"> </w:t>
      </w:r>
      <w:r w:rsidR="00CC46DF">
        <w:t>в</w:t>
      </w:r>
      <w:r w:rsidR="00CC46DF">
        <w:rPr>
          <w:spacing w:val="1"/>
        </w:rPr>
        <w:t xml:space="preserve"> </w:t>
      </w:r>
      <w:r w:rsidR="00CC46DF">
        <w:t>машину,</w:t>
      </w:r>
      <w:r w:rsidR="00CC46DF">
        <w:rPr>
          <w:spacing w:val="1"/>
        </w:rPr>
        <w:t xml:space="preserve"> </w:t>
      </w:r>
      <w:r w:rsidR="00CC46DF">
        <w:t>дозволены</w:t>
      </w:r>
      <w:r w:rsidR="00CC46DF">
        <w:rPr>
          <w:spacing w:val="1"/>
        </w:rPr>
        <w:t xml:space="preserve"> </w:t>
      </w:r>
      <w:r w:rsidR="00CC46DF">
        <w:t>все</w:t>
      </w:r>
      <w:r w:rsidR="00CC46DF">
        <w:rPr>
          <w:spacing w:val="1"/>
        </w:rPr>
        <w:t xml:space="preserve"> </w:t>
      </w:r>
      <w:r w:rsidR="00CC46DF">
        <w:t>методы</w:t>
      </w:r>
      <w:r w:rsidR="00CC46DF">
        <w:rPr>
          <w:spacing w:val="1"/>
        </w:rPr>
        <w:t xml:space="preserve"> </w:t>
      </w:r>
      <w:r w:rsidR="00CC46DF">
        <w:t>самообороны.</w:t>
      </w:r>
      <w:r w:rsidR="00CC46DF">
        <w:rPr>
          <w:spacing w:val="1"/>
        </w:rPr>
        <w:t xml:space="preserve"> </w:t>
      </w:r>
      <w:r w:rsidR="00CC46DF">
        <w:t>Можно</w:t>
      </w:r>
      <w:r w:rsidR="00CC46DF">
        <w:rPr>
          <w:spacing w:val="1"/>
        </w:rPr>
        <w:t xml:space="preserve"> </w:t>
      </w:r>
      <w:r w:rsidR="00CC46DF">
        <w:t>грубить,</w:t>
      </w:r>
      <w:r w:rsidR="00CC46DF">
        <w:rPr>
          <w:spacing w:val="1"/>
        </w:rPr>
        <w:t xml:space="preserve"> </w:t>
      </w:r>
      <w:r w:rsidR="00CC46DF">
        <w:t>врать,</w:t>
      </w:r>
      <w:r w:rsidR="00CC46DF">
        <w:rPr>
          <w:spacing w:val="1"/>
        </w:rPr>
        <w:t xml:space="preserve"> </w:t>
      </w:r>
      <w:r w:rsidR="00CC46DF">
        <w:t>лягаться,</w:t>
      </w:r>
      <w:r w:rsidR="00CC46DF">
        <w:rPr>
          <w:spacing w:val="1"/>
        </w:rPr>
        <w:t xml:space="preserve"> </w:t>
      </w:r>
      <w:r w:rsidR="00CC46DF">
        <w:t>кусаться,</w:t>
      </w:r>
      <w:r w:rsidR="00CC46DF">
        <w:rPr>
          <w:spacing w:val="1"/>
        </w:rPr>
        <w:t xml:space="preserve"> </w:t>
      </w:r>
      <w:r w:rsidR="00CC46DF">
        <w:t>кричать.</w:t>
      </w:r>
      <w:r w:rsidR="00CC46DF">
        <w:rPr>
          <w:spacing w:val="1"/>
        </w:rPr>
        <w:t xml:space="preserve"> </w:t>
      </w:r>
      <w:r w:rsidR="00CC46DF">
        <w:t>Кстати,</w:t>
      </w:r>
      <w:r w:rsidR="00CC46DF">
        <w:rPr>
          <w:spacing w:val="1"/>
        </w:rPr>
        <w:t xml:space="preserve"> </w:t>
      </w:r>
      <w:r w:rsidR="00CC46DF">
        <w:t>кричать</w:t>
      </w:r>
      <w:r w:rsidR="00CC46DF">
        <w:rPr>
          <w:spacing w:val="1"/>
        </w:rPr>
        <w:t xml:space="preserve"> </w:t>
      </w:r>
      <w:r w:rsidR="00CC46DF">
        <w:t>в</w:t>
      </w:r>
      <w:r w:rsidR="00CC46DF">
        <w:rPr>
          <w:spacing w:val="1"/>
        </w:rPr>
        <w:t xml:space="preserve"> </w:t>
      </w:r>
      <w:r w:rsidR="00CC46DF">
        <w:t>подобной ситуации нужно не «Помогите!», а «Это не мой папа (мама)! Меня</w:t>
      </w:r>
      <w:r w:rsidR="00CC46DF">
        <w:rPr>
          <w:spacing w:val="1"/>
        </w:rPr>
        <w:t xml:space="preserve"> </w:t>
      </w:r>
      <w:r w:rsidR="00CC46DF">
        <w:t>зовут</w:t>
      </w:r>
      <w:r w:rsidR="00CC46DF">
        <w:rPr>
          <w:spacing w:val="-2"/>
        </w:rPr>
        <w:t xml:space="preserve"> </w:t>
      </w:r>
      <w:r w:rsidR="00CC46DF">
        <w:t>так-то,</w:t>
      </w:r>
      <w:r w:rsidR="00CC46DF">
        <w:rPr>
          <w:spacing w:val="-1"/>
        </w:rPr>
        <w:t xml:space="preserve"> </w:t>
      </w:r>
      <w:r w:rsidR="00CC46DF">
        <w:t>позвоните моим</w:t>
      </w:r>
      <w:r w:rsidR="00CC46DF">
        <w:rPr>
          <w:spacing w:val="-3"/>
        </w:rPr>
        <w:t xml:space="preserve"> </w:t>
      </w:r>
      <w:r w:rsidR="00CC46DF">
        <w:t>родителям</w:t>
      </w:r>
      <w:r w:rsidR="00CC46DF">
        <w:rPr>
          <w:spacing w:val="-3"/>
        </w:rPr>
        <w:t xml:space="preserve"> </w:t>
      </w:r>
      <w:r w:rsidR="00CC46DF">
        <w:t>по</w:t>
      </w:r>
      <w:r w:rsidR="00CC46DF">
        <w:rPr>
          <w:spacing w:val="1"/>
        </w:rPr>
        <w:t xml:space="preserve"> </w:t>
      </w:r>
      <w:r w:rsidR="00CC46DF">
        <w:t>номеру</w:t>
      </w:r>
      <w:r w:rsidR="00CC46DF">
        <w:rPr>
          <w:spacing w:val="-4"/>
        </w:rPr>
        <w:t xml:space="preserve"> </w:t>
      </w:r>
      <w:r w:rsidR="00CC46DF">
        <w:t>такому-то!»</w:t>
      </w:r>
    </w:p>
    <w:p w:rsidR="00393A51" w:rsidRDefault="00CC46DF">
      <w:pPr>
        <w:pStyle w:val="a3"/>
        <w:spacing w:before="1" w:line="276" w:lineRule="auto"/>
        <w:ind w:left="102" w:right="104" w:firstLine="707"/>
        <w:jc w:val="both"/>
      </w:pP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внушайте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принадлежит только</w:t>
      </w:r>
      <w:r>
        <w:rPr>
          <w:spacing w:val="1"/>
        </w:rPr>
        <w:t xml:space="preserve"> </w:t>
      </w:r>
      <w:r>
        <w:t>ему и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 имеет права дотрагиваться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малыша</w:t>
      </w:r>
      <w:r>
        <w:rPr>
          <w:spacing w:val="-67"/>
        </w:rPr>
        <w:t xml:space="preserve"> </w:t>
      </w:r>
      <w:r>
        <w:t>без его согласия. Старайтесь не тискать и не целовать ребенка, если он в</w:t>
      </w:r>
      <w:r>
        <w:rPr>
          <w:spacing w:val="1"/>
        </w:rPr>
        <w:t xml:space="preserve"> </w:t>
      </w:r>
      <w:r>
        <w:t>данный момент этого не хочет. И никогда не позволяйте этого делать другим</w:t>
      </w:r>
      <w:r>
        <w:rPr>
          <w:spacing w:val="1"/>
        </w:rPr>
        <w:t xml:space="preserve"> </w:t>
      </w:r>
      <w:r>
        <w:t>людям. Малыш должен четко знать, что никто не имеет права брать его на</w:t>
      </w:r>
      <w:r>
        <w:rPr>
          <w:spacing w:val="1"/>
        </w:rPr>
        <w:t xml:space="preserve"> </w:t>
      </w:r>
      <w:r>
        <w:t>руки</w:t>
      </w:r>
      <w:r>
        <w:rPr>
          <w:spacing w:val="20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мамы,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такое</w:t>
      </w:r>
      <w:r>
        <w:rPr>
          <w:spacing w:val="19"/>
        </w:rPr>
        <w:t xml:space="preserve"> </w:t>
      </w:r>
      <w:r>
        <w:t>произошло,</w:t>
      </w:r>
      <w:r>
        <w:rPr>
          <w:spacing w:val="18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вполне</w:t>
      </w:r>
      <w:r>
        <w:rPr>
          <w:spacing w:val="19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вести</w:t>
      </w:r>
    </w:p>
    <w:p w:rsidR="00393A51" w:rsidRDefault="00CC46DF">
      <w:pPr>
        <w:pStyle w:val="a3"/>
        <w:spacing w:before="2" w:line="276" w:lineRule="auto"/>
        <w:ind w:left="5049" w:right="109"/>
        <w:jc w:val="both"/>
      </w:pPr>
      <w:r>
        <w:t>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воспитанно:</w:t>
      </w:r>
      <w:r>
        <w:rPr>
          <w:spacing w:val="1"/>
        </w:rPr>
        <w:t xml:space="preserve"> </w:t>
      </w:r>
      <w:r>
        <w:t>громко</w:t>
      </w:r>
      <w:r>
        <w:rPr>
          <w:spacing w:val="-67"/>
        </w:rPr>
        <w:t xml:space="preserve"> </w:t>
      </w:r>
      <w:r>
        <w:t>кричать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 лягаться.</w:t>
      </w:r>
    </w:p>
    <w:p w:rsidR="00393A51" w:rsidRDefault="00CC46DF">
      <w:pPr>
        <w:pStyle w:val="a3"/>
        <w:tabs>
          <w:tab w:val="left" w:pos="6198"/>
          <w:tab w:val="left" w:pos="6267"/>
          <w:tab w:val="left" w:pos="6910"/>
          <w:tab w:val="left" w:pos="7416"/>
          <w:tab w:val="left" w:pos="7488"/>
          <w:tab w:val="left" w:pos="7524"/>
          <w:tab w:val="left" w:pos="7661"/>
          <w:tab w:val="left" w:pos="8213"/>
          <w:tab w:val="left" w:pos="8251"/>
          <w:tab w:val="left" w:pos="8408"/>
          <w:tab w:val="left" w:pos="8803"/>
          <w:tab w:val="left" w:pos="8855"/>
          <w:tab w:val="left" w:pos="8888"/>
          <w:tab w:val="left" w:pos="9256"/>
        </w:tabs>
        <w:spacing w:line="276" w:lineRule="auto"/>
        <w:ind w:left="5049" w:right="102"/>
        <w:jc w:val="right"/>
      </w:pPr>
      <w:r>
        <w:t>Внушайте</w:t>
      </w:r>
      <w:r>
        <w:rPr>
          <w:spacing w:val="48"/>
        </w:rPr>
        <w:t xml:space="preserve"> </w:t>
      </w:r>
      <w:r>
        <w:t>ребенку,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вы</w:t>
      </w:r>
      <w:r>
        <w:rPr>
          <w:spacing w:val="49"/>
        </w:rPr>
        <w:t xml:space="preserve"> </w:t>
      </w:r>
      <w:r>
        <w:t>никогда</w:t>
      </w:r>
      <w:r>
        <w:rPr>
          <w:spacing w:val="-6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пришлете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ним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детский</w:t>
      </w:r>
      <w:r>
        <w:rPr>
          <w:spacing w:val="61"/>
        </w:rPr>
        <w:t xml:space="preserve"> </w:t>
      </w:r>
      <w:r>
        <w:t>сад</w:t>
      </w:r>
      <w:r>
        <w:rPr>
          <w:spacing w:val="-67"/>
        </w:rPr>
        <w:t xml:space="preserve"> </w:t>
      </w:r>
      <w:r>
        <w:t>незнакомого</w:t>
      </w:r>
      <w:r>
        <w:rPr>
          <w:spacing w:val="60"/>
        </w:rPr>
        <w:t xml:space="preserve"> </w:t>
      </w:r>
      <w:r>
        <w:t>человека.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если</w:t>
      </w:r>
      <w:r>
        <w:rPr>
          <w:spacing w:val="63"/>
        </w:rPr>
        <w:t xml:space="preserve"> </w:t>
      </w:r>
      <w:r>
        <w:t>что-</w:t>
      </w:r>
      <w:r>
        <w:rPr>
          <w:spacing w:val="-67"/>
        </w:rPr>
        <w:t xml:space="preserve"> </w:t>
      </w:r>
      <w:r>
        <w:t>то</w:t>
      </w:r>
      <w:r>
        <w:rPr>
          <w:spacing w:val="48"/>
        </w:rPr>
        <w:t xml:space="preserve"> </w:t>
      </w:r>
      <w:r>
        <w:t>подобное</w:t>
      </w:r>
      <w:r>
        <w:rPr>
          <w:spacing w:val="48"/>
        </w:rPr>
        <w:t xml:space="preserve"> </w:t>
      </w:r>
      <w:r>
        <w:t>случится,</w:t>
      </w:r>
      <w:r>
        <w:rPr>
          <w:spacing w:val="47"/>
        </w:rPr>
        <w:t xml:space="preserve"> </w:t>
      </w:r>
      <w:r>
        <w:t>малыш</w:t>
      </w:r>
      <w:r>
        <w:rPr>
          <w:spacing w:val="4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должен</w:t>
      </w:r>
      <w:r>
        <w:tab/>
      </w:r>
      <w:r>
        <w:tab/>
        <w:t>никуда</w:t>
      </w:r>
      <w:r>
        <w:tab/>
      </w:r>
      <w:r>
        <w:tab/>
        <w:t>идти</w:t>
      </w:r>
      <w:r>
        <w:tab/>
      </w:r>
      <w:r>
        <w:tab/>
      </w:r>
      <w:r>
        <w:tab/>
        <w:t>с</w:t>
      </w:r>
      <w:r>
        <w:tab/>
      </w:r>
      <w:r>
        <w:tab/>
      </w:r>
      <w:r>
        <w:tab/>
        <w:t>этим</w:t>
      </w:r>
      <w:r>
        <w:rPr>
          <w:spacing w:val="-67"/>
        </w:rPr>
        <w:t xml:space="preserve"> </w:t>
      </w:r>
      <w:r>
        <w:t>человеком,</w:t>
      </w:r>
      <w:r>
        <w:rPr>
          <w:spacing w:val="47"/>
        </w:rPr>
        <w:t xml:space="preserve"> </w:t>
      </w:r>
      <w:r>
        <w:t>даже</w:t>
      </w:r>
      <w:r>
        <w:rPr>
          <w:spacing w:val="50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незнакомец</w:t>
      </w:r>
      <w:r>
        <w:rPr>
          <w:spacing w:val="-67"/>
        </w:rPr>
        <w:t xml:space="preserve"> </w:t>
      </w:r>
      <w:r>
        <w:t>уверяет,</w:t>
      </w:r>
      <w:r>
        <w:tab/>
      </w:r>
      <w:r>
        <w:tab/>
        <w:t>что</w:t>
      </w:r>
      <w:r>
        <w:tab/>
        <w:t>его</w:t>
      </w:r>
      <w:r>
        <w:tab/>
      </w:r>
      <w:r>
        <w:tab/>
      </w:r>
      <w:r>
        <w:tab/>
        <w:t>прислала</w:t>
      </w:r>
      <w:r>
        <w:tab/>
      </w:r>
      <w:r>
        <w:tab/>
        <w:t>мама</w:t>
      </w:r>
      <w:r>
        <w:rPr>
          <w:spacing w:val="-67"/>
        </w:rPr>
        <w:t xml:space="preserve"> </w:t>
      </w:r>
      <w:r>
        <w:t>(папа,</w:t>
      </w:r>
      <w:r>
        <w:tab/>
        <w:t>бабушка</w:t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  <w:t>т.д.).</w:t>
      </w:r>
      <w:r>
        <w:tab/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напоминайте</w:t>
      </w:r>
      <w:r>
        <w:rPr>
          <w:spacing w:val="10"/>
        </w:rPr>
        <w:t xml:space="preserve"> </w:t>
      </w:r>
      <w:r>
        <w:t>обо</w:t>
      </w:r>
      <w:r>
        <w:rPr>
          <w:spacing w:val="14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этом</w:t>
      </w:r>
      <w:r>
        <w:rPr>
          <w:spacing w:val="10"/>
        </w:rPr>
        <w:t xml:space="preserve"> </w:t>
      </w:r>
      <w:proofErr w:type="gramStart"/>
      <w:r>
        <w:t>почаще</w:t>
      </w:r>
      <w:proofErr w:type="gramEnd"/>
      <w:r>
        <w:t>,</w:t>
      </w:r>
      <w:r>
        <w:rPr>
          <w:spacing w:val="-67"/>
        </w:rPr>
        <w:t xml:space="preserve"> </w:t>
      </w:r>
      <w:r>
        <w:t>почаще,</w:t>
      </w:r>
      <w:r>
        <w:tab/>
        <w:t>почаще!</w:t>
      </w:r>
      <w:r>
        <w:tab/>
        <w:t>Дети</w:t>
      </w:r>
      <w:r>
        <w:tab/>
        <w:t>так</w:t>
      </w:r>
      <w:r>
        <w:tab/>
        <w:t>легко</w:t>
      </w:r>
      <w:r>
        <w:rPr>
          <w:spacing w:val="-67"/>
        </w:rPr>
        <w:t xml:space="preserve"> </w:t>
      </w:r>
      <w:r>
        <w:t>забывают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мы их учим...</w:t>
      </w:r>
    </w:p>
    <w:p w:rsidR="00393A51" w:rsidRDefault="00CC46DF">
      <w:pPr>
        <w:pStyle w:val="a3"/>
        <w:spacing w:line="276" w:lineRule="auto"/>
        <w:ind w:left="102" w:right="103" w:firstLine="5655"/>
        <w:jc w:val="both"/>
      </w:pPr>
      <w:r>
        <w:t>Тому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хоть</w:t>
      </w:r>
      <w:r>
        <w:rPr>
          <w:spacing w:val="-67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терял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(пусть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наверняка</w:t>
      </w:r>
      <w:r>
        <w:rPr>
          <w:spacing w:val="1"/>
        </w:rPr>
        <w:t xml:space="preserve"> </w:t>
      </w:r>
      <w:r>
        <w:t>знакомо всеохватывающее чувство паники, которое сковывает тело и мешает</w:t>
      </w:r>
      <w:r>
        <w:rPr>
          <w:spacing w:val="1"/>
        </w:rPr>
        <w:t xml:space="preserve"> </w:t>
      </w:r>
      <w:r>
        <w:t>трезво мыслить. Малышу, который вдруг обнаружил, что мамы или папы нет</w:t>
      </w:r>
      <w:r>
        <w:rPr>
          <w:spacing w:val="1"/>
        </w:rPr>
        <w:t xml:space="preserve"> </w:t>
      </w:r>
      <w:r>
        <w:t>поблизости, не лучше. Ему страшно одному в толпе чужих людей. И даже</w:t>
      </w:r>
      <w:r>
        <w:rPr>
          <w:spacing w:val="1"/>
        </w:rPr>
        <w:t xml:space="preserve"> </w:t>
      </w:r>
      <w:r>
        <w:t>если вы стараетесь не выпускать руку малыша в людных местах, ситуации,</w:t>
      </w:r>
      <w:r>
        <w:rPr>
          <w:spacing w:val="1"/>
        </w:rPr>
        <w:t xml:space="preserve"> </w:t>
      </w:r>
      <w:r>
        <w:t>когда ребенок теряется, случаются не так уж и редко. Но, если и родители, и,</w:t>
      </w:r>
      <w:r>
        <w:rPr>
          <w:spacing w:val="1"/>
        </w:rPr>
        <w:t xml:space="preserve"> </w:t>
      </w:r>
      <w:r>
        <w:t>главное, малыш четко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70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беды не произойдет. Давайте научим своего кроху правильному поведению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страшные</w:t>
      </w:r>
      <w:r>
        <w:rPr>
          <w:spacing w:val="-1"/>
        </w:rPr>
        <w:t xml:space="preserve"> </w:t>
      </w:r>
      <w:r>
        <w:t>минуты.</w:t>
      </w:r>
    </w:p>
    <w:p w:rsidR="00393A51" w:rsidRDefault="00CC46DF">
      <w:pPr>
        <w:pStyle w:val="a3"/>
        <w:spacing w:before="2" w:line="276" w:lineRule="auto"/>
        <w:ind w:left="102" w:right="108" w:firstLine="707"/>
        <w:jc w:val="both"/>
      </w:pPr>
      <w:r>
        <w:t xml:space="preserve">Умеющий хорошо говорить малыш должен знать на зубок </w:t>
      </w:r>
      <w:proofErr w:type="gramStart"/>
      <w:r>
        <w:t>свои</w:t>
      </w:r>
      <w:proofErr w:type="gramEnd"/>
      <w:r>
        <w:t xml:space="preserve"> имя,</w:t>
      </w:r>
      <w:r>
        <w:rPr>
          <w:spacing w:val="1"/>
        </w:rPr>
        <w:t xml:space="preserve"> </w:t>
      </w:r>
      <w:r>
        <w:t>фамилию, домашний адрес и, хорошо бы, телефон. Эту информацию нужно</w:t>
      </w:r>
      <w:r>
        <w:rPr>
          <w:spacing w:val="1"/>
        </w:rPr>
        <w:t xml:space="preserve"> </w:t>
      </w:r>
      <w:r>
        <w:t>выучить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ребенком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обязательно</w:t>
      </w:r>
      <w:r>
        <w:rPr>
          <w:spacing w:val="25"/>
        </w:rPr>
        <w:t xml:space="preserve"> </w:t>
      </w:r>
      <w:r>
        <w:t>повторять</w:t>
      </w:r>
      <w:r>
        <w:rPr>
          <w:spacing w:val="25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имя</w:t>
      </w:r>
      <w:r>
        <w:rPr>
          <w:spacing w:val="25"/>
        </w:rPr>
        <w:t xml:space="preserve"> </w:t>
      </w:r>
      <w:r>
        <w:t>и</w:t>
      </w:r>
    </w:p>
    <w:p w:rsidR="00393A51" w:rsidRDefault="00393A51">
      <w:pPr>
        <w:spacing w:line="276" w:lineRule="auto"/>
        <w:jc w:val="both"/>
        <w:sectPr w:rsidR="00393A51">
          <w:pgSz w:w="11910" w:h="16840"/>
          <w:pgMar w:top="1040" w:right="740" w:bottom="280" w:left="1600" w:header="720" w:footer="720" w:gutter="0"/>
          <w:cols w:space="720"/>
        </w:sectPr>
      </w:pPr>
    </w:p>
    <w:p w:rsidR="00393A51" w:rsidRDefault="00CC46DF">
      <w:pPr>
        <w:pStyle w:val="a3"/>
        <w:spacing w:before="67" w:line="276" w:lineRule="auto"/>
        <w:ind w:left="102" w:right="10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488" cy="100843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1008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фамилию малыши запоминают хорошо, то адрес частенько забывают. Было</w:t>
      </w:r>
      <w:r>
        <w:rPr>
          <w:spacing w:val="1"/>
        </w:rPr>
        <w:t xml:space="preserve"> </w:t>
      </w:r>
      <w:r>
        <w:t>бы не плохо, отправляясь с ребенком в людные места, положить в карман его</w:t>
      </w:r>
      <w:r>
        <w:rPr>
          <w:spacing w:val="-67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именем,</w:t>
      </w:r>
      <w:r>
        <w:rPr>
          <w:spacing w:val="1"/>
        </w:rPr>
        <w:t xml:space="preserve"> </w:t>
      </w:r>
      <w:r>
        <w:t>фамилией,</w:t>
      </w:r>
      <w:r>
        <w:rPr>
          <w:spacing w:val="1"/>
        </w:rPr>
        <w:t xml:space="preserve"> </w:t>
      </w:r>
      <w:r>
        <w:t>адресом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выгравировать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пластинке,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пристегивать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кармана детских брючек, чтобы малыш ее ненароком не потерял. Сейчас в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брелоки,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ребенке.</w:t>
      </w:r>
    </w:p>
    <w:p w:rsidR="00393A51" w:rsidRDefault="00CC46DF">
      <w:pPr>
        <w:pStyle w:val="a3"/>
        <w:spacing w:before="2" w:line="276" w:lineRule="auto"/>
        <w:ind w:left="102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запугивания, в сказочной форме, когда герои попадают в схожие ситуации и</w:t>
      </w:r>
      <w:r>
        <w:rPr>
          <w:spacing w:val="1"/>
        </w:rPr>
        <w:t xml:space="preserve"> </w:t>
      </w:r>
      <w:r>
        <w:t>достойно выходят из</w:t>
      </w:r>
      <w:r>
        <w:rPr>
          <w:spacing w:val="-1"/>
        </w:rPr>
        <w:t xml:space="preserve"> </w:t>
      </w:r>
      <w:r>
        <w:t>них.</w:t>
      </w:r>
    </w:p>
    <w:p w:rsidR="00393A51" w:rsidRDefault="00CC46DF">
      <w:pPr>
        <w:pStyle w:val="a3"/>
        <w:spacing w:before="1" w:line="276" w:lineRule="auto"/>
        <w:ind w:left="102" w:right="115" w:firstLine="1195"/>
        <w:jc w:val="both"/>
      </w:pP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осторожности,</w:t>
      </w:r>
      <w:r>
        <w:rPr>
          <w:spacing w:val="-2"/>
        </w:rPr>
        <w:t xml:space="preserve"> </w:t>
      </w:r>
      <w:r>
        <w:t>например:</w:t>
      </w:r>
    </w:p>
    <w:p w:rsidR="00393A51" w:rsidRDefault="00CC46DF">
      <w:pPr>
        <w:pStyle w:val="a5"/>
        <w:numPr>
          <w:ilvl w:val="1"/>
          <w:numId w:val="1"/>
        </w:numPr>
        <w:tabs>
          <w:tab w:val="left" w:pos="979"/>
        </w:tabs>
        <w:spacing w:line="321" w:lineRule="exact"/>
        <w:rPr>
          <w:sz w:val="28"/>
        </w:rPr>
      </w:pPr>
      <w:r>
        <w:rPr>
          <w:sz w:val="28"/>
        </w:rPr>
        <w:t>"Колобок”,</w:t>
      </w:r>
    </w:p>
    <w:p w:rsidR="00393A51" w:rsidRDefault="00CC46DF">
      <w:pPr>
        <w:pStyle w:val="a5"/>
        <w:numPr>
          <w:ilvl w:val="1"/>
          <w:numId w:val="1"/>
        </w:numPr>
        <w:tabs>
          <w:tab w:val="left" w:pos="979"/>
        </w:tabs>
        <w:spacing w:before="50"/>
        <w:rPr>
          <w:sz w:val="28"/>
        </w:rPr>
      </w:pPr>
      <w:r>
        <w:rPr>
          <w:sz w:val="28"/>
        </w:rPr>
        <w:t>"Красная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Шапочка”,</w:t>
      </w:r>
    </w:p>
    <w:p w:rsidR="00393A51" w:rsidRDefault="00CC46DF">
      <w:pPr>
        <w:pStyle w:val="a5"/>
        <w:numPr>
          <w:ilvl w:val="1"/>
          <w:numId w:val="1"/>
        </w:numPr>
        <w:tabs>
          <w:tab w:val="left" w:pos="979"/>
        </w:tabs>
        <w:spacing w:before="47"/>
        <w:rPr>
          <w:sz w:val="28"/>
        </w:rPr>
      </w:pPr>
      <w:r>
        <w:rPr>
          <w:sz w:val="28"/>
        </w:rPr>
        <w:t>"Волк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семеро</w:t>
      </w:r>
      <w:r>
        <w:rPr>
          <w:spacing w:val="-1"/>
          <w:sz w:val="28"/>
        </w:rPr>
        <w:t xml:space="preserve"> </w:t>
      </w:r>
      <w:r>
        <w:rPr>
          <w:sz w:val="28"/>
        </w:rPr>
        <w:t>козлят”,</w:t>
      </w:r>
    </w:p>
    <w:p w:rsidR="00393A51" w:rsidRDefault="00CC46DF">
      <w:pPr>
        <w:pStyle w:val="a5"/>
        <w:numPr>
          <w:ilvl w:val="1"/>
          <w:numId w:val="1"/>
        </w:numPr>
        <w:tabs>
          <w:tab w:val="left" w:pos="979"/>
        </w:tabs>
        <w:spacing w:before="48"/>
        <w:rPr>
          <w:sz w:val="28"/>
        </w:rPr>
      </w:pPr>
      <w:r>
        <w:rPr>
          <w:sz w:val="28"/>
        </w:rPr>
        <w:t>"Приключения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поросёнка</w:t>
      </w:r>
      <w:r>
        <w:rPr>
          <w:spacing w:val="-3"/>
          <w:sz w:val="28"/>
        </w:rPr>
        <w:t xml:space="preserve"> </w:t>
      </w:r>
      <w:r>
        <w:rPr>
          <w:sz w:val="28"/>
        </w:rPr>
        <w:t>Фунтика”,</w:t>
      </w:r>
    </w:p>
    <w:p w:rsidR="00393A51" w:rsidRDefault="00CC46DF">
      <w:pPr>
        <w:pStyle w:val="a5"/>
        <w:numPr>
          <w:ilvl w:val="1"/>
          <w:numId w:val="1"/>
        </w:numPr>
        <w:tabs>
          <w:tab w:val="left" w:pos="979"/>
        </w:tabs>
        <w:spacing w:before="50"/>
        <w:rPr>
          <w:sz w:val="28"/>
        </w:rPr>
      </w:pPr>
      <w:r>
        <w:rPr>
          <w:sz w:val="28"/>
        </w:rPr>
        <w:t>"Приключения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Буратино”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393A51" w:rsidRDefault="00CC46DF">
      <w:pPr>
        <w:pStyle w:val="a3"/>
        <w:spacing w:before="48" w:line="276" w:lineRule="auto"/>
        <w:ind w:left="102" w:right="111" w:firstLine="707"/>
        <w:jc w:val="both"/>
      </w:pPr>
      <w:r>
        <w:t>Помимо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ситуации на</w:t>
      </w:r>
      <w:r>
        <w:rPr>
          <w:spacing w:val="-3"/>
        </w:rPr>
        <w:t xml:space="preserve"> </w:t>
      </w:r>
      <w:r>
        <w:t>игрушках.</w:t>
      </w:r>
    </w:p>
    <w:p w:rsidR="00393A51" w:rsidRDefault="00CC46DF">
      <w:pPr>
        <w:pStyle w:val="a3"/>
        <w:spacing w:line="276" w:lineRule="auto"/>
        <w:ind w:left="102" w:right="110" w:firstLine="707"/>
        <w:jc w:val="both"/>
      </w:pPr>
      <w:r>
        <w:t>Для самых маленьких (2-4 года) подойдут обыгрывания на куклах и</w:t>
      </w:r>
      <w:r>
        <w:rPr>
          <w:spacing w:val="1"/>
        </w:rPr>
        <w:t xml:space="preserve"> </w:t>
      </w:r>
      <w:r>
        <w:t>других персонажах. Мама может проговаривать от имени зайчика и волка,</w:t>
      </w:r>
      <w:r>
        <w:rPr>
          <w:spacing w:val="1"/>
        </w:rPr>
        <w:t xml:space="preserve"> </w:t>
      </w:r>
      <w:r>
        <w:t>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подсказывая</w:t>
      </w:r>
      <w:r>
        <w:rPr>
          <w:spacing w:val="1"/>
        </w:rPr>
        <w:t xml:space="preserve"> </w:t>
      </w:r>
      <w:r>
        <w:t>верный</w:t>
      </w:r>
      <w:r>
        <w:rPr>
          <w:spacing w:val="-67"/>
        </w:rPr>
        <w:t xml:space="preserve"> </w:t>
      </w:r>
      <w:r>
        <w:t>вариант.</w:t>
      </w:r>
    </w:p>
    <w:p w:rsidR="00393A51" w:rsidRDefault="00CC46DF">
      <w:pPr>
        <w:pStyle w:val="a3"/>
        <w:spacing w:line="276" w:lineRule="auto"/>
        <w:ind w:left="102" w:right="103" w:firstLine="707"/>
        <w:jc w:val="both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постарше</w:t>
      </w:r>
      <w:r>
        <w:rPr>
          <w:spacing w:val="1"/>
        </w:rPr>
        <w:t xml:space="preserve"> </w:t>
      </w:r>
      <w:r>
        <w:t>(5–8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всех членов семьи, отрабатывая навыки поведения в стрессовой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самооборону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(активное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-2"/>
        </w:rPr>
        <w:t xml:space="preserve"> </w:t>
      </w:r>
      <w:proofErr w:type="spellStart"/>
      <w:r>
        <w:t>кусание</w:t>
      </w:r>
      <w:proofErr w:type="spellEnd"/>
      <w:r>
        <w:t>,</w:t>
      </w:r>
      <w:r>
        <w:rPr>
          <w:spacing w:val="-1"/>
        </w:rPr>
        <w:t xml:space="preserve"> </w:t>
      </w:r>
      <w:r>
        <w:t>крики</w:t>
      </w:r>
      <w:r>
        <w:rPr>
          <w:spacing w:val="-2"/>
        </w:rPr>
        <w:t xml:space="preserve"> </w:t>
      </w:r>
      <w:r>
        <w:t>"пожар!</w:t>
      </w:r>
      <w:r>
        <w:rPr>
          <w:spacing w:val="-3"/>
        </w:rPr>
        <w:t xml:space="preserve"> </w:t>
      </w:r>
      <w:r>
        <w:t>горим! ”,</w:t>
      </w:r>
      <w:r>
        <w:rPr>
          <w:spacing w:val="-4"/>
        </w:rPr>
        <w:t xml:space="preserve"> </w:t>
      </w:r>
      <w:r>
        <w:t>бегство).</w:t>
      </w:r>
    </w:p>
    <w:p w:rsidR="00393A51" w:rsidRDefault="00CC46DF">
      <w:pPr>
        <w:pStyle w:val="a3"/>
        <w:spacing w:before="1" w:line="276" w:lineRule="auto"/>
        <w:ind w:left="102" w:right="101" w:firstLine="707"/>
        <w:jc w:val="both"/>
      </w:pPr>
      <w:r>
        <w:t>Также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бесконтрольно льющейся с экранов телевизоров, от криминальных сводок и</w:t>
      </w:r>
      <w:r>
        <w:rPr>
          <w:spacing w:val="1"/>
        </w:rPr>
        <w:t xml:space="preserve"> </w:t>
      </w:r>
      <w:r>
        <w:t>сцен насилия. Нельзя пугать страшными рассказами: практика 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именно страх мешает</w:t>
      </w:r>
      <w:r>
        <w:rPr>
          <w:spacing w:val="-1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обстановку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спастись.</w:t>
      </w:r>
    </w:p>
    <w:sectPr w:rsidR="00393A51" w:rsidSect="00393A5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5F24"/>
    <w:multiLevelType w:val="hybridMultilevel"/>
    <w:tmpl w:val="5B729092"/>
    <w:lvl w:ilvl="0" w:tplc="C87A9A6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AE24D8">
      <w:numFmt w:val="bullet"/>
      <w:lvlText w:val="•"/>
      <w:lvlJc w:val="left"/>
      <w:pPr>
        <w:ind w:left="9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7A985C">
      <w:numFmt w:val="bullet"/>
      <w:lvlText w:val="•"/>
      <w:lvlJc w:val="left"/>
      <w:pPr>
        <w:ind w:left="1848" w:hanging="169"/>
      </w:pPr>
      <w:rPr>
        <w:rFonts w:hint="default"/>
        <w:lang w:val="ru-RU" w:eastAsia="en-US" w:bidi="ar-SA"/>
      </w:rPr>
    </w:lvl>
    <w:lvl w:ilvl="3" w:tplc="9656EE8E">
      <w:numFmt w:val="bullet"/>
      <w:lvlText w:val="•"/>
      <w:lvlJc w:val="left"/>
      <w:pPr>
        <w:ind w:left="2716" w:hanging="169"/>
      </w:pPr>
      <w:rPr>
        <w:rFonts w:hint="default"/>
        <w:lang w:val="ru-RU" w:eastAsia="en-US" w:bidi="ar-SA"/>
      </w:rPr>
    </w:lvl>
    <w:lvl w:ilvl="4" w:tplc="47D4FA9C">
      <w:numFmt w:val="bullet"/>
      <w:lvlText w:val="•"/>
      <w:lvlJc w:val="left"/>
      <w:pPr>
        <w:ind w:left="3585" w:hanging="169"/>
      </w:pPr>
      <w:rPr>
        <w:rFonts w:hint="default"/>
        <w:lang w:val="ru-RU" w:eastAsia="en-US" w:bidi="ar-SA"/>
      </w:rPr>
    </w:lvl>
    <w:lvl w:ilvl="5" w:tplc="CF5EE63A">
      <w:numFmt w:val="bullet"/>
      <w:lvlText w:val="•"/>
      <w:lvlJc w:val="left"/>
      <w:pPr>
        <w:ind w:left="4453" w:hanging="169"/>
      </w:pPr>
      <w:rPr>
        <w:rFonts w:hint="default"/>
        <w:lang w:val="ru-RU" w:eastAsia="en-US" w:bidi="ar-SA"/>
      </w:rPr>
    </w:lvl>
    <w:lvl w:ilvl="6" w:tplc="CD7E1990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  <w:lvl w:ilvl="7" w:tplc="F5648826">
      <w:numFmt w:val="bullet"/>
      <w:lvlText w:val="•"/>
      <w:lvlJc w:val="left"/>
      <w:pPr>
        <w:ind w:left="6190" w:hanging="169"/>
      </w:pPr>
      <w:rPr>
        <w:rFonts w:hint="default"/>
        <w:lang w:val="ru-RU" w:eastAsia="en-US" w:bidi="ar-SA"/>
      </w:rPr>
    </w:lvl>
    <w:lvl w:ilvl="8" w:tplc="A4D862D0">
      <w:numFmt w:val="bullet"/>
      <w:lvlText w:val="•"/>
      <w:lvlJc w:val="left"/>
      <w:pPr>
        <w:ind w:left="7059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A51"/>
    <w:rsid w:val="001950C4"/>
    <w:rsid w:val="00393A51"/>
    <w:rsid w:val="007D2B44"/>
    <w:rsid w:val="00C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51"/>
    <w:rPr>
      <w:sz w:val="28"/>
      <w:szCs w:val="28"/>
    </w:rPr>
  </w:style>
  <w:style w:type="paragraph" w:styleId="a4">
    <w:name w:val="Title"/>
    <w:basedOn w:val="a"/>
    <w:uiPriority w:val="1"/>
    <w:qFormat/>
    <w:rsid w:val="00393A51"/>
    <w:pPr>
      <w:spacing w:before="196"/>
      <w:ind w:left="1814" w:right="18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93A51"/>
    <w:pPr>
      <w:ind w:left="978" w:hanging="169"/>
    </w:pPr>
  </w:style>
  <w:style w:type="paragraph" w:customStyle="1" w:styleId="TableParagraph">
    <w:name w:val="Table Paragraph"/>
    <w:basedOn w:val="a"/>
    <w:uiPriority w:val="1"/>
    <w:qFormat/>
    <w:rsid w:val="00393A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2019</cp:lastModifiedBy>
  <cp:revision>3</cp:revision>
  <cp:lastPrinted>2022-10-30T05:54:00Z</cp:lastPrinted>
  <dcterms:created xsi:type="dcterms:W3CDTF">2022-10-30T05:48:00Z</dcterms:created>
  <dcterms:modified xsi:type="dcterms:W3CDTF">2022-10-30T05:55:00Z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