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349" w:rsidRDefault="00764349" w:rsidP="00764349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br/>
      </w:r>
      <w:r>
        <w:rPr>
          <w:rStyle w:val="c7"/>
          <w:b/>
          <w:bCs/>
          <w:color w:val="000000"/>
          <w:sz w:val="28"/>
          <w:szCs w:val="28"/>
        </w:rPr>
        <w:t>Мастер – класс для родителей</w:t>
      </w:r>
    </w:p>
    <w:p w:rsidR="00764349" w:rsidRDefault="00764349" w:rsidP="00764349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по изготовлению светоотражающих элементов</w:t>
      </w:r>
    </w:p>
    <w:p w:rsidR="00764349" w:rsidRDefault="00764349" w:rsidP="00764349">
      <w:pPr>
        <w:pStyle w:val="c2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>«Стань заметнее на дороге»</w:t>
      </w:r>
    </w:p>
    <w:p w:rsidR="00B50AEB" w:rsidRPr="00B50AEB" w:rsidRDefault="00B50AEB" w:rsidP="00764349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Cs/>
          <w:color w:val="000000"/>
          <w:sz w:val="28"/>
          <w:szCs w:val="28"/>
        </w:rPr>
        <w:t xml:space="preserve">Подготовила воспитатель </w:t>
      </w:r>
      <w:proofErr w:type="spellStart"/>
      <w:r>
        <w:rPr>
          <w:rStyle w:val="c7"/>
          <w:bCs/>
          <w:color w:val="000000"/>
          <w:sz w:val="28"/>
          <w:szCs w:val="28"/>
        </w:rPr>
        <w:t>Ташкинова</w:t>
      </w:r>
      <w:proofErr w:type="spellEnd"/>
      <w:r>
        <w:rPr>
          <w:rStyle w:val="c7"/>
          <w:bCs/>
          <w:color w:val="000000"/>
          <w:sz w:val="28"/>
          <w:szCs w:val="28"/>
        </w:rPr>
        <w:t xml:space="preserve"> Л.Н.</w:t>
      </w:r>
    </w:p>
    <w:p w:rsidR="00764349" w:rsidRDefault="00764349" w:rsidP="00764349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2022 г.</w:t>
      </w:r>
    </w:p>
    <w:p w:rsidR="00764349" w:rsidRDefault="00764349" w:rsidP="00764349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111111"/>
          <w:sz w:val="28"/>
          <w:szCs w:val="28"/>
        </w:rPr>
        <w:t>Цель мастер-класса:</w:t>
      </w:r>
    </w:p>
    <w:p w:rsidR="00764349" w:rsidRDefault="00764349" w:rsidP="00764349">
      <w:pPr>
        <w:pStyle w:val="c10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Организация взаимодействия воспитателей и родителей по вопросам профилактики детского дорожно-транспортного травматизма; пропаганда правил безопасного поведения на улицах с использованием средств</w:t>
      </w:r>
      <w:r w:rsidR="0042440B">
        <w:rPr>
          <w:rStyle w:val="c3"/>
          <w:color w:val="111111"/>
          <w:sz w:val="28"/>
          <w:szCs w:val="28"/>
        </w:rPr>
        <w:t xml:space="preserve"> безопасности (светоотражатели</w:t>
      </w:r>
      <w:r>
        <w:rPr>
          <w:rStyle w:val="c3"/>
          <w:color w:val="111111"/>
          <w:sz w:val="28"/>
          <w:szCs w:val="28"/>
        </w:rPr>
        <w:t>); повышение культуры участников дорожного движения</w:t>
      </w:r>
    </w:p>
    <w:p w:rsidR="00764349" w:rsidRDefault="00764349" w:rsidP="00764349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111111"/>
          <w:sz w:val="28"/>
          <w:szCs w:val="28"/>
        </w:rPr>
        <w:t>Задачи:</w:t>
      </w:r>
    </w:p>
    <w:p w:rsidR="00764349" w:rsidRDefault="00764349" w:rsidP="00764349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• Доведение до родителей информацию об уровне детского дорожно-транспортного травматизма, анализ причин и условий, способствующих совершению ДТП с участием детей и подростков, в том числе с детьми-пешеходами и в тёмное время суток</w:t>
      </w:r>
    </w:p>
    <w:p w:rsidR="00764349" w:rsidRDefault="00764349" w:rsidP="00764349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• Ознакомление родителей с правилами и способа</w:t>
      </w:r>
      <w:r w:rsidR="0042440B">
        <w:rPr>
          <w:rStyle w:val="c3"/>
          <w:color w:val="111111"/>
          <w:sz w:val="28"/>
          <w:szCs w:val="28"/>
        </w:rPr>
        <w:t>ми применения светоотражателей</w:t>
      </w:r>
      <w:r>
        <w:rPr>
          <w:rStyle w:val="c3"/>
          <w:color w:val="111111"/>
          <w:sz w:val="28"/>
          <w:szCs w:val="28"/>
        </w:rPr>
        <w:t>.</w:t>
      </w:r>
    </w:p>
    <w:p w:rsidR="00764349" w:rsidRDefault="0042440B" w:rsidP="00764349">
      <w:pPr>
        <w:pStyle w:val="c2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• Изготовление светоотражающих</w:t>
      </w:r>
      <w:r w:rsidR="00764349">
        <w:rPr>
          <w:rStyle w:val="c3"/>
          <w:color w:val="111111"/>
          <w:sz w:val="28"/>
          <w:szCs w:val="28"/>
        </w:rPr>
        <w:t xml:space="preserve"> элементов для использования детьми и взрослыми с целью предотвращения ДТТ</w:t>
      </w:r>
    </w:p>
    <w:p w:rsidR="00764349" w:rsidRDefault="00764349" w:rsidP="00764349">
      <w:pPr>
        <w:pStyle w:val="c2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 </w:t>
      </w:r>
      <w:r>
        <w:rPr>
          <w:rStyle w:val="c8"/>
          <w:color w:val="111111"/>
          <w:sz w:val="28"/>
          <w:szCs w:val="28"/>
        </w:rPr>
        <w:t>• </w:t>
      </w:r>
      <w:r>
        <w:rPr>
          <w:rStyle w:val="c8"/>
          <w:color w:val="000000"/>
          <w:sz w:val="28"/>
          <w:szCs w:val="28"/>
        </w:rPr>
        <w:t>Формирование  чувства ответственности родителей за безопасность детей на дороге</w:t>
      </w:r>
    </w:p>
    <w:p w:rsidR="00764349" w:rsidRDefault="00764349" w:rsidP="00764349">
      <w:pPr>
        <w:pStyle w:val="c1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b/>
          <w:bCs/>
          <w:color w:val="111111"/>
          <w:sz w:val="28"/>
          <w:szCs w:val="28"/>
        </w:rPr>
        <w:t>Материалы:</w:t>
      </w:r>
      <w:r>
        <w:rPr>
          <w:rStyle w:val="c3"/>
          <w:color w:val="111111"/>
          <w:sz w:val="28"/>
          <w:szCs w:val="28"/>
        </w:rPr>
        <w:t> </w:t>
      </w:r>
    </w:p>
    <w:p w:rsidR="00764349" w:rsidRDefault="0042440B" w:rsidP="00764349">
      <w:pPr>
        <w:pStyle w:val="c1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8"/>
          <w:color w:val="111111"/>
          <w:sz w:val="28"/>
          <w:szCs w:val="28"/>
        </w:rPr>
        <w:t>Фетр,</w:t>
      </w:r>
      <w:r w:rsidR="00764349">
        <w:rPr>
          <w:rStyle w:val="c8"/>
          <w:color w:val="111111"/>
          <w:sz w:val="28"/>
          <w:szCs w:val="28"/>
        </w:rPr>
        <w:t xml:space="preserve"> шабл</w:t>
      </w:r>
      <w:r w:rsidR="00D834E9">
        <w:rPr>
          <w:rStyle w:val="c8"/>
          <w:color w:val="111111"/>
          <w:sz w:val="28"/>
          <w:szCs w:val="28"/>
        </w:rPr>
        <w:t>оны фигурок из картона</w:t>
      </w:r>
      <w:r w:rsidR="00764349">
        <w:rPr>
          <w:rStyle w:val="c8"/>
          <w:color w:val="111111"/>
          <w:sz w:val="28"/>
          <w:szCs w:val="28"/>
        </w:rPr>
        <w:t>, свет</w:t>
      </w:r>
      <w:r>
        <w:rPr>
          <w:rStyle w:val="c8"/>
          <w:color w:val="111111"/>
          <w:sz w:val="28"/>
          <w:szCs w:val="28"/>
        </w:rPr>
        <w:t>оотражающая лента</w:t>
      </w:r>
      <w:r w:rsidR="00764349">
        <w:rPr>
          <w:rStyle w:val="c8"/>
          <w:color w:val="111111"/>
          <w:sz w:val="28"/>
          <w:szCs w:val="28"/>
        </w:rPr>
        <w:t>, ножницы, карандаш</w:t>
      </w:r>
      <w:r>
        <w:rPr>
          <w:rStyle w:val="c8"/>
          <w:color w:val="000000"/>
          <w:sz w:val="28"/>
          <w:szCs w:val="28"/>
        </w:rPr>
        <w:t>, застёжки</w:t>
      </w:r>
      <w:r w:rsidR="00D834E9">
        <w:rPr>
          <w:rStyle w:val="c8"/>
          <w:color w:val="000000"/>
          <w:sz w:val="28"/>
          <w:szCs w:val="28"/>
        </w:rPr>
        <w:t>, клей-пистолет.</w:t>
      </w:r>
      <w:proofErr w:type="gramEnd"/>
    </w:p>
    <w:p w:rsidR="00764349" w:rsidRDefault="00764349" w:rsidP="00764349">
      <w:pPr>
        <w:pStyle w:val="c1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b/>
          <w:bCs/>
          <w:color w:val="111111"/>
          <w:sz w:val="28"/>
          <w:szCs w:val="28"/>
        </w:rPr>
        <w:t>Ход мастер-класса</w:t>
      </w:r>
    </w:p>
    <w:p w:rsidR="00764349" w:rsidRDefault="00764349" w:rsidP="00764349">
      <w:pPr>
        <w:pStyle w:val="c1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111111"/>
          <w:sz w:val="28"/>
          <w:szCs w:val="28"/>
        </w:rPr>
        <w:t>Вступительная беседа</w:t>
      </w:r>
      <w:r>
        <w:rPr>
          <w:rStyle w:val="c14"/>
          <w:b/>
          <w:bCs/>
          <w:color w:val="111111"/>
          <w:sz w:val="28"/>
          <w:szCs w:val="28"/>
        </w:rPr>
        <w:t> «</w:t>
      </w:r>
      <w:proofErr w:type="spellStart"/>
      <w:r>
        <w:rPr>
          <w:rStyle w:val="c9"/>
          <w:color w:val="111111"/>
          <w:sz w:val="28"/>
          <w:szCs w:val="28"/>
          <w:u w:val="single"/>
        </w:rPr>
        <w:t>Фликер-наш</w:t>
      </w:r>
      <w:proofErr w:type="spellEnd"/>
      <w:r>
        <w:rPr>
          <w:rStyle w:val="c9"/>
          <w:color w:val="111111"/>
          <w:sz w:val="28"/>
          <w:szCs w:val="28"/>
          <w:u w:val="single"/>
        </w:rPr>
        <w:t xml:space="preserve"> друг и помощник»</w:t>
      </w:r>
    </w:p>
    <w:p w:rsidR="00764349" w:rsidRDefault="00764349" w:rsidP="00764349">
      <w:pPr>
        <w:pStyle w:val="c23"/>
        <w:shd w:val="clear" w:color="auto" w:fill="FFFFFF"/>
        <w:spacing w:before="0" w:beforeAutospacing="0" w:after="0" w:afterAutospacing="0"/>
        <w:rPr>
          <w:rStyle w:val="c8"/>
          <w:color w:val="000000"/>
          <w:sz w:val="28"/>
          <w:szCs w:val="28"/>
        </w:rPr>
      </w:pPr>
      <w:r>
        <w:rPr>
          <w:rStyle w:val="c8"/>
          <w:color w:val="111111"/>
          <w:sz w:val="28"/>
          <w:szCs w:val="28"/>
        </w:rPr>
        <w:t>Самое дорогое у человека – это жизнь. А жизнь ребёнка вдвойне дорога, потому что он ещё только делает первые шаги в сложном мире, постигает все новое и неизведанное. Необходимо помнить о воспитании грамотного пешехода с детства. Чтобы ребёнок не нарушал правила дорожного движения, он должен не просто их знать - у него должен сформироваться навык безопасного поведения на дороге. Наглядный пример родителей – лучший урок для ребёнка.                                                                                                   По статистике, в тёмное время суток происходит большая часть ДТП с участием пешеходов, основной процент которых представляют дети. </w:t>
      </w:r>
      <w:r>
        <w:rPr>
          <w:rStyle w:val="c8"/>
          <w:color w:val="000000"/>
          <w:sz w:val="28"/>
          <w:szCs w:val="28"/>
        </w:rPr>
        <w:t>Одним из факторов увеличения количества ДТП с участием детей явилась невидимость юных пешеходов на проезжей части, особенно в утренние и вечерние часы. Улучшение видимости пешеходов, особенно в условиях недостаточной освещённости, может быть достигнуто</w:t>
      </w:r>
      <w:r w:rsidR="005E7788">
        <w:rPr>
          <w:rStyle w:val="c8"/>
          <w:color w:val="000000"/>
          <w:sz w:val="28"/>
          <w:szCs w:val="28"/>
        </w:rPr>
        <w:t xml:space="preserve"> с помощью специальных светоотраж</w:t>
      </w:r>
      <w:r>
        <w:rPr>
          <w:rStyle w:val="c8"/>
          <w:color w:val="000000"/>
          <w:sz w:val="28"/>
          <w:szCs w:val="28"/>
        </w:rPr>
        <w:t>ающих элементов на одежде. </w:t>
      </w:r>
      <w:r w:rsidR="005E7788">
        <w:rPr>
          <w:rStyle w:val="c8"/>
          <w:color w:val="000000"/>
          <w:sz w:val="28"/>
          <w:szCs w:val="28"/>
        </w:rPr>
        <w:t>Светоотражающие элементы</w:t>
      </w:r>
      <w:r w:rsidRPr="00D834E9">
        <w:rPr>
          <w:rStyle w:val="c8"/>
          <w:color w:val="000000"/>
          <w:sz w:val="28"/>
          <w:szCs w:val="28"/>
        </w:rPr>
        <w:t xml:space="preserve"> принято называть </w:t>
      </w:r>
      <w:proofErr w:type="spellStart"/>
      <w:r w:rsidRPr="00D834E9">
        <w:rPr>
          <w:rStyle w:val="c8"/>
          <w:color w:val="000000"/>
          <w:sz w:val="28"/>
          <w:szCs w:val="28"/>
        </w:rPr>
        <w:t>фликерами</w:t>
      </w:r>
      <w:proofErr w:type="spellEnd"/>
      <w:r w:rsidRPr="00D834E9">
        <w:rPr>
          <w:rStyle w:val="c8"/>
          <w:color w:val="000000"/>
          <w:sz w:val="28"/>
          <w:szCs w:val="28"/>
        </w:rPr>
        <w:t>.</w:t>
      </w:r>
      <w:r>
        <w:rPr>
          <w:rStyle w:val="c8"/>
          <w:color w:val="000000"/>
          <w:sz w:val="28"/>
          <w:szCs w:val="28"/>
        </w:rPr>
        <w:t xml:space="preserve"> Плохо освещенные участки дорог – частое явление на наших дорогах. В вечернее время суток, неброско одетые пешеходы сливаются с темнотой. Именно поэтому необходимо обязательно </w:t>
      </w:r>
      <w:r>
        <w:rPr>
          <w:rStyle w:val="c8"/>
          <w:color w:val="000000"/>
          <w:sz w:val="28"/>
          <w:szCs w:val="28"/>
        </w:rPr>
        <w:lastRenderedPageBreak/>
        <w:t xml:space="preserve">оборудовать детскую одежду </w:t>
      </w:r>
      <w:proofErr w:type="spellStart"/>
      <w:r>
        <w:rPr>
          <w:rStyle w:val="c8"/>
          <w:color w:val="000000"/>
          <w:sz w:val="28"/>
          <w:szCs w:val="28"/>
        </w:rPr>
        <w:t>фликерами</w:t>
      </w:r>
      <w:proofErr w:type="spellEnd"/>
      <w:r>
        <w:rPr>
          <w:rStyle w:val="c8"/>
          <w:color w:val="000000"/>
          <w:sz w:val="28"/>
          <w:szCs w:val="28"/>
        </w:rPr>
        <w:t>. </w:t>
      </w:r>
      <w:proofErr w:type="spellStart"/>
      <w:r>
        <w:rPr>
          <w:rStyle w:val="c9"/>
          <w:color w:val="000000"/>
          <w:sz w:val="28"/>
          <w:szCs w:val="28"/>
          <w:u w:val="single"/>
        </w:rPr>
        <w:t>Фликер</w:t>
      </w:r>
      <w:proofErr w:type="spellEnd"/>
      <w:r>
        <w:rPr>
          <w:rStyle w:val="c9"/>
          <w:color w:val="000000"/>
          <w:sz w:val="28"/>
          <w:szCs w:val="28"/>
          <w:u w:val="single"/>
        </w:rPr>
        <w:t xml:space="preserve"> – это элемент в одежде (наклейка, брелок, значок, подвеска, вставка, браслет),</w:t>
      </w:r>
      <w:r>
        <w:rPr>
          <w:rStyle w:val="c8"/>
          <w:color w:val="000000"/>
          <w:sz w:val="28"/>
          <w:szCs w:val="28"/>
        </w:rPr>
        <w:t> кот</w:t>
      </w:r>
      <w:r w:rsidR="005E7788">
        <w:rPr>
          <w:rStyle w:val="c8"/>
          <w:color w:val="000000"/>
          <w:sz w:val="28"/>
          <w:szCs w:val="28"/>
        </w:rPr>
        <w:t>орый обладает высокими светоотраж</w:t>
      </w:r>
      <w:r>
        <w:rPr>
          <w:rStyle w:val="c8"/>
          <w:color w:val="000000"/>
          <w:sz w:val="28"/>
          <w:szCs w:val="28"/>
        </w:rPr>
        <w:t xml:space="preserve">ающими свойствами при попадании на него света. Этот светоотражающий элемент необходим для повышения безопасности пешеходов на дорогах в темное время суток или в условиях плохой видимости. </w:t>
      </w:r>
      <w:proofErr w:type="spellStart"/>
      <w:r>
        <w:rPr>
          <w:rStyle w:val="c8"/>
          <w:color w:val="000000"/>
          <w:sz w:val="28"/>
          <w:szCs w:val="28"/>
        </w:rPr>
        <w:t>Фликер</w:t>
      </w:r>
      <w:proofErr w:type="spellEnd"/>
      <w:r>
        <w:rPr>
          <w:rStyle w:val="c8"/>
          <w:color w:val="000000"/>
          <w:sz w:val="28"/>
          <w:szCs w:val="28"/>
        </w:rPr>
        <w:t xml:space="preserve"> на одежде ребенка – это реальный способ обезопасить ребенка от травмы в темное время суток на проезжей части дороги.  </w:t>
      </w:r>
    </w:p>
    <w:p w:rsidR="00764349" w:rsidRDefault="00764349" w:rsidP="00764349">
      <w:pPr>
        <w:pStyle w:val="c23"/>
        <w:shd w:val="clear" w:color="auto" w:fill="FFFFFF"/>
        <w:spacing w:before="0" w:beforeAutospacing="0" w:after="0" w:afterAutospacing="0"/>
        <w:rPr>
          <w:rStyle w:val="c8"/>
          <w:color w:val="000000"/>
          <w:sz w:val="28"/>
          <w:szCs w:val="28"/>
        </w:rPr>
      </w:pPr>
    </w:p>
    <w:p w:rsidR="00764349" w:rsidRDefault="00764349" w:rsidP="00764349">
      <w:pPr>
        <w:pStyle w:val="c2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  <w:u w:val="single"/>
        </w:rPr>
        <w:t xml:space="preserve">Четыре </w:t>
      </w:r>
      <w:proofErr w:type="spellStart"/>
      <w:r>
        <w:rPr>
          <w:rStyle w:val="c9"/>
          <w:color w:val="000000"/>
          <w:sz w:val="28"/>
          <w:szCs w:val="28"/>
          <w:u w:val="single"/>
        </w:rPr>
        <w:t>фликера</w:t>
      </w:r>
      <w:proofErr w:type="spellEnd"/>
      <w:r>
        <w:rPr>
          <w:rStyle w:val="c9"/>
          <w:color w:val="000000"/>
          <w:sz w:val="28"/>
          <w:szCs w:val="28"/>
          <w:u w:val="single"/>
        </w:rPr>
        <w:t xml:space="preserve"> на одежде</w:t>
      </w:r>
      <w:r>
        <w:rPr>
          <w:rStyle w:val="c8"/>
          <w:color w:val="000000"/>
          <w:sz w:val="28"/>
          <w:szCs w:val="28"/>
        </w:rPr>
        <w:t xml:space="preserve"> пешехода – самый оптимальный вариант. Суть </w:t>
      </w:r>
      <w:proofErr w:type="spellStart"/>
      <w:r>
        <w:rPr>
          <w:rStyle w:val="c8"/>
          <w:color w:val="000000"/>
          <w:sz w:val="28"/>
          <w:szCs w:val="28"/>
        </w:rPr>
        <w:t>фликера</w:t>
      </w:r>
      <w:proofErr w:type="spellEnd"/>
      <w:r>
        <w:rPr>
          <w:rStyle w:val="c8"/>
          <w:color w:val="000000"/>
          <w:sz w:val="28"/>
          <w:szCs w:val="28"/>
        </w:rPr>
        <w:t xml:space="preserve"> заключается в том, что водитель замечает ребенка с 200- 400 метров, а не с 30 метров, благодаря </w:t>
      </w:r>
      <w:proofErr w:type="spellStart"/>
      <w:r>
        <w:rPr>
          <w:rStyle w:val="c8"/>
          <w:color w:val="000000"/>
          <w:sz w:val="28"/>
          <w:szCs w:val="28"/>
        </w:rPr>
        <w:t>микропризматической</w:t>
      </w:r>
      <w:proofErr w:type="spellEnd"/>
      <w:r>
        <w:rPr>
          <w:rStyle w:val="c8"/>
          <w:color w:val="000000"/>
          <w:sz w:val="28"/>
          <w:szCs w:val="28"/>
        </w:rPr>
        <w:t xml:space="preserve"> поверхности устройства. Таким образом, водитель имеет больше времени на предотвращение аварийной ситуации, если такая возникает. Уважаемые родители, сейчас мы с вами своими руками сд</w:t>
      </w:r>
      <w:r w:rsidR="005E7788">
        <w:rPr>
          <w:rStyle w:val="c8"/>
          <w:color w:val="000000"/>
          <w:sz w:val="28"/>
          <w:szCs w:val="28"/>
        </w:rPr>
        <w:t xml:space="preserve">елаем </w:t>
      </w:r>
      <w:proofErr w:type="spellStart"/>
      <w:r w:rsidR="005E7788">
        <w:rPr>
          <w:rStyle w:val="c8"/>
          <w:color w:val="000000"/>
          <w:sz w:val="28"/>
          <w:szCs w:val="28"/>
        </w:rPr>
        <w:t>фликер</w:t>
      </w:r>
      <w:proofErr w:type="spellEnd"/>
      <w:r>
        <w:rPr>
          <w:rStyle w:val="c8"/>
          <w:color w:val="000000"/>
          <w:sz w:val="28"/>
          <w:szCs w:val="28"/>
        </w:rPr>
        <w:t>, который может украсить куртку, футболку, свитер, кофту, сумочку или рюкзак, и поможет ребёнку стать заметнее на дороге.</w:t>
      </w:r>
    </w:p>
    <w:p w:rsidR="00764349" w:rsidRDefault="00764349" w:rsidP="00764349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b/>
          <w:bCs/>
          <w:color w:val="111111"/>
          <w:sz w:val="28"/>
          <w:szCs w:val="28"/>
        </w:rPr>
        <w:t xml:space="preserve">Этапы изготовления </w:t>
      </w:r>
      <w:proofErr w:type="spellStart"/>
      <w:r>
        <w:rPr>
          <w:rStyle w:val="c14"/>
          <w:b/>
          <w:bCs/>
          <w:color w:val="111111"/>
          <w:sz w:val="28"/>
          <w:szCs w:val="28"/>
        </w:rPr>
        <w:t>фликера</w:t>
      </w:r>
      <w:proofErr w:type="spellEnd"/>
      <w:r>
        <w:rPr>
          <w:rStyle w:val="c14"/>
          <w:b/>
          <w:bCs/>
          <w:color w:val="111111"/>
          <w:sz w:val="28"/>
          <w:szCs w:val="28"/>
        </w:rPr>
        <w:t>: </w:t>
      </w:r>
    </w:p>
    <w:p w:rsidR="00764349" w:rsidRDefault="00764349" w:rsidP="00764349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3"/>
          <w:color w:val="111111"/>
          <w:sz w:val="28"/>
          <w:szCs w:val="28"/>
        </w:rPr>
        <w:t>- Берем готовый шаблон фетра (круг,</w:t>
      </w:r>
      <w:r w:rsidR="005E7788">
        <w:rPr>
          <w:rStyle w:val="c3"/>
          <w:color w:val="111111"/>
          <w:sz w:val="28"/>
          <w:szCs w:val="28"/>
        </w:rPr>
        <w:t xml:space="preserve"> овал, </w:t>
      </w:r>
      <w:r>
        <w:rPr>
          <w:rStyle w:val="c3"/>
          <w:color w:val="111111"/>
          <w:sz w:val="28"/>
          <w:szCs w:val="28"/>
        </w:rPr>
        <w:t>капля,</w:t>
      </w:r>
      <w:r w:rsidR="005E7788">
        <w:rPr>
          <w:rStyle w:val="c3"/>
          <w:color w:val="111111"/>
          <w:sz w:val="28"/>
          <w:szCs w:val="28"/>
        </w:rPr>
        <w:t xml:space="preserve"> </w:t>
      </w:r>
      <w:r>
        <w:rPr>
          <w:rStyle w:val="c3"/>
          <w:color w:val="111111"/>
          <w:sz w:val="28"/>
          <w:szCs w:val="28"/>
        </w:rPr>
        <w:t>квадрат и т. д.)                        - Далее берем шаблон из картона (ромашка, солнышко, зайчик,</w:t>
      </w:r>
      <w:r w:rsidR="005E7788">
        <w:rPr>
          <w:rStyle w:val="c3"/>
          <w:color w:val="111111"/>
          <w:sz w:val="28"/>
          <w:szCs w:val="28"/>
        </w:rPr>
        <w:t xml:space="preserve"> </w:t>
      </w:r>
      <w:r>
        <w:rPr>
          <w:rStyle w:val="c3"/>
          <w:color w:val="111111"/>
          <w:sz w:val="28"/>
          <w:szCs w:val="28"/>
        </w:rPr>
        <w:t>ежик,</w:t>
      </w:r>
      <w:r w:rsidR="005E7788">
        <w:rPr>
          <w:rStyle w:val="c3"/>
          <w:color w:val="111111"/>
          <w:sz w:val="28"/>
          <w:szCs w:val="28"/>
        </w:rPr>
        <w:t xml:space="preserve"> </w:t>
      </w:r>
      <w:r>
        <w:rPr>
          <w:rStyle w:val="c3"/>
          <w:color w:val="111111"/>
          <w:sz w:val="28"/>
          <w:szCs w:val="28"/>
        </w:rPr>
        <w:t>утка,</w:t>
      </w:r>
      <w:r w:rsidR="005E7788">
        <w:rPr>
          <w:rStyle w:val="c3"/>
          <w:color w:val="111111"/>
          <w:sz w:val="28"/>
          <w:szCs w:val="28"/>
        </w:rPr>
        <w:t xml:space="preserve"> </w:t>
      </w:r>
      <w:r>
        <w:rPr>
          <w:rStyle w:val="c3"/>
          <w:color w:val="111111"/>
          <w:sz w:val="28"/>
          <w:szCs w:val="28"/>
        </w:rPr>
        <w:t>птичка),  накладываем на светоотражающую ленту и обводим карандашом.</w:t>
      </w:r>
      <w:proofErr w:type="gramEnd"/>
    </w:p>
    <w:p w:rsidR="00764349" w:rsidRDefault="00764349" w:rsidP="00764349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 - Вырезаем ножницам</w:t>
      </w:r>
      <w:r w:rsidR="0042440B">
        <w:rPr>
          <w:rStyle w:val="c3"/>
          <w:color w:val="111111"/>
          <w:sz w:val="28"/>
          <w:szCs w:val="28"/>
        </w:rPr>
        <w:t>и</w:t>
      </w:r>
    </w:p>
    <w:p w:rsidR="0042440B" w:rsidRPr="0042440B" w:rsidRDefault="0042440B" w:rsidP="00764349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  </w:t>
      </w:r>
      <w:r w:rsidRPr="0042440B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С</w:t>
      </w:r>
      <w:r w:rsidRPr="0042440B">
        <w:rPr>
          <w:color w:val="000000"/>
          <w:sz w:val="28"/>
          <w:szCs w:val="28"/>
        </w:rPr>
        <w:t xml:space="preserve">нимаем </w:t>
      </w:r>
      <w:r w:rsidR="00724EED">
        <w:rPr>
          <w:color w:val="000000"/>
          <w:sz w:val="28"/>
          <w:szCs w:val="28"/>
        </w:rPr>
        <w:t>липкую ленту</w:t>
      </w:r>
    </w:p>
    <w:p w:rsidR="00764349" w:rsidRDefault="00764349" w:rsidP="00764349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 - Приклеиваем к фетру</w:t>
      </w:r>
    </w:p>
    <w:p w:rsidR="00764349" w:rsidRDefault="00724EED" w:rsidP="00764349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 - П</w:t>
      </w:r>
      <w:r w:rsidR="005E7788">
        <w:rPr>
          <w:rStyle w:val="c3"/>
          <w:color w:val="111111"/>
          <w:sz w:val="28"/>
          <w:szCs w:val="28"/>
        </w:rPr>
        <w:t>риклеиваем застёжку.</w:t>
      </w:r>
    </w:p>
    <w:p w:rsidR="00764349" w:rsidRDefault="00764349" w:rsidP="00764349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 xml:space="preserve"> - </w:t>
      </w:r>
      <w:proofErr w:type="spellStart"/>
      <w:r>
        <w:rPr>
          <w:rStyle w:val="c3"/>
          <w:color w:val="111111"/>
          <w:sz w:val="28"/>
          <w:szCs w:val="28"/>
        </w:rPr>
        <w:t>Фликер</w:t>
      </w:r>
      <w:proofErr w:type="spellEnd"/>
      <w:r>
        <w:rPr>
          <w:rStyle w:val="c3"/>
          <w:color w:val="111111"/>
          <w:sz w:val="28"/>
          <w:szCs w:val="28"/>
        </w:rPr>
        <w:t xml:space="preserve"> готов.</w:t>
      </w:r>
    </w:p>
    <w:p w:rsidR="00764349" w:rsidRDefault="00764349" w:rsidP="00764349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На </w:t>
      </w:r>
      <w:r>
        <w:rPr>
          <w:rStyle w:val="c3"/>
          <w:color w:val="111111"/>
          <w:sz w:val="28"/>
          <w:szCs w:val="28"/>
        </w:rPr>
        <w:t xml:space="preserve">первый взгляд, </w:t>
      </w:r>
      <w:proofErr w:type="spellStart"/>
      <w:r>
        <w:rPr>
          <w:rStyle w:val="c3"/>
          <w:color w:val="111111"/>
          <w:sz w:val="28"/>
          <w:szCs w:val="28"/>
        </w:rPr>
        <w:t>фликер</w:t>
      </w:r>
      <w:proofErr w:type="spellEnd"/>
      <w:r>
        <w:rPr>
          <w:rStyle w:val="c3"/>
          <w:color w:val="111111"/>
          <w:sz w:val="28"/>
          <w:szCs w:val="28"/>
        </w:rPr>
        <w:t xml:space="preserve"> выглядит как игрушка. Несмотря на наличие </w:t>
      </w:r>
      <w:proofErr w:type="spellStart"/>
      <w:r>
        <w:rPr>
          <w:rStyle w:val="c3"/>
          <w:color w:val="111111"/>
          <w:sz w:val="28"/>
          <w:szCs w:val="28"/>
        </w:rPr>
        <w:t>фликеров</w:t>
      </w:r>
      <w:proofErr w:type="spellEnd"/>
      <w:r>
        <w:rPr>
          <w:rStyle w:val="c3"/>
          <w:color w:val="111111"/>
          <w:sz w:val="28"/>
          <w:szCs w:val="28"/>
        </w:rPr>
        <w:t xml:space="preserve"> на одежде, пешеходам необходимо знать и соблюдать правила дорожного движения. Уважаемые родители, научите ребёнка привычке соблюдать правила дорожного движения. Наглядный пример родителей – лучший урок для ребёнка!</w:t>
      </w:r>
    </w:p>
    <w:p w:rsidR="00764349" w:rsidRDefault="00764349" w:rsidP="00764349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color w:val="000000"/>
          <w:sz w:val="28"/>
          <w:szCs w:val="28"/>
        </w:rPr>
        <w:t>Вот и подошёл к концу наш мастер-класс! Спасибо за участие</w:t>
      </w:r>
      <w:r w:rsidR="005E7788">
        <w:rPr>
          <w:rStyle w:val="c16"/>
          <w:color w:val="000000"/>
          <w:sz w:val="28"/>
          <w:szCs w:val="28"/>
        </w:rPr>
        <w:t>.</w:t>
      </w:r>
    </w:p>
    <w:p w:rsidR="005E7788" w:rsidRDefault="00764349" w:rsidP="00764349">
      <w:pPr>
        <w:pStyle w:val="c11"/>
        <w:shd w:val="clear" w:color="auto" w:fill="FFFFFF"/>
        <w:spacing w:before="0" w:beforeAutospacing="0" w:after="0" w:afterAutospacing="0"/>
        <w:rPr>
          <w:rStyle w:val="c8"/>
          <w:color w:val="000000"/>
          <w:sz w:val="28"/>
          <w:szCs w:val="28"/>
        </w:rPr>
      </w:pPr>
      <w:r>
        <w:rPr>
          <w:rStyle w:val="c8"/>
          <w:color w:val="000000"/>
          <w:sz w:val="28"/>
          <w:szCs w:val="28"/>
        </w:rPr>
        <w:t xml:space="preserve">Не забывайте: </w:t>
      </w:r>
    </w:p>
    <w:p w:rsidR="005E7788" w:rsidRDefault="005E7788" w:rsidP="00764349">
      <w:pPr>
        <w:pStyle w:val="c11"/>
        <w:shd w:val="clear" w:color="auto" w:fill="FFFFFF"/>
        <w:spacing w:before="0" w:beforeAutospacing="0" w:after="0" w:afterAutospacing="0"/>
        <w:rPr>
          <w:rStyle w:val="c8"/>
          <w:color w:val="000000"/>
          <w:sz w:val="28"/>
          <w:szCs w:val="28"/>
        </w:rPr>
      </w:pPr>
    </w:p>
    <w:p w:rsidR="005E7788" w:rsidRDefault="005E7788" w:rsidP="00764349">
      <w:pPr>
        <w:pStyle w:val="c11"/>
        <w:shd w:val="clear" w:color="auto" w:fill="FFFFFF"/>
        <w:spacing w:before="0" w:beforeAutospacing="0" w:after="0" w:afterAutospacing="0"/>
        <w:rPr>
          <w:rStyle w:val="c8"/>
          <w:color w:val="000000"/>
          <w:sz w:val="28"/>
          <w:szCs w:val="28"/>
        </w:rPr>
      </w:pPr>
    </w:p>
    <w:p w:rsidR="00764349" w:rsidRPr="005E7788" w:rsidRDefault="00764349" w:rsidP="00764349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44"/>
          <w:szCs w:val="44"/>
        </w:rPr>
      </w:pPr>
      <w:r w:rsidRPr="005E7788">
        <w:rPr>
          <w:rStyle w:val="c8"/>
          <w:b/>
          <w:color w:val="000000"/>
          <w:sz w:val="44"/>
          <w:szCs w:val="44"/>
        </w:rPr>
        <w:t>«</w:t>
      </w:r>
      <w:r w:rsidRPr="005E7788">
        <w:rPr>
          <w:rStyle w:val="c7"/>
          <w:b/>
          <w:bCs/>
          <w:color w:val="000000"/>
          <w:sz w:val="44"/>
          <w:szCs w:val="44"/>
        </w:rPr>
        <w:t>Безопасность детей – обязанность взрослых!»</w:t>
      </w:r>
    </w:p>
    <w:p w:rsidR="00764349" w:rsidRDefault="00764349" w:rsidP="00764349">
      <w:pPr>
        <w:pStyle w:val="c15"/>
        <w:shd w:val="clear" w:color="auto" w:fill="FFFFFF"/>
        <w:spacing w:before="0" w:beforeAutospacing="0" w:after="0" w:afterAutospacing="0"/>
        <w:jc w:val="center"/>
        <w:rPr>
          <w:rStyle w:val="c16"/>
          <w:b/>
          <w:bCs/>
          <w:color w:val="000000"/>
          <w:sz w:val="40"/>
          <w:szCs w:val="40"/>
        </w:rPr>
      </w:pPr>
    </w:p>
    <w:p w:rsidR="00764349" w:rsidRDefault="00764349" w:rsidP="00764349">
      <w:pPr>
        <w:pStyle w:val="c15"/>
        <w:shd w:val="clear" w:color="auto" w:fill="FFFFFF"/>
        <w:spacing w:before="0" w:beforeAutospacing="0" w:after="0" w:afterAutospacing="0"/>
        <w:jc w:val="center"/>
        <w:rPr>
          <w:rStyle w:val="c16"/>
          <w:b/>
          <w:bCs/>
          <w:color w:val="000000"/>
          <w:sz w:val="40"/>
          <w:szCs w:val="40"/>
        </w:rPr>
      </w:pPr>
    </w:p>
    <w:p w:rsidR="00764349" w:rsidRDefault="00764349" w:rsidP="00764349">
      <w:pPr>
        <w:pStyle w:val="c15"/>
        <w:shd w:val="clear" w:color="auto" w:fill="FFFFFF"/>
        <w:spacing w:before="0" w:beforeAutospacing="0" w:after="0" w:afterAutospacing="0"/>
        <w:jc w:val="center"/>
        <w:rPr>
          <w:rStyle w:val="c16"/>
          <w:b/>
          <w:bCs/>
          <w:color w:val="000000"/>
          <w:sz w:val="40"/>
          <w:szCs w:val="40"/>
        </w:rPr>
      </w:pPr>
    </w:p>
    <w:p w:rsidR="00764349" w:rsidRDefault="00764349" w:rsidP="00764349">
      <w:pPr>
        <w:pStyle w:val="c15"/>
        <w:shd w:val="clear" w:color="auto" w:fill="FFFFFF"/>
        <w:spacing w:before="0" w:beforeAutospacing="0" w:after="0" w:afterAutospacing="0"/>
        <w:jc w:val="center"/>
        <w:rPr>
          <w:rStyle w:val="c16"/>
          <w:b/>
          <w:bCs/>
          <w:color w:val="000000"/>
          <w:sz w:val="40"/>
          <w:szCs w:val="40"/>
        </w:rPr>
      </w:pPr>
    </w:p>
    <w:p w:rsidR="005E7788" w:rsidRDefault="005E7788" w:rsidP="00764349">
      <w:pPr>
        <w:pStyle w:val="c15"/>
        <w:shd w:val="clear" w:color="auto" w:fill="FFFFFF"/>
        <w:spacing w:before="0" w:beforeAutospacing="0" w:after="0" w:afterAutospacing="0"/>
        <w:jc w:val="center"/>
        <w:rPr>
          <w:rStyle w:val="c16"/>
          <w:b/>
          <w:bCs/>
          <w:color w:val="000000"/>
          <w:sz w:val="40"/>
          <w:szCs w:val="40"/>
        </w:rPr>
      </w:pPr>
    </w:p>
    <w:p w:rsidR="005E7788" w:rsidRDefault="005E7788" w:rsidP="00B50AEB">
      <w:pPr>
        <w:pStyle w:val="c15"/>
        <w:shd w:val="clear" w:color="auto" w:fill="FFFFFF"/>
        <w:spacing w:before="0" w:beforeAutospacing="0" w:after="0" w:afterAutospacing="0"/>
        <w:rPr>
          <w:rStyle w:val="c16"/>
          <w:b/>
          <w:bCs/>
          <w:color w:val="000000"/>
          <w:sz w:val="40"/>
          <w:szCs w:val="40"/>
        </w:rPr>
      </w:pPr>
    </w:p>
    <w:p w:rsidR="00764349" w:rsidRPr="00B50AEB" w:rsidRDefault="00764349" w:rsidP="00B50AEB">
      <w:pPr>
        <w:pStyle w:val="c1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B50AEB">
        <w:rPr>
          <w:rStyle w:val="c16"/>
          <w:b/>
          <w:bCs/>
          <w:color w:val="000000"/>
          <w:sz w:val="32"/>
          <w:szCs w:val="32"/>
        </w:rPr>
        <w:lastRenderedPageBreak/>
        <w:t>Памятка для родителей</w:t>
      </w:r>
      <w:r w:rsidR="00B50AEB">
        <w:rPr>
          <w:rFonts w:ascii="Calibri" w:hAnsi="Calibri" w:cs="Calibri"/>
          <w:color w:val="000000"/>
          <w:sz w:val="32"/>
          <w:szCs w:val="32"/>
        </w:rPr>
        <w:t xml:space="preserve"> </w:t>
      </w:r>
      <w:r w:rsidRPr="00B50AEB">
        <w:rPr>
          <w:rStyle w:val="c16"/>
          <w:b/>
          <w:bCs/>
          <w:color w:val="000000"/>
          <w:sz w:val="32"/>
          <w:szCs w:val="32"/>
        </w:rPr>
        <w:t>о необходимости использования</w:t>
      </w:r>
    </w:p>
    <w:p w:rsidR="00764349" w:rsidRPr="00B50AEB" w:rsidRDefault="00764349" w:rsidP="00764349">
      <w:pPr>
        <w:pStyle w:val="c1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32"/>
          <w:szCs w:val="32"/>
        </w:rPr>
      </w:pPr>
      <w:r w:rsidRPr="00B50AEB">
        <w:rPr>
          <w:rStyle w:val="c16"/>
          <w:b/>
          <w:bCs/>
          <w:color w:val="000000"/>
          <w:sz w:val="32"/>
          <w:szCs w:val="32"/>
        </w:rPr>
        <w:t>светоотражающих элементов</w:t>
      </w:r>
    </w:p>
    <w:p w:rsidR="005E7788" w:rsidRPr="00724EED" w:rsidRDefault="005E7788" w:rsidP="00764349">
      <w:pPr>
        <w:pStyle w:val="c11"/>
        <w:shd w:val="clear" w:color="auto" w:fill="FFFFFF"/>
        <w:spacing w:before="0" w:beforeAutospacing="0" w:after="0" w:afterAutospacing="0"/>
        <w:rPr>
          <w:rStyle w:val="c16"/>
          <w:color w:val="000000"/>
          <w:sz w:val="28"/>
          <w:szCs w:val="28"/>
        </w:rPr>
      </w:pPr>
      <w:r w:rsidRPr="00B50AEB">
        <w:rPr>
          <w:rStyle w:val="c16"/>
          <w:b/>
          <w:color w:val="000000"/>
          <w:sz w:val="28"/>
          <w:szCs w:val="28"/>
        </w:rPr>
        <w:t> </w:t>
      </w:r>
      <w:proofErr w:type="spellStart"/>
      <w:r w:rsidRPr="00724EED">
        <w:rPr>
          <w:rStyle w:val="c16"/>
          <w:b/>
          <w:color w:val="000000"/>
          <w:sz w:val="28"/>
          <w:szCs w:val="28"/>
        </w:rPr>
        <w:t>Фликер</w:t>
      </w:r>
      <w:proofErr w:type="spellEnd"/>
      <w:r w:rsidRPr="00724EED">
        <w:rPr>
          <w:rStyle w:val="c16"/>
          <w:color w:val="000000"/>
          <w:sz w:val="28"/>
          <w:szCs w:val="28"/>
        </w:rPr>
        <w:t xml:space="preserve"> (светоотраж</w:t>
      </w:r>
      <w:r w:rsidR="00764349" w:rsidRPr="00724EED">
        <w:rPr>
          <w:rStyle w:val="c16"/>
          <w:color w:val="000000"/>
          <w:sz w:val="28"/>
          <w:szCs w:val="28"/>
        </w:rPr>
        <w:t>атель) на одежде - на сегодняшний день реальный способ уберечь ребенка от травмы на неосвещенной дороге. Принцип действия его основан на том, что свет, попадая на ребристую поверхность из специального пластика, концентрируется и отражается в виде узкого пучка. Когда фары автомобиля «выхватывают</w:t>
      </w:r>
      <w:r w:rsidRPr="00724EED">
        <w:rPr>
          <w:rStyle w:val="c16"/>
          <w:color w:val="000000"/>
          <w:sz w:val="28"/>
          <w:szCs w:val="28"/>
        </w:rPr>
        <w:t>» пусть даже маленький светоотраж</w:t>
      </w:r>
      <w:r w:rsidR="00764349" w:rsidRPr="00724EED">
        <w:rPr>
          <w:rStyle w:val="c16"/>
          <w:color w:val="000000"/>
          <w:sz w:val="28"/>
          <w:szCs w:val="28"/>
        </w:rPr>
        <w:t>атель, водитель издалека видит яркую световую точку. Поэтому шансы, что пешеход или велосипедист будут замечены, увеличиваются во много раз. Например, если у машины включен ближний свет, то обычного пешехода водитель увидит с расстояния 25-40 м</w:t>
      </w:r>
      <w:r w:rsidRPr="00724EED">
        <w:rPr>
          <w:rStyle w:val="c16"/>
          <w:color w:val="000000"/>
          <w:sz w:val="28"/>
          <w:szCs w:val="28"/>
        </w:rPr>
        <w:t>етров. А использование светоотраж</w:t>
      </w:r>
      <w:r w:rsidR="00764349" w:rsidRPr="00724EED">
        <w:rPr>
          <w:rStyle w:val="c16"/>
          <w:color w:val="000000"/>
          <w:sz w:val="28"/>
          <w:szCs w:val="28"/>
        </w:rPr>
        <w:t xml:space="preserve">ателя увеличивает эту цифру до 130-240 метров! Маленькая подвеска на шнурке или значок на булавке закрепляются на одежде, наклейки - на велосипеде, самокате, рюкзаке, сумке. На первый взгляд </w:t>
      </w:r>
      <w:proofErr w:type="spellStart"/>
      <w:r w:rsidR="00764349" w:rsidRPr="00724EED">
        <w:rPr>
          <w:rStyle w:val="c16"/>
          <w:color w:val="000000"/>
          <w:sz w:val="28"/>
          <w:szCs w:val="28"/>
        </w:rPr>
        <w:t>фликер</w:t>
      </w:r>
      <w:proofErr w:type="spellEnd"/>
      <w:r w:rsidR="00764349" w:rsidRPr="00724EED">
        <w:rPr>
          <w:rStyle w:val="c16"/>
          <w:color w:val="000000"/>
          <w:sz w:val="28"/>
          <w:szCs w:val="28"/>
        </w:rPr>
        <w:t xml:space="preserve"> выглядит как игрушка. Но его использование, по мнению экспертов по безопасности дорожного движения, снижает детский травматизм на дороге в шесть с половиной раз! </w:t>
      </w:r>
      <w:proofErr w:type="spellStart"/>
      <w:r w:rsidR="00764349" w:rsidRPr="00724EED">
        <w:rPr>
          <w:rStyle w:val="c16"/>
          <w:color w:val="000000"/>
          <w:sz w:val="28"/>
          <w:szCs w:val="28"/>
        </w:rPr>
        <w:t>Фликер</w:t>
      </w:r>
      <w:proofErr w:type="spellEnd"/>
      <w:r w:rsidR="00764349" w:rsidRPr="00724EED">
        <w:rPr>
          <w:rStyle w:val="c16"/>
          <w:color w:val="000000"/>
          <w:sz w:val="28"/>
          <w:szCs w:val="28"/>
        </w:rPr>
        <w:t xml:space="preserve"> не боится ни влаги, ни мороза – носить его можно в любую погоду. Но полагаться только лишь на </w:t>
      </w:r>
      <w:proofErr w:type="spellStart"/>
      <w:r w:rsidR="00764349" w:rsidRPr="00724EED">
        <w:rPr>
          <w:rStyle w:val="c16"/>
          <w:color w:val="000000"/>
          <w:sz w:val="28"/>
          <w:szCs w:val="28"/>
        </w:rPr>
        <w:t>фликеры</w:t>
      </w:r>
      <w:proofErr w:type="spellEnd"/>
      <w:r w:rsidR="00764349" w:rsidRPr="00724EED">
        <w:rPr>
          <w:rStyle w:val="c16"/>
          <w:color w:val="000000"/>
          <w:sz w:val="28"/>
          <w:szCs w:val="28"/>
        </w:rPr>
        <w:t xml:space="preserve"> тоже не стоит. Это всего один из способов пассивной защиты пешеходов. Необходимо помнить о воспитании грамотного пешехода с детства. Чтобы ребенок не нарушал Правила дорожного движения, он должен не просто их знать - у него должен сформироваться навык безопасного поведения на дороге. Наглядный пример родителей – лучший урок для ребенка! Уважаемые родители! Научите ребенка привычке соблюдать Правила дорожного движения. Побеспокойтесь о том, чтобы Ваш ребенок «засветился» на дороге. Примите меры к тому, чтобы на одежде у ребенка были светоотражающие элементы, делающие его очень заметным на дороге. Помните - в темной одежде маленького пешехода просто не видно водителю, а значит, есть опасность наезда.</w:t>
      </w:r>
    </w:p>
    <w:p w:rsidR="005E7788" w:rsidRDefault="005E7788" w:rsidP="00764349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617FE4" w:rsidRDefault="00764349" w:rsidP="00B50AEB">
      <w:pPr>
        <w:pStyle w:val="c5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  <w:sz w:val="28"/>
          <w:szCs w:val="28"/>
        </w:rPr>
      </w:pPr>
      <w:r w:rsidRPr="00B50AEB">
        <w:rPr>
          <w:rStyle w:val="c7"/>
          <w:b/>
          <w:bCs/>
          <w:color w:val="000000"/>
          <w:sz w:val="28"/>
          <w:szCs w:val="28"/>
        </w:rPr>
        <w:t>БЕЗОПАСНОСТЬ ДЕТЕЙ – ОБЯЗАННОСТЬ ВЗРОСЛЫХ!</w:t>
      </w:r>
    </w:p>
    <w:p w:rsidR="00B50AEB" w:rsidRPr="00B50AEB" w:rsidRDefault="00B50AEB" w:rsidP="00B50AEB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</w:p>
    <w:p w:rsidR="00716890" w:rsidRDefault="00716890" w:rsidP="00716890"/>
    <w:sectPr w:rsidR="00716890" w:rsidSect="00617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4349"/>
    <w:rsid w:val="000072DA"/>
    <w:rsid w:val="00124A6E"/>
    <w:rsid w:val="00387A9E"/>
    <w:rsid w:val="0042440B"/>
    <w:rsid w:val="005E7788"/>
    <w:rsid w:val="00617FE4"/>
    <w:rsid w:val="00716890"/>
    <w:rsid w:val="00724EED"/>
    <w:rsid w:val="00764349"/>
    <w:rsid w:val="009356B9"/>
    <w:rsid w:val="00A23C6F"/>
    <w:rsid w:val="00B04FFC"/>
    <w:rsid w:val="00B50AEB"/>
    <w:rsid w:val="00BB68F0"/>
    <w:rsid w:val="00D20912"/>
    <w:rsid w:val="00D30268"/>
    <w:rsid w:val="00D834E9"/>
    <w:rsid w:val="00FE3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764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64349"/>
  </w:style>
  <w:style w:type="paragraph" w:customStyle="1" w:styleId="c5">
    <w:name w:val="c5"/>
    <w:basedOn w:val="a"/>
    <w:rsid w:val="00764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764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64349"/>
  </w:style>
  <w:style w:type="paragraph" w:customStyle="1" w:styleId="c10">
    <w:name w:val="c10"/>
    <w:basedOn w:val="a"/>
    <w:rsid w:val="00764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64349"/>
  </w:style>
  <w:style w:type="paragraph" w:customStyle="1" w:styleId="c12">
    <w:name w:val="c12"/>
    <w:basedOn w:val="a"/>
    <w:rsid w:val="00764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764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764349"/>
  </w:style>
  <w:style w:type="paragraph" w:customStyle="1" w:styleId="c19">
    <w:name w:val="c19"/>
    <w:basedOn w:val="a"/>
    <w:rsid w:val="00764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764349"/>
  </w:style>
  <w:style w:type="character" w:customStyle="1" w:styleId="c9">
    <w:name w:val="c9"/>
    <w:basedOn w:val="a0"/>
    <w:rsid w:val="00764349"/>
  </w:style>
  <w:style w:type="paragraph" w:customStyle="1" w:styleId="c23">
    <w:name w:val="c23"/>
    <w:basedOn w:val="a"/>
    <w:rsid w:val="00764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764349"/>
  </w:style>
  <w:style w:type="paragraph" w:customStyle="1" w:styleId="c15">
    <w:name w:val="c15"/>
    <w:basedOn w:val="a"/>
    <w:rsid w:val="00764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64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4349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764349"/>
    <w:rPr>
      <w:b/>
      <w:bCs/>
    </w:rPr>
  </w:style>
  <w:style w:type="paragraph" w:styleId="a6">
    <w:name w:val="Normal (Web)"/>
    <w:basedOn w:val="a"/>
    <w:uiPriority w:val="99"/>
    <w:unhideWhenUsed/>
    <w:rsid w:val="00A23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3513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362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7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52840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863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333</cp:lastModifiedBy>
  <cp:revision>5</cp:revision>
  <cp:lastPrinted>2022-11-02T12:37:00Z</cp:lastPrinted>
  <dcterms:created xsi:type="dcterms:W3CDTF">2022-09-05T12:00:00Z</dcterms:created>
  <dcterms:modified xsi:type="dcterms:W3CDTF">2022-12-07T10:34:00Z</dcterms:modified>
</cp:coreProperties>
</file>